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FB" w:rsidRPr="00A54650" w:rsidRDefault="007705FB" w:rsidP="00903F62">
      <w:pPr>
        <w:rPr>
          <w:rFonts w:cstheme="minorHAnsi"/>
          <w:b/>
          <w:sz w:val="32"/>
        </w:rPr>
      </w:pPr>
      <w:proofErr w:type="spellStart"/>
      <w:r w:rsidRPr="00A54650">
        <w:rPr>
          <w:rFonts w:cstheme="minorHAnsi"/>
          <w:b/>
          <w:sz w:val="32"/>
        </w:rPr>
        <w:t>Aseagro</w:t>
      </w:r>
      <w:proofErr w:type="spellEnd"/>
      <w:r w:rsidRPr="00A54650">
        <w:rPr>
          <w:rFonts w:cstheme="minorHAnsi"/>
          <w:b/>
          <w:sz w:val="32"/>
        </w:rPr>
        <w:t xml:space="preserve"> mostrará lo último</w:t>
      </w:r>
      <w:r w:rsidR="00EE37F3" w:rsidRPr="00A54650">
        <w:rPr>
          <w:rFonts w:cstheme="minorHAnsi"/>
          <w:b/>
          <w:sz w:val="32"/>
        </w:rPr>
        <w:t xml:space="preserve"> en tecnología</w:t>
      </w:r>
      <w:r w:rsidR="00295650" w:rsidRPr="00A54650">
        <w:rPr>
          <w:rFonts w:cstheme="minorHAnsi"/>
          <w:b/>
          <w:sz w:val="32"/>
        </w:rPr>
        <w:t xml:space="preserve"> ambiental y</w:t>
      </w:r>
      <w:r w:rsidRPr="00A54650">
        <w:rPr>
          <w:rFonts w:cstheme="minorHAnsi"/>
          <w:b/>
          <w:sz w:val="32"/>
        </w:rPr>
        <w:t xml:space="preserve"> de riego</w:t>
      </w:r>
    </w:p>
    <w:p w:rsidR="00295650" w:rsidRPr="00A54650" w:rsidRDefault="007705FB" w:rsidP="00903F62">
      <w:pPr>
        <w:rPr>
          <w:rFonts w:cstheme="minorHAnsi"/>
          <w:i/>
        </w:rPr>
      </w:pPr>
      <w:r w:rsidRPr="00A54650">
        <w:rPr>
          <w:rFonts w:cstheme="minorHAnsi"/>
          <w:i/>
        </w:rPr>
        <w:t xml:space="preserve">La empresa de Río Cuarto se suma como auspiciante de </w:t>
      </w:r>
      <w:proofErr w:type="spellStart"/>
      <w:r w:rsidRPr="00A54650">
        <w:rPr>
          <w:rFonts w:cstheme="minorHAnsi"/>
          <w:i/>
        </w:rPr>
        <w:t>Expoagro</w:t>
      </w:r>
      <w:proofErr w:type="spellEnd"/>
      <w:r w:rsidRPr="00A54650">
        <w:rPr>
          <w:rFonts w:cstheme="minorHAnsi"/>
          <w:i/>
        </w:rPr>
        <w:t>, donde</w:t>
      </w:r>
      <w:r w:rsidR="00295650" w:rsidRPr="00A54650">
        <w:rPr>
          <w:rFonts w:cstheme="minorHAnsi"/>
          <w:i/>
        </w:rPr>
        <w:t xml:space="preserve"> además</w:t>
      </w:r>
      <w:r w:rsidRPr="00A54650">
        <w:rPr>
          <w:rFonts w:cstheme="minorHAnsi"/>
          <w:i/>
        </w:rPr>
        <w:t xml:space="preserve"> tendrá la estación meteorológica oficial y mostrará los últimos avances en agricultura High-</w:t>
      </w:r>
      <w:proofErr w:type="spellStart"/>
      <w:r w:rsidRPr="00A54650">
        <w:rPr>
          <w:rFonts w:cstheme="minorHAnsi"/>
          <w:i/>
        </w:rPr>
        <w:t>Tech</w:t>
      </w:r>
      <w:proofErr w:type="spellEnd"/>
      <w:r w:rsidRPr="00A54650">
        <w:rPr>
          <w:rFonts w:cstheme="minorHAnsi"/>
          <w:i/>
        </w:rPr>
        <w:t>.</w:t>
      </w:r>
    </w:p>
    <w:p w:rsidR="0032328E" w:rsidRPr="00A54650" w:rsidRDefault="00903F62" w:rsidP="00903F62">
      <w:pPr>
        <w:rPr>
          <w:rFonts w:cstheme="minorHAnsi"/>
          <w:i/>
        </w:rPr>
      </w:pPr>
      <w:r w:rsidRPr="00A54650">
        <w:rPr>
          <w:rFonts w:cstheme="minorHAnsi"/>
        </w:rPr>
        <w:t xml:space="preserve">“Pertenecemos al </w:t>
      </w:r>
      <w:r w:rsidR="00C456DC" w:rsidRPr="00A54650">
        <w:rPr>
          <w:rFonts w:cstheme="minorHAnsi"/>
        </w:rPr>
        <w:t>mercado de la agricultura H</w:t>
      </w:r>
      <w:r w:rsidRPr="00A54650">
        <w:rPr>
          <w:rFonts w:cstheme="minorHAnsi"/>
        </w:rPr>
        <w:t>igh-</w:t>
      </w:r>
      <w:proofErr w:type="spellStart"/>
      <w:r w:rsidR="00C456DC" w:rsidRPr="00A54650">
        <w:rPr>
          <w:rFonts w:cstheme="minorHAnsi"/>
        </w:rPr>
        <w:t>T</w:t>
      </w:r>
      <w:r w:rsidRPr="00A54650">
        <w:rPr>
          <w:rFonts w:cstheme="minorHAnsi"/>
        </w:rPr>
        <w:t>ech</w:t>
      </w:r>
      <w:proofErr w:type="spellEnd"/>
      <w:r w:rsidR="005955AF" w:rsidRPr="00A54650">
        <w:rPr>
          <w:rFonts w:cstheme="minorHAnsi"/>
        </w:rPr>
        <w:t>,</w:t>
      </w:r>
      <w:r w:rsidRPr="00A54650">
        <w:rPr>
          <w:rFonts w:cstheme="minorHAnsi"/>
        </w:rPr>
        <w:t xml:space="preserve"> donde hubo un crecimiento muy importante durante los últimos años.  Hace tiempo que concurrimos a </w:t>
      </w:r>
      <w:proofErr w:type="spellStart"/>
      <w:r w:rsidRPr="00A54650">
        <w:rPr>
          <w:rFonts w:cstheme="minorHAnsi"/>
        </w:rPr>
        <w:t>Expoagro</w:t>
      </w:r>
      <w:proofErr w:type="spellEnd"/>
      <w:r w:rsidRPr="00A54650">
        <w:rPr>
          <w:rFonts w:cstheme="minorHAnsi"/>
        </w:rPr>
        <w:t xml:space="preserve"> como expositores y visitantes. Pero este año vamos a ser por primera vez auspiciantes, algo que para nosotros es muy importante dada la trascendencia de esta muestra”, asegura el </w:t>
      </w:r>
      <w:r w:rsidR="0032328E" w:rsidRPr="00A54650">
        <w:rPr>
          <w:rFonts w:cstheme="minorHAnsi"/>
        </w:rPr>
        <w:t xml:space="preserve">ingeniero agrónomo Claudio Ochoa, director y propietario de </w:t>
      </w:r>
      <w:proofErr w:type="spellStart"/>
      <w:r w:rsidR="0032328E" w:rsidRPr="00A54650">
        <w:rPr>
          <w:rFonts w:cstheme="minorHAnsi"/>
        </w:rPr>
        <w:t>Aseagro</w:t>
      </w:r>
      <w:proofErr w:type="spellEnd"/>
      <w:r w:rsidRPr="00A54650">
        <w:rPr>
          <w:rFonts w:cstheme="minorHAnsi"/>
        </w:rPr>
        <w:t>.</w:t>
      </w:r>
    </w:p>
    <w:p w:rsidR="00FE6295" w:rsidRPr="00A54650" w:rsidRDefault="0032328E" w:rsidP="00FE6295">
      <w:pPr>
        <w:rPr>
          <w:rFonts w:cstheme="minorHAnsi"/>
        </w:rPr>
      </w:pPr>
      <w:r w:rsidRPr="00A54650">
        <w:rPr>
          <w:rFonts w:cstheme="minorHAnsi"/>
        </w:rPr>
        <w:t xml:space="preserve">Radicada en la localidad cordobesa de Río Cuarto, </w:t>
      </w:r>
      <w:proofErr w:type="spellStart"/>
      <w:r w:rsidRPr="00A54650">
        <w:rPr>
          <w:rFonts w:cstheme="minorHAnsi"/>
        </w:rPr>
        <w:t>Aseagro</w:t>
      </w:r>
      <w:proofErr w:type="spellEnd"/>
      <w:r w:rsidRPr="00A54650">
        <w:rPr>
          <w:rFonts w:cstheme="minorHAnsi"/>
        </w:rPr>
        <w:t xml:space="preserve"> nació en 2001 para ofrecer</w:t>
      </w:r>
      <w:r w:rsidR="0067004A" w:rsidRPr="00A54650">
        <w:rPr>
          <w:rFonts w:cstheme="minorHAnsi"/>
        </w:rPr>
        <w:t xml:space="preserve"> servicios de monitoreo de riego en cultivos de alta producción</w:t>
      </w:r>
      <w:r w:rsidR="00FE6295" w:rsidRPr="00A54650">
        <w:rPr>
          <w:rFonts w:cstheme="minorHAnsi"/>
        </w:rPr>
        <w:t xml:space="preserve">. A su vez, realiza ensayos, ofrece estaciones meteorológicas, tiene un laboratorio de suelo y provee de tecnología para redes telemétricas y equipamientos de hidrometría. </w:t>
      </w:r>
    </w:p>
    <w:p w:rsidR="0067004A" w:rsidRPr="00A54650" w:rsidRDefault="0032328E" w:rsidP="00903F62">
      <w:pPr>
        <w:rPr>
          <w:rFonts w:cstheme="minorHAnsi"/>
        </w:rPr>
      </w:pPr>
      <w:r w:rsidRPr="00A54650">
        <w:rPr>
          <w:rFonts w:cstheme="minorHAnsi"/>
        </w:rPr>
        <w:t>Actualmente tiene clientes en diferentes</w:t>
      </w:r>
      <w:r w:rsidR="005955AF" w:rsidRPr="00A54650">
        <w:rPr>
          <w:rFonts w:cstheme="minorHAnsi"/>
        </w:rPr>
        <w:t xml:space="preserve"> zonas </w:t>
      </w:r>
      <w:r w:rsidRPr="00A54650">
        <w:rPr>
          <w:rFonts w:cstheme="minorHAnsi"/>
        </w:rPr>
        <w:t>del país distribuidas en</w:t>
      </w:r>
      <w:r w:rsidR="0067004A" w:rsidRPr="00A54650">
        <w:rPr>
          <w:rFonts w:cstheme="minorHAnsi"/>
        </w:rPr>
        <w:t xml:space="preserve"> Santa Fe,</w:t>
      </w:r>
      <w:r w:rsidRPr="00A54650">
        <w:rPr>
          <w:rFonts w:cstheme="minorHAnsi"/>
        </w:rPr>
        <w:t xml:space="preserve"> Salta, Tucumán,</w:t>
      </w:r>
      <w:r w:rsidR="0067004A" w:rsidRPr="00A54650">
        <w:rPr>
          <w:rFonts w:cstheme="minorHAnsi"/>
        </w:rPr>
        <w:t xml:space="preserve"> Catamarca, Córdoba y </w:t>
      </w:r>
      <w:r w:rsidRPr="00A54650">
        <w:rPr>
          <w:rFonts w:cstheme="minorHAnsi"/>
        </w:rPr>
        <w:t>Buenos Aires</w:t>
      </w:r>
      <w:r w:rsidR="00012B39" w:rsidRPr="00A54650">
        <w:rPr>
          <w:rFonts w:cstheme="minorHAnsi"/>
        </w:rPr>
        <w:t>, entre otr</w:t>
      </w:r>
      <w:r w:rsidR="0067004A" w:rsidRPr="00A54650">
        <w:rPr>
          <w:rFonts w:cstheme="minorHAnsi"/>
        </w:rPr>
        <w:t>as provincias</w:t>
      </w:r>
      <w:r w:rsidRPr="00A54650">
        <w:rPr>
          <w:rFonts w:cstheme="minorHAnsi"/>
        </w:rPr>
        <w:t>.</w:t>
      </w:r>
      <w:r w:rsidR="009F1B92" w:rsidRPr="00A54650">
        <w:rPr>
          <w:rFonts w:cstheme="minorHAnsi"/>
        </w:rPr>
        <w:t xml:space="preserve"> A través de la tecnología de </w:t>
      </w:r>
      <w:proofErr w:type="spellStart"/>
      <w:r w:rsidR="009F1B92" w:rsidRPr="00A54650">
        <w:rPr>
          <w:rFonts w:cstheme="minorHAnsi"/>
        </w:rPr>
        <w:t>Ad</w:t>
      </w:r>
      <w:r w:rsidR="00295650" w:rsidRPr="00A54650">
        <w:rPr>
          <w:rFonts w:cstheme="minorHAnsi"/>
        </w:rPr>
        <w:t>c</w:t>
      </w:r>
      <w:r w:rsidR="009F1B92" w:rsidRPr="00A54650">
        <w:rPr>
          <w:rFonts w:cstheme="minorHAnsi"/>
        </w:rPr>
        <w:t>on</w:t>
      </w:r>
      <w:proofErr w:type="spellEnd"/>
      <w:r w:rsidR="00295650" w:rsidRPr="00A54650">
        <w:rPr>
          <w:rFonts w:cstheme="minorHAnsi"/>
        </w:rPr>
        <w:t xml:space="preserve"> </w:t>
      </w:r>
      <w:proofErr w:type="spellStart"/>
      <w:r w:rsidR="00295650" w:rsidRPr="00A54650">
        <w:rPr>
          <w:rFonts w:cstheme="minorHAnsi"/>
        </w:rPr>
        <w:t>Telemetry</w:t>
      </w:r>
      <w:proofErr w:type="spellEnd"/>
      <w:r w:rsidR="0067004A" w:rsidRPr="00A54650">
        <w:rPr>
          <w:rFonts w:cstheme="minorHAnsi"/>
        </w:rPr>
        <w:t>, provee en Argentina a</w:t>
      </w:r>
      <w:r w:rsidR="00FE6295" w:rsidRPr="00A54650">
        <w:rPr>
          <w:rFonts w:cstheme="minorHAnsi"/>
        </w:rPr>
        <w:t xml:space="preserve"> las redes telemétricas de</w:t>
      </w:r>
      <w:r w:rsidR="005955AF" w:rsidRPr="00A54650">
        <w:rPr>
          <w:rFonts w:cstheme="minorHAnsi"/>
        </w:rPr>
        <w:t xml:space="preserve"> </w:t>
      </w:r>
      <w:r w:rsidR="009F1B92" w:rsidRPr="00A54650">
        <w:rPr>
          <w:rFonts w:cstheme="minorHAnsi"/>
        </w:rPr>
        <w:t xml:space="preserve">importantes </w:t>
      </w:r>
      <w:r w:rsidR="0067004A" w:rsidRPr="00A54650">
        <w:rPr>
          <w:rFonts w:cstheme="minorHAnsi"/>
        </w:rPr>
        <w:t>firmas</w:t>
      </w:r>
      <w:r w:rsidR="009F1B92" w:rsidRPr="00A54650">
        <w:rPr>
          <w:rFonts w:cstheme="minorHAnsi"/>
        </w:rPr>
        <w:t xml:space="preserve"> como </w:t>
      </w:r>
      <w:proofErr w:type="spellStart"/>
      <w:r w:rsidR="009F1B92" w:rsidRPr="00A54650">
        <w:rPr>
          <w:rFonts w:cstheme="minorHAnsi"/>
        </w:rPr>
        <w:t>Syngenta</w:t>
      </w:r>
      <w:proofErr w:type="spellEnd"/>
      <w:r w:rsidR="009F1B92" w:rsidRPr="00A54650">
        <w:rPr>
          <w:rFonts w:cstheme="minorHAnsi"/>
        </w:rPr>
        <w:t xml:space="preserve"> y Dow.</w:t>
      </w:r>
      <w:r w:rsidR="0067004A" w:rsidRPr="00A54650">
        <w:rPr>
          <w:rFonts w:cstheme="minorHAnsi"/>
        </w:rPr>
        <w:t xml:space="preserve"> </w:t>
      </w:r>
    </w:p>
    <w:p w:rsidR="00A85A9A" w:rsidRPr="00A54650" w:rsidRDefault="0032328E" w:rsidP="0032328E">
      <w:pPr>
        <w:rPr>
          <w:rFonts w:cstheme="minorHAnsi"/>
        </w:rPr>
      </w:pPr>
      <w:r w:rsidRPr="00A54650">
        <w:rPr>
          <w:rFonts w:cstheme="minorHAnsi"/>
        </w:rPr>
        <w:t xml:space="preserve">En </w:t>
      </w:r>
      <w:proofErr w:type="spellStart"/>
      <w:r w:rsidRPr="00A54650">
        <w:rPr>
          <w:rFonts w:cstheme="minorHAnsi"/>
        </w:rPr>
        <w:t>Expoagro</w:t>
      </w:r>
      <w:proofErr w:type="spellEnd"/>
      <w:r w:rsidRPr="00A54650">
        <w:rPr>
          <w:rFonts w:cstheme="minorHAnsi"/>
        </w:rPr>
        <w:t>,</w:t>
      </w:r>
      <w:r w:rsidR="002B6147" w:rsidRPr="00A54650">
        <w:rPr>
          <w:rFonts w:cstheme="minorHAnsi"/>
        </w:rPr>
        <w:t xml:space="preserve"> del 13 al 16 de marzo en el KM 225 de la RN9</w:t>
      </w:r>
      <w:r w:rsidR="00A54650">
        <w:rPr>
          <w:rFonts w:cstheme="minorHAnsi"/>
        </w:rPr>
        <w:t>, en</w:t>
      </w:r>
      <w:r w:rsidR="002B6147" w:rsidRPr="00A54650">
        <w:rPr>
          <w:rFonts w:cstheme="minorHAnsi"/>
        </w:rPr>
        <w:t xml:space="preserve"> San Nicolás,</w:t>
      </w:r>
      <w:r w:rsidRPr="00A54650">
        <w:rPr>
          <w:rFonts w:cstheme="minorHAnsi"/>
        </w:rPr>
        <w:t xml:space="preserve"> </w:t>
      </w:r>
      <w:r w:rsidR="00CD7A89" w:rsidRPr="00A54650">
        <w:rPr>
          <w:rFonts w:cstheme="minorHAnsi"/>
        </w:rPr>
        <w:t>la empresa expondrá varios de sus productos</w:t>
      </w:r>
      <w:r w:rsidR="002B6147" w:rsidRPr="00A54650">
        <w:rPr>
          <w:rFonts w:cstheme="minorHAnsi"/>
        </w:rPr>
        <w:t xml:space="preserve"> y tendrá</w:t>
      </w:r>
      <w:r w:rsidR="00CD7A89" w:rsidRPr="00A54650">
        <w:rPr>
          <w:rFonts w:cstheme="minorHAnsi"/>
        </w:rPr>
        <w:t xml:space="preserve"> la estación</w:t>
      </w:r>
      <w:r w:rsidR="002B6147" w:rsidRPr="00A54650">
        <w:rPr>
          <w:rFonts w:cstheme="minorHAnsi"/>
        </w:rPr>
        <w:t xml:space="preserve"> meteorológica</w:t>
      </w:r>
      <w:r w:rsidR="00CD7A89" w:rsidRPr="00A54650">
        <w:rPr>
          <w:rFonts w:cstheme="minorHAnsi"/>
        </w:rPr>
        <w:t xml:space="preserve"> oficial de la muestra.</w:t>
      </w:r>
      <w:r w:rsidR="00A54650">
        <w:rPr>
          <w:rFonts w:cstheme="minorHAnsi"/>
        </w:rPr>
        <w:t xml:space="preserve"> </w:t>
      </w:r>
      <w:r w:rsidR="00CD7A89" w:rsidRPr="00A54650">
        <w:rPr>
          <w:rFonts w:cstheme="minorHAnsi"/>
        </w:rPr>
        <w:t xml:space="preserve">“Vamos a llevar una estación meteorológica </w:t>
      </w:r>
      <w:proofErr w:type="spellStart"/>
      <w:r w:rsidR="00CD7A89" w:rsidRPr="00A54650">
        <w:rPr>
          <w:rFonts w:cstheme="minorHAnsi"/>
        </w:rPr>
        <w:t>Adcon</w:t>
      </w:r>
      <w:proofErr w:type="spellEnd"/>
      <w:r w:rsidR="00CD7A89" w:rsidRPr="00A54650">
        <w:rPr>
          <w:rFonts w:cstheme="minorHAnsi"/>
        </w:rPr>
        <w:t xml:space="preserve"> y </w:t>
      </w:r>
      <w:r w:rsidR="00AC464C" w:rsidRPr="00A54650">
        <w:rPr>
          <w:rFonts w:cstheme="minorHAnsi"/>
        </w:rPr>
        <w:t xml:space="preserve">una sonda de humedad de suelo para </w:t>
      </w:r>
      <w:r w:rsidR="00CD7A89" w:rsidRPr="00A54650">
        <w:rPr>
          <w:rFonts w:cstheme="minorHAnsi"/>
        </w:rPr>
        <w:t>cultivo</w:t>
      </w:r>
      <w:r w:rsidR="00295650" w:rsidRPr="00A54650">
        <w:rPr>
          <w:rFonts w:cstheme="minorHAnsi"/>
        </w:rPr>
        <w:t>s</w:t>
      </w:r>
      <w:r w:rsidR="00CD7A89" w:rsidRPr="00A54650">
        <w:rPr>
          <w:rFonts w:cstheme="minorHAnsi"/>
        </w:rPr>
        <w:t xml:space="preserve"> bajo riego</w:t>
      </w:r>
      <w:r w:rsidR="00AC464C" w:rsidRPr="00A54650">
        <w:rPr>
          <w:rFonts w:cstheme="minorHAnsi"/>
        </w:rPr>
        <w:t>, con la que vamos a</w:t>
      </w:r>
      <w:r w:rsidR="00CD7A89" w:rsidRPr="00A54650">
        <w:rPr>
          <w:rFonts w:cstheme="minorHAnsi"/>
        </w:rPr>
        <w:t xml:space="preserve"> mostrar có</w:t>
      </w:r>
      <w:r w:rsidR="009F1B92" w:rsidRPr="00A54650">
        <w:rPr>
          <w:rFonts w:cstheme="minorHAnsi"/>
        </w:rPr>
        <w:t>mo se recogen</w:t>
      </w:r>
      <w:r w:rsidR="00CD7A89" w:rsidRPr="00A54650">
        <w:rPr>
          <w:rFonts w:cstheme="minorHAnsi"/>
        </w:rPr>
        <w:t xml:space="preserve"> los datos. </w:t>
      </w:r>
      <w:r w:rsidR="00AC464C" w:rsidRPr="00A54650">
        <w:rPr>
          <w:rFonts w:cstheme="minorHAnsi"/>
        </w:rPr>
        <w:t xml:space="preserve">Seguramente, también haremos alguna demostración con un </w:t>
      </w:r>
      <w:proofErr w:type="spellStart"/>
      <w:r w:rsidR="00AC464C" w:rsidRPr="00A54650">
        <w:rPr>
          <w:rFonts w:cstheme="minorHAnsi"/>
        </w:rPr>
        <w:t>drone</w:t>
      </w:r>
      <w:proofErr w:type="spellEnd"/>
      <w:r w:rsidR="00AC464C" w:rsidRPr="00A54650">
        <w:rPr>
          <w:rFonts w:cstheme="minorHAnsi"/>
        </w:rPr>
        <w:t xml:space="preserve"> agrícola </w:t>
      </w:r>
      <w:r w:rsidR="00A85A9A" w:rsidRPr="00A54650">
        <w:rPr>
          <w:rFonts w:cstheme="minorHAnsi"/>
        </w:rPr>
        <w:t>de la firma brasileña Ho</w:t>
      </w:r>
      <w:r w:rsidR="00AC464C" w:rsidRPr="00A54650">
        <w:rPr>
          <w:rFonts w:cstheme="minorHAnsi"/>
        </w:rPr>
        <w:t>rus,</w:t>
      </w:r>
      <w:r w:rsidR="00A85A9A" w:rsidRPr="00A54650">
        <w:rPr>
          <w:rFonts w:cstheme="minorHAnsi"/>
        </w:rPr>
        <w:t xml:space="preserve"> </w:t>
      </w:r>
      <w:r w:rsidR="00AC464C" w:rsidRPr="00A54650">
        <w:rPr>
          <w:rFonts w:cstheme="minorHAnsi"/>
        </w:rPr>
        <w:t>que puede cubrir hasta 300 hectáreas en un</w:t>
      </w:r>
      <w:r w:rsidR="00A85A9A" w:rsidRPr="00A54650">
        <w:rPr>
          <w:rFonts w:cstheme="minorHAnsi"/>
        </w:rPr>
        <w:t xml:space="preserve"> solo</w:t>
      </w:r>
      <w:r w:rsidR="00AC464C" w:rsidRPr="00A54650">
        <w:rPr>
          <w:rFonts w:cstheme="minorHAnsi"/>
        </w:rPr>
        <w:t xml:space="preserve"> vuelo. Además mostraremos sistemas de telemetría para diferentes</w:t>
      </w:r>
      <w:r w:rsidR="009F1B92" w:rsidRPr="00A54650">
        <w:rPr>
          <w:rFonts w:cstheme="minorHAnsi"/>
        </w:rPr>
        <w:t xml:space="preserve"> equipamientos. Va</w:t>
      </w:r>
      <w:r w:rsidR="005955AF" w:rsidRPr="00A54650">
        <w:rPr>
          <w:rFonts w:cstheme="minorHAnsi"/>
        </w:rPr>
        <w:t>n a ir representantes</w:t>
      </w:r>
      <w:r w:rsidR="00AC464C" w:rsidRPr="00A54650">
        <w:rPr>
          <w:rFonts w:cstheme="minorHAnsi"/>
        </w:rPr>
        <w:t xml:space="preserve"> de EEUU y Austria</w:t>
      </w:r>
      <w:r w:rsidR="005955AF" w:rsidRPr="00A54650">
        <w:rPr>
          <w:rFonts w:cstheme="minorHAnsi"/>
        </w:rPr>
        <w:t xml:space="preserve"> con los que trabajamos</w:t>
      </w:r>
      <w:r w:rsidR="00AC464C" w:rsidRPr="00A54650">
        <w:rPr>
          <w:rFonts w:cstheme="minorHAnsi"/>
        </w:rPr>
        <w:t>”</w:t>
      </w:r>
      <w:r w:rsidR="00A85A9A" w:rsidRPr="00A54650">
        <w:rPr>
          <w:rFonts w:cstheme="minorHAnsi"/>
        </w:rPr>
        <w:t>, detalla Ochoa</w:t>
      </w:r>
      <w:r w:rsidR="00AC464C" w:rsidRPr="00A54650">
        <w:rPr>
          <w:rFonts w:cstheme="minorHAnsi"/>
        </w:rPr>
        <w:t>.</w:t>
      </w:r>
    </w:p>
    <w:p w:rsidR="0067004A" w:rsidRPr="00A54650" w:rsidRDefault="009F1B92" w:rsidP="009F1B92">
      <w:pPr>
        <w:rPr>
          <w:rFonts w:cstheme="minorHAnsi"/>
        </w:rPr>
      </w:pPr>
      <w:r w:rsidRPr="00A54650">
        <w:rPr>
          <w:rFonts w:cstheme="minorHAnsi"/>
        </w:rPr>
        <w:t xml:space="preserve">Además, </w:t>
      </w:r>
      <w:proofErr w:type="spellStart"/>
      <w:r w:rsidRPr="00A54650">
        <w:rPr>
          <w:rFonts w:cstheme="minorHAnsi"/>
        </w:rPr>
        <w:t>Ase</w:t>
      </w:r>
      <w:r w:rsidR="0067004A" w:rsidRPr="00A54650">
        <w:rPr>
          <w:rFonts w:cstheme="minorHAnsi"/>
        </w:rPr>
        <w:t>agro</w:t>
      </w:r>
      <w:proofErr w:type="spellEnd"/>
      <w:r w:rsidR="0067004A" w:rsidRPr="00A54650">
        <w:rPr>
          <w:rFonts w:cstheme="minorHAnsi"/>
        </w:rPr>
        <w:t xml:space="preserve"> destacará las ventajas que ofrece</w:t>
      </w:r>
      <w:r w:rsidRPr="00A54650">
        <w:rPr>
          <w:rFonts w:cstheme="minorHAnsi"/>
        </w:rPr>
        <w:t xml:space="preserve"> a través de sus diversas unidades de negocios. Entre las que se encuentran Tecnología y Ambiente (manejo de datos ambientales con sensores y software), </w:t>
      </w:r>
      <w:proofErr w:type="spellStart"/>
      <w:r w:rsidRPr="00A54650">
        <w:rPr>
          <w:rFonts w:cstheme="minorHAnsi"/>
        </w:rPr>
        <w:t>Asegis</w:t>
      </w:r>
      <w:proofErr w:type="spellEnd"/>
      <w:r w:rsidRPr="00A54650">
        <w:rPr>
          <w:rFonts w:cstheme="minorHAnsi"/>
        </w:rPr>
        <w:t xml:space="preserve"> (pl</w:t>
      </w:r>
      <w:r w:rsidR="007705FB" w:rsidRPr="00A54650">
        <w:rPr>
          <w:rFonts w:cstheme="minorHAnsi"/>
        </w:rPr>
        <w:t>ataforma para el</w:t>
      </w:r>
      <w:r w:rsidRPr="00A54650">
        <w:rPr>
          <w:rFonts w:cstheme="minorHAnsi"/>
        </w:rPr>
        <w:t xml:space="preserve"> seguimiento digital de los cultivos), </w:t>
      </w:r>
      <w:proofErr w:type="spellStart"/>
      <w:r w:rsidRPr="00A54650">
        <w:rPr>
          <w:rFonts w:cstheme="minorHAnsi"/>
        </w:rPr>
        <w:t>Fertilagro</w:t>
      </w:r>
      <w:proofErr w:type="spellEnd"/>
      <w:r w:rsidRPr="00A54650">
        <w:rPr>
          <w:rFonts w:cstheme="minorHAnsi"/>
        </w:rPr>
        <w:t xml:space="preserve"> (laboratorio de suelo y agua para la nutrición de cultivos) y Bajo Riego (software que </w:t>
      </w:r>
      <w:r w:rsidR="00D9301F">
        <w:rPr>
          <w:rFonts w:cstheme="minorHAnsi"/>
        </w:rPr>
        <w:t>a</w:t>
      </w:r>
      <w:r w:rsidRPr="00A54650">
        <w:rPr>
          <w:rFonts w:cstheme="minorHAnsi"/>
        </w:rPr>
        <w:t>dministra y gestiona el agua durante el riego).</w:t>
      </w:r>
    </w:p>
    <w:p w:rsidR="00EE1A18" w:rsidRPr="00A54650" w:rsidRDefault="0067004A" w:rsidP="0067004A">
      <w:pPr>
        <w:rPr>
          <w:rFonts w:cstheme="minorHAnsi"/>
        </w:rPr>
      </w:pPr>
      <w:r w:rsidRPr="00A54650">
        <w:rPr>
          <w:rFonts w:cstheme="minorHAnsi"/>
        </w:rPr>
        <w:t>Ochoa afirma que durante los últimos años</w:t>
      </w:r>
      <w:r w:rsidR="00EE1A18" w:rsidRPr="00A54650">
        <w:rPr>
          <w:rFonts w:cstheme="minorHAnsi"/>
        </w:rPr>
        <w:t xml:space="preserve"> </w:t>
      </w:r>
      <w:r w:rsidRPr="00A54650">
        <w:rPr>
          <w:rFonts w:cstheme="minorHAnsi"/>
        </w:rPr>
        <w:t>no hubo un incentivo ni una planificación a la</w:t>
      </w:r>
      <w:r w:rsidR="00EE1A18" w:rsidRPr="00A54650">
        <w:rPr>
          <w:rFonts w:cstheme="minorHAnsi"/>
        </w:rPr>
        <w:t xml:space="preserve">rgo plazo </w:t>
      </w:r>
      <w:r w:rsidRPr="00A54650">
        <w:rPr>
          <w:rFonts w:cstheme="minorHAnsi"/>
        </w:rPr>
        <w:t xml:space="preserve">para que los productores puedan hacer rotaciones de cultivos estables. </w:t>
      </w:r>
      <w:r w:rsidR="00EE1A18" w:rsidRPr="00A54650">
        <w:rPr>
          <w:rFonts w:cstheme="minorHAnsi"/>
        </w:rPr>
        <w:t xml:space="preserve">“Se produjo una </w:t>
      </w:r>
      <w:proofErr w:type="spellStart"/>
      <w:r w:rsidR="00EE1A18" w:rsidRPr="00A54650">
        <w:rPr>
          <w:rFonts w:cstheme="minorHAnsi"/>
        </w:rPr>
        <w:t>sojización</w:t>
      </w:r>
      <w:proofErr w:type="spellEnd"/>
      <w:r w:rsidR="00EE1A18" w:rsidRPr="00A54650">
        <w:rPr>
          <w:rFonts w:cstheme="minorHAnsi"/>
        </w:rPr>
        <w:t xml:space="preserve"> y</w:t>
      </w:r>
      <w:r w:rsidRPr="00A54650">
        <w:rPr>
          <w:rFonts w:cstheme="minorHAnsi"/>
        </w:rPr>
        <w:t xml:space="preserve"> se </w:t>
      </w:r>
      <w:r w:rsidR="00EE1A18" w:rsidRPr="00A54650">
        <w:rPr>
          <w:rFonts w:cstheme="minorHAnsi"/>
        </w:rPr>
        <w:t>extrajeron</w:t>
      </w:r>
      <w:r w:rsidRPr="00A54650">
        <w:rPr>
          <w:rFonts w:cstheme="minorHAnsi"/>
        </w:rPr>
        <w:t xml:space="preserve"> nutrientes de forma in</w:t>
      </w:r>
      <w:r w:rsidR="00EE1A18" w:rsidRPr="00A54650">
        <w:rPr>
          <w:rFonts w:cstheme="minorHAnsi"/>
        </w:rPr>
        <w:t>consciente. Sumado a esto,</w:t>
      </w:r>
      <w:r w:rsidRPr="00A54650">
        <w:rPr>
          <w:rFonts w:cstheme="minorHAnsi"/>
        </w:rPr>
        <w:t xml:space="preserve"> tampoco hubo una reposición de fertilizantes</w:t>
      </w:r>
      <w:r w:rsidR="00EE1A18" w:rsidRPr="00A54650">
        <w:rPr>
          <w:rFonts w:cstheme="minorHAnsi"/>
        </w:rPr>
        <w:t>,</w:t>
      </w:r>
      <w:r w:rsidRPr="00A54650">
        <w:rPr>
          <w:rFonts w:cstheme="minorHAnsi"/>
        </w:rPr>
        <w:t xml:space="preserve"> porque había una política anti-importación de nutrientes con fósforo</w:t>
      </w:r>
      <w:r w:rsidR="00EE1A18" w:rsidRPr="00A54650">
        <w:rPr>
          <w:rFonts w:cstheme="minorHAnsi"/>
        </w:rPr>
        <w:t>, y así se perjudicó a</w:t>
      </w:r>
      <w:r w:rsidRPr="00A54650">
        <w:rPr>
          <w:rFonts w:cstheme="minorHAnsi"/>
        </w:rPr>
        <w:t xml:space="preserve"> la conservación de los suelos</w:t>
      </w:r>
      <w:r w:rsidR="00EE1A18" w:rsidRPr="00A54650">
        <w:rPr>
          <w:rFonts w:cstheme="minorHAnsi"/>
        </w:rPr>
        <w:t>. Esta realidad trajo aparejado que la técnica de riego disminuyera en su implementación.  Se creó un círculo vicioso en el cual era difícil aplicar tecnología de alta producc</w:t>
      </w:r>
      <w:r w:rsidR="001F6C7E" w:rsidRPr="00A54650">
        <w:rPr>
          <w:rFonts w:cstheme="minorHAnsi"/>
        </w:rPr>
        <w:t>i</w:t>
      </w:r>
      <w:r w:rsidR="00EE1A18" w:rsidRPr="00A54650">
        <w:rPr>
          <w:rFonts w:cstheme="minorHAnsi"/>
        </w:rPr>
        <w:t>ón”</w:t>
      </w:r>
      <w:r w:rsidRPr="00A54650">
        <w:rPr>
          <w:rFonts w:cstheme="minorHAnsi"/>
        </w:rPr>
        <w:t>.</w:t>
      </w:r>
    </w:p>
    <w:p w:rsidR="001F6C7E" w:rsidRPr="00A54650" w:rsidRDefault="001F6C7E" w:rsidP="001F6C7E">
      <w:pPr>
        <w:rPr>
          <w:rFonts w:cstheme="minorHAnsi"/>
        </w:rPr>
      </w:pPr>
      <w:r w:rsidRPr="00A54650">
        <w:rPr>
          <w:rFonts w:cstheme="minorHAnsi"/>
        </w:rPr>
        <w:t xml:space="preserve">No obstante, </w:t>
      </w:r>
      <w:r w:rsidR="00A02D8A" w:rsidRPr="00A54650">
        <w:rPr>
          <w:rFonts w:cstheme="minorHAnsi"/>
        </w:rPr>
        <w:t xml:space="preserve">el empresario </w:t>
      </w:r>
      <w:r w:rsidRPr="00A54650">
        <w:rPr>
          <w:rFonts w:cstheme="minorHAnsi"/>
        </w:rPr>
        <w:t>asegura que</w:t>
      </w:r>
      <w:r w:rsidR="00A02D8A" w:rsidRPr="00A54650">
        <w:rPr>
          <w:rFonts w:cstheme="minorHAnsi"/>
        </w:rPr>
        <w:t xml:space="preserve"> </w:t>
      </w:r>
      <w:r w:rsidRPr="00A54650">
        <w:rPr>
          <w:rFonts w:cstheme="minorHAnsi"/>
        </w:rPr>
        <w:t xml:space="preserve">a partir de </w:t>
      </w:r>
      <w:r w:rsidR="00A02D8A" w:rsidRPr="00A54650">
        <w:rPr>
          <w:rFonts w:cstheme="minorHAnsi"/>
        </w:rPr>
        <w:t xml:space="preserve">la asunción del actual Gobierno se generaron mejores condiciones para el crecimiento de la agricultura </w:t>
      </w:r>
      <w:r w:rsidR="00C456DC" w:rsidRPr="00A54650">
        <w:rPr>
          <w:rFonts w:cstheme="minorHAnsi"/>
        </w:rPr>
        <w:t xml:space="preserve">High </w:t>
      </w:r>
      <w:proofErr w:type="spellStart"/>
      <w:r w:rsidR="00C456DC" w:rsidRPr="00A54650">
        <w:rPr>
          <w:rFonts w:cstheme="minorHAnsi"/>
        </w:rPr>
        <w:t>Te</w:t>
      </w:r>
      <w:r w:rsidR="00A02D8A" w:rsidRPr="00A54650">
        <w:rPr>
          <w:rFonts w:cstheme="minorHAnsi"/>
        </w:rPr>
        <w:t>ch</w:t>
      </w:r>
      <w:proofErr w:type="spellEnd"/>
      <w:r w:rsidR="00A02D8A" w:rsidRPr="00A54650">
        <w:rPr>
          <w:rFonts w:cstheme="minorHAnsi"/>
        </w:rPr>
        <w:t xml:space="preserve">.  “Notamos que </w:t>
      </w:r>
      <w:r w:rsidR="00A02D8A" w:rsidRPr="00A54650">
        <w:rPr>
          <w:rFonts w:cstheme="minorHAnsi"/>
        </w:rPr>
        <w:lastRenderedPageBreak/>
        <w:t>ahora se volvió</w:t>
      </w:r>
      <w:r w:rsidR="00C456DC" w:rsidRPr="00A54650">
        <w:rPr>
          <w:rFonts w:cstheme="minorHAnsi"/>
        </w:rPr>
        <w:t xml:space="preserve"> a la rotación de cultivos </w:t>
      </w:r>
      <w:r w:rsidRPr="00A54650">
        <w:rPr>
          <w:rFonts w:cstheme="minorHAnsi"/>
        </w:rPr>
        <w:t>que nunca se debió haber dejado</w:t>
      </w:r>
      <w:r w:rsidR="00A02D8A" w:rsidRPr="00A54650">
        <w:rPr>
          <w:rFonts w:cstheme="minorHAnsi"/>
        </w:rPr>
        <w:t xml:space="preserve"> y hubo una mejora en las políticas agropecuarias. Eso hizo</w:t>
      </w:r>
      <w:r w:rsidRPr="00A54650">
        <w:rPr>
          <w:rFonts w:cstheme="minorHAnsi"/>
        </w:rPr>
        <w:t xml:space="preserve"> qu</w:t>
      </w:r>
      <w:r w:rsidR="00A02D8A" w:rsidRPr="00A54650">
        <w:rPr>
          <w:rFonts w:cstheme="minorHAnsi"/>
        </w:rPr>
        <w:t>e el productor se vuelque más hacia inversiones relacionadas a la</w:t>
      </w:r>
      <w:r w:rsidRPr="00A54650">
        <w:rPr>
          <w:rFonts w:cstheme="minorHAnsi"/>
        </w:rPr>
        <w:t xml:space="preserve"> fertilización,</w:t>
      </w:r>
      <w:r w:rsidR="00A02D8A" w:rsidRPr="00A54650">
        <w:rPr>
          <w:rFonts w:cstheme="minorHAnsi"/>
        </w:rPr>
        <w:t xml:space="preserve"> el</w:t>
      </w:r>
      <w:r w:rsidRPr="00A54650">
        <w:rPr>
          <w:rFonts w:cstheme="minorHAnsi"/>
        </w:rPr>
        <w:t xml:space="preserve"> </w:t>
      </w:r>
      <w:r w:rsidR="00A02D8A" w:rsidRPr="00A54650">
        <w:rPr>
          <w:rFonts w:cstheme="minorHAnsi"/>
        </w:rPr>
        <w:t xml:space="preserve">riego y la </w:t>
      </w:r>
      <w:r w:rsidRPr="00A54650">
        <w:rPr>
          <w:rFonts w:cstheme="minorHAnsi"/>
        </w:rPr>
        <w:t>agric</w:t>
      </w:r>
      <w:r w:rsidR="00A02D8A" w:rsidRPr="00A54650">
        <w:rPr>
          <w:rFonts w:cstheme="minorHAnsi"/>
        </w:rPr>
        <w:t>ultura digital”</w:t>
      </w:r>
      <w:r w:rsidRPr="00A54650">
        <w:rPr>
          <w:rFonts w:cstheme="minorHAnsi"/>
        </w:rPr>
        <w:t xml:space="preserve">. </w:t>
      </w:r>
    </w:p>
    <w:p w:rsidR="004F15BE" w:rsidRPr="00A54650" w:rsidRDefault="004F15BE" w:rsidP="004F15BE">
      <w:pPr>
        <w:rPr>
          <w:rFonts w:cstheme="minorHAnsi"/>
        </w:rPr>
      </w:pPr>
      <w:r w:rsidRPr="00A54650">
        <w:rPr>
          <w:rFonts w:cstheme="minorHAnsi"/>
        </w:rPr>
        <w:t xml:space="preserve">“La región núcleo </w:t>
      </w:r>
      <w:r w:rsidR="00295650" w:rsidRPr="00A54650">
        <w:rPr>
          <w:rFonts w:cstheme="minorHAnsi"/>
        </w:rPr>
        <w:t>corre con</w:t>
      </w:r>
      <w:r w:rsidRPr="00A54650">
        <w:rPr>
          <w:rFonts w:cstheme="minorHAnsi"/>
        </w:rPr>
        <w:t xml:space="preserve"> ventaja, porque naturalmente</w:t>
      </w:r>
      <w:r w:rsidR="00295650" w:rsidRPr="00A54650">
        <w:rPr>
          <w:rFonts w:cstheme="minorHAnsi"/>
        </w:rPr>
        <w:t xml:space="preserve"> es la</w:t>
      </w:r>
      <w:r w:rsidR="005955AF" w:rsidRPr="00A54650">
        <w:rPr>
          <w:rFonts w:cstheme="minorHAnsi"/>
        </w:rPr>
        <w:t xml:space="preserve"> que más agua puede acumular y mayor cantidad de</w:t>
      </w:r>
      <w:r w:rsidRPr="00A54650">
        <w:rPr>
          <w:rFonts w:cstheme="minorHAnsi"/>
        </w:rPr>
        <w:t xml:space="preserve"> nutrientes tiene disponibles. Pero hay lugares semiáridos, como en San Luis o Salta, que</w:t>
      </w:r>
      <w:r w:rsidR="005955AF" w:rsidRPr="00A54650">
        <w:rPr>
          <w:rFonts w:cstheme="minorHAnsi"/>
        </w:rPr>
        <w:t xml:space="preserve"> con</w:t>
      </w:r>
      <w:r w:rsidRPr="00A54650">
        <w:rPr>
          <w:rFonts w:cstheme="minorHAnsi"/>
        </w:rPr>
        <w:t xml:space="preserve"> un manejo eficiente del agua y los nutrientes no tienen nada que envidiarle a la zona núcleo</w:t>
      </w:r>
      <w:r w:rsidR="00295650" w:rsidRPr="00A54650">
        <w:rPr>
          <w:rFonts w:cstheme="minorHAnsi"/>
        </w:rPr>
        <w:t>. P</w:t>
      </w:r>
      <w:r w:rsidRPr="00A54650">
        <w:rPr>
          <w:rFonts w:cstheme="minorHAnsi"/>
        </w:rPr>
        <w:t>ara</w:t>
      </w:r>
      <w:r w:rsidR="00295650" w:rsidRPr="00A54650">
        <w:rPr>
          <w:rFonts w:cstheme="minorHAnsi"/>
        </w:rPr>
        <w:t xml:space="preserve"> lograrlo, </w:t>
      </w:r>
      <w:r w:rsidRPr="00A54650">
        <w:rPr>
          <w:rFonts w:cstheme="minorHAnsi"/>
        </w:rPr>
        <w:t xml:space="preserve">debe incorporarse mucha más tecnología”, concluye. </w:t>
      </w:r>
    </w:p>
    <w:p w:rsidR="00E557B6" w:rsidRPr="00A54650" w:rsidRDefault="00E557B6">
      <w:pPr>
        <w:rPr>
          <w:rFonts w:cstheme="minorHAnsi"/>
          <w:lang w:val="es-ES"/>
        </w:rPr>
      </w:pPr>
      <w:bookmarkStart w:id="0" w:name="_GoBack"/>
      <w:bookmarkEnd w:id="0"/>
    </w:p>
    <w:sectPr w:rsidR="00E557B6" w:rsidRPr="00A5465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004" w:rsidRDefault="00895004" w:rsidP="00767077">
      <w:pPr>
        <w:spacing w:after="0" w:line="240" w:lineRule="auto"/>
      </w:pPr>
      <w:r>
        <w:separator/>
      </w:r>
    </w:p>
  </w:endnote>
  <w:endnote w:type="continuationSeparator" w:id="0">
    <w:p w:rsidR="00895004" w:rsidRDefault="00895004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004" w:rsidRDefault="00895004" w:rsidP="00767077">
      <w:pPr>
        <w:spacing w:after="0" w:line="240" w:lineRule="auto"/>
      </w:pPr>
      <w:r>
        <w:separator/>
      </w:r>
    </w:p>
  </w:footnote>
  <w:footnote w:type="continuationSeparator" w:id="0">
    <w:p w:rsidR="00895004" w:rsidRDefault="00895004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12B39"/>
    <w:rsid w:val="000778C1"/>
    <w:rsid w:val="000822C6"/>
    <w:rsid w:val="00094BC9"/>
    <w:rsid w:val="000A424E"/>
    <w:rsid w:val="000C02CA"/>
    <w:rsid w:val="000E654B"/>
    <w:rsid w:val="000F0C44"/>
    <w:rsid w:val="00164F4C"/>
    <w:rsid w:val="001F6C7E"/>
    <w:rsid w:val="00230679"/>
    <w:rsid w:val="00250E31"/>
    <w:rsid w:val="00295140"/>
    <w:rsid w:val="00295650"/>
    <w:rsid w:val="002B6147"/>
    <w:rsid w:val="002F7091"/>
    <w:rsid w:val="003006F9"/>
    <w:rsid w:val="00322C5C"/>
    <w:rsid w:val="0032328E"/>
    <w:rsid w:val="00394D37"/>
    <w:rsid w:val="003B464F"/>
    <w:rsid w:val="003F55E5"/>
    <w:rsid w:val="004C7C47"/>
    <w:rsid w:val="004F15BE"/>
    <w:rsid w:val="00545012"/>
    <w:rsid w:val="005742CA"/>
    <w:rsid w:val="005955AF"/>
    <w:rsid w:val="0064652F"/>
    <w:rsid w:val="0067004A"/>
    <w:rsid w:val="006A6F47"/>
    <w:rsid w:val="00701AE9"/>
    <w:rsid w:val="00701F02"/>
    <w:rsid w:val="0074116D"/>
    <w:rsid w:val="00767077"/>
    <w:rsid w:val="007705FB"/>
    <w:rsid w:val="00781143"/>
    <w:rsid w:val="00787950"/>
    <w:rsid w:val="007A1D91"/>
    <w:rsid w:val="007A4C1C"/>
    <w:rsid w:val="007B4619"/>
    <w:rsid w:val="00836867"/>
    <w:rsid w:val="00895004"/>
    <w:rsid w:val="00903F62"/>
    <w:rsid w:val="009A1349"/>
    <w:rsid w:val="009F1B92"/>
    <w:rsid w:val="00A02D8A"/>
    <w:rsid w:val="00A128C1"/>
    <w:rsid w:val="00A54650"/>
    <w:rsid w:val="00A57E8F"/>
    <w:rsid w:val="00A85A9A"/>
    <w:rsid w:val="00AC464C"/>
    <w:rsid w:val="00AD65B4"/>
    <w:rsid w:val="00AF404D"/>
    <w:rsid w:val="00B8119E"/>
    <w:rsid w:val="00BD2D1B"/>
    <w:rsid w:val="00BD5206"/>
    <w:rsid w:val="00C456DC"/>
    <w:rsid w:val="00C771AB"/>
    <w:rsid w:val="00C92DE3"/>
    <w:rsid w:val="00CB4A72"/>
    <w:rsid w:val="00CB6C67"/>
    <w:rsid w:val="00CC5A80"/>
    <w:rsid w:val="00CC662A"/>
    <w:rsid w:val="00CD7A89"/>
    <w:rsid w:val="00D12F9E"/>
    <w:rsid w:val="00D136E8"/>
    <w:rsid w:val="00D27EF6"/>
    <w:rsid w:val="00D44FB7"/>
    <w:rsid w:val="00D9301F"/>
    <w:rsid w:val="00D973AF"/>
    <w:rsid w:val="00DA4DCC"/>
    <w:rsid w:val="00DC771A"/>
    <w:rsid w:val="00E146D6"/>
    <w:rsid w:val="00E1684E"/>
    <w:rsid w:val="00E23EDB"/>
    <w:rsid w:val="00E42E4B"/>
    <w:rsid w:val="00E557B6"/>
    <w:rsid w:val="00E97A27"/>
    <w:rsid w:val="00EE1A18"/>
    <w:rsid w:val="00EE37F3"/>
    <w:rsid w:val="00F96405"/>
    <w:rsid w:val="00FB343E"/>
    <w:rsid w:val="00FE6295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46</cp:revision>
  <dcterms:created xsi:type="dcterms:W3CDTF">2017-12-06T20:09:00Z</dcterms:created>
  <dcterms:modified xsi:type="dcterms:W3CDTF">2018-02-26T14:27:00Z</dcterms:modified>
</cp:coreProperties>
</file>