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0034B6" w:rsidRDefault="00C919B0" w:rsidP="000034B6">
      <w:pPr>
        <w:rPr>
          <w:b/>
        </w:rPr>
      </w:pPr>
      <w:r>
        <w:rPr>
          <w:b/>
        </w:rPr>
        <w:t>Montaje</w:t>
      </w:r>
    </w:p>
    <w:p w:rsidR="000034B6" w:rsidRPr="004A3D89" w:rsidRDefault="00C919B0" w:rsidP="000034B6">
      <w:pPr>
        <w:rPr>
          <w:sz w:val="36"/>
          <w:szCs w:val="36"/>
        </w:rPr>
      </w:pPr>
      <w:r w:rsidRPr="004A3D89">
        <w:rPr>
          <w:b/>
          <w:sz w:val="36"/>
          <w:szCs w:val="36"/>
        </w:rPr>
        <w:t>E</w:t>
      </w:r>
      <w:r w:rsidR="000034B6" w:rsidRPr="004A3D89">
        <w:rPr>
          <w:b/>
          <w:sz w:val="36"/>
          <w:szCs w:val="36"/>
        </w:rPr>
        <w:t xml:space="preserve">l </w:t>
      </w:r>
      <w:proofErr w:type="spellStart"/>
      <w:r w:rsidR="000034B6" w:rsidRPr="004A3D89">
        <w:rPr>
          <w:b/>
          <w:sz w:val="36"/>
          <w:szCs w:val="36"/>
        </w:rPr>
        <w:t>backstage</w:t>
      </w:r>
      <w:proofErr w:type="spellEnd"/>
      <w:r w:rsidR="000034B6" w:rsidRPr="004A3D89">
        <w:rPr>
          <w:b/>
          <w:sz w:val="36"/>
          <w:szCs w:val="36"/>
        </w:rPr>
        <w:t xml:space="preserve"> de Expoagro 2016</w:t>
      </w:r>
    </w:p>
    <w:p w:rsidR="000034B6" w:rsidRPr="000034B6" w:rsidRDefault="004A3D89" w:rsidP="000034B6">
      <w:pPr>
        <w:rPr>
          <w:b/>
          <w:i/>
        </w:rPr>
      </w:pPr>
      <w:r>
        <w:rPr>
          <w:b/>
          <w:i/>
        </w:rPr>
        <w:t xml:space="preserve">Una vez más, Carpas </w:t>
      </w:r>
      <w:proofErr w:type="spellStart"/>
      <w:r>
        <w:rPr>
          <w:b/>
          <w:i/>
        </w:rPr>
        <w:t>Dangiola</w:t>
      </w:r>
      <w:proofErr w:type="spellEnd"/>
      <w:r w:rsidR="000034B6" w:rsidRPr="000034B6">
        <w:rPr>
          <w:b/>
          <w:i/>
        </w:rPr>
        <w:t xml:space="preserve"> se prepara para</w:t>
      </w:r>
      <w:r w:rsidR="00C919B0">
        <w:rPr>
          <w:b/>
          <w:i/>
        </w:rPr>
        <w:t xml:space="preserve"> hacer de</w:t>
      </w:r>
      <w:r w:rsidR="000034B6" w:rsidRPr="000034B6">
        <w:rPr>
          <w:b/>
          <w:i/>
        </w:rPr>
        <w:t xml:space="preserve"> la décima edición de la mega muestra </w:t>
      </w:r>
      <w:bookmarkStart w:id="0" w:name="_GoBack"/>
      <w:bookmarkEnd w:id="0"/>
      <w:r w:rsidR="00C919B0">
        <w:rPr>
          <w:b/>
          <w:i/>
        </w:rPr>
        <w:t>una ciudad a cielo abierto.</w:t>
      </w:r>
    </w:p>
    <w:p w:rsidR="00411E4E" w:rsidRDefault="00C94397" w:rsidP="00C919B0">
      <w:pPr>
        <w:pStyle w:val="Sinespaciado"/>
      </w:pPr>
      <w:r>
        <w:t xml:space="preserve">Por tercer año consecutivo, el campo El Umbral, ubicado en el kilómetro 214 de la RN 9, en el corredor productivo Ramallo – San Nicolás, en la provincia de Buenos Aires, será sede de uno de los acontecimientos agroindustriales más </w:t>
      </w:r>
      <w:r w:rsidR="004A3D89">
        <w:t>impactantes</w:t>
      </w:r>
      <w:r>
        <w:t xml:space="preserve"> del mundo. </w:t>
      </w:r>
      <w:r w:rsidR="00411E4E">
        <w:t xml:space="preserve">Durante cuatro días, y antes de que comience la recolección masiva de la cosecha gruesa argentina, los principales actores del negocio se darán cita para compartir experiencias, </w:t>
      </w:r>
      <w:r w:rsidR="00411E4E" w:rsidRPr="00411E4E">
        <w:t>novedades tecnológicas y de procesos</w:t>
      </w:r>
      <w:r w:rsidR="00411E4E">
        <w:t>, innovaciones y tendencias para</w:t>
      </w:r>
      <w:r w:rsidR="00411E4E" w:rsidRPr="00411E4E">
        <w:t xml:space="preserve"> </w:t>
      </w:r>
      <w:r w:rsidR="00411E4E">
        <w:t>la</w:t>
      </w:r>
      <w:r w:rsidR="00411E4E" w:rsidRPr="00411E4E">
        <w:t xml:space="preserve"> agricultura, </w:t>
      </w:r>
      <w:r w:rsidR="00411E4E">
        <w:t xml:space="preserve">la </w:t>
      </w:r>
      <w:r w:rsidR="00411E4E" w:rsidRPr="00411E4E">
        <w:t xml:space="preserve">maquinaria y </w:t>
      </w:r>
      <w:r w:rsidR="00411E4E">
        <w:t xml:space="preserve">la </w:t>
      </w:r>
      <w:r w:rsidR="00411E4E" w:rsidRPr="00411E4E">
        <w:t>ganadería</w:t>
      </w:r>
      <w:r w:rsidR="00411E4E">
        <w:t>.</w:t>
      </w:r>
    </w:p>
    <w:p w:rsidR="00411E4E" w:rsidRDefault="00411E4E" w:rsidP="00C919B0">
      <w:pPr>
        <w:pStyle w:val="Sinespaciado"/>
      </w:pPr>
    </w:p>
    <w:p w:rsidR="004A3D89" w:rsidRDefault="00411E4E" w:rsidP="00C919B0">
      <w:pPr>
        <w:pStyle w:val="Sinespaciado"/>
      </w:pPr>
      <w:r>
        <w:t xml:space="preserve">Son </w:t>
      </w:r>
      <w:r w:rsidR="00C919B0">
        <w:t xml:space="preserve">200.000 </w:t>
      </w:r>
      <w:r w:rsidR="00C919B0" w:rsidRPr="0085059C">
        <w:t xml:space="preserve">metros cuadrados </w:t>
      </w:r>
      <w:r w:rsidR="004A3D89">
        <w:t xml:space="preserve">a cielo abierto, de los cuales la mitad corresponde a la muestra estática que </w:t>
      </w:r>
      <w:r w:rsidR="007D3ACD">
        <w:t xml:space="preserve">se </w:t>
      </w:r>
      <w:r w:rsidR="001C77E7">
        <w:t>convierte</w:t>
      </w:r>
      <w:r w:rsidR="004A3D89">
        <w:t xml:space="preserve"> durante cuatro días en una verdadera ciudad. </w:t>
      </w:r>
      <w:r w:rsidR="007D3ACD">
        <w:t>P</w:t>
      </w:r>
      <w:r w:rsidR="004A3D89">
        <w:t xml:space="preserve">ara que esto ocurra, el trabajo comienza </w:t>
      </w:r>
      <w:r w:rsidR="007D3ACD">
        <w:t>varios meses antes</w:t>
      </w:r>
      <w:r w:rsidR="004A3D89">
        <w:t xml:space="preserve">, </w:t>
      </w:r>
      <w:r w:rsidR="000B353A">
        <w:t xml:space="preserve">para de </w:t>
      </w:r>
      <w:r w:rsidR="004A3D89">
        <w:t xml:space="preserve">poco </w:t>
      </w:r>
      <w:r w:rsidR="000B353A">
        <w:t>ir</w:t>
      </w:r>
      <w:r w:rsidR="004A3D89">
        <w:t xml:space="preserve"> d</w:t>
      </w:r>
      <w:r w:rsidR="000B353A">
        <w:t>a</w:t>
      </w:r>
      <w:r w:rsidR="004A3D89">
        <w:t xml:space="preserve">ndo vida a las manzanas en las que se divide la feria. </w:t>
      </w:r>
    </w:p>
    <w:p w:rsidR="00220207" w:rsidRPr="00220207" w:rsidRDefault="00220207" w:rsidP="00220207">
      <w:pPr>
        <w:pStyle w:val="Sinespaciado"/>
      </w:pPr>
    </w:p>
    <w:p w:rsidR="000034B6" w:rsidRPr="001C77E7" w:rsidRDefault="00220207" w:rsidP="001C77E7">
      <w:pPr>
        <w:pStyle w:val="Sinespaciado"/>
      </w:pPr>
      <w:r w:rsidRPr="001C77E7">
        <w:t xml:space="preserve">Sólo los organizadores de la feria arman un total de 50 carpas. La tarea es delegada a Carpas </w:t>
      </w:r>
      <w:proofErr w:type="spellStart"/>
      <w:r w:rsidRPr="001C77E7">
        <w:t>Dangiola</w:t>
      </w:r>
      <w:proofErr w:type="spellEnd"/>
      <w:r w:rsidRPr="001C77E7">
        <w:t>, una empresa con más de 38 años de trayectoria</w:t>
      </w:r>
      <w:r w:rsidR="000034B6" w:rsidRPr="001C77E7">
        <w:t xml:space="preserve"> ubicada en la localidad de </w:t>
      </w:r>
      <w:proofErr w:type="spellStart"/>
      <w:r w:rsidR="000034B6" w:rsidRPr="001C77E7">
        <w:t>Burzaco</w:t>
      </w:r>
      <w:proofErr w:type="spellEnd"/>
      <w:r w:rsidR="000034B6" w:rsidRPr="001C77E7">
        <w:t xml:space="preserve">, </w:t>
      </w:r>
      <w:r w:rsidR="00C919B0" w:rsidRPr="001C77E7">
        <w:t>provincia de Buenos Aires</w:t>
      </w:r>
      <w:r w:rsidRPr="001C77E7">
        <w:t xml:space="preserve">. Cinco días de buen clima hacen falta para que </w:t>
      </w:r>
      <w:r w:rsidR="007D3ACD" w:rsidRPr="001C77E7">
        <w:t>diez</w:t>
      </w:r>
      <w:r w:rsidRPr="001C77E7">
        <w:t xml:space="preserve"> personas</w:t>
      </w:r>
      <w:r w:rsidR="007D3ACD" w:rsidRPr="001C77E7">
        <w:t xml:space="preserve"> especialmente entrenadas monten las estructuras de </w:t>
      </w:r>
      <w:r w:rsidR="000034B6" w:rsidRPr="001C77E7">
        <w:t>distintos formatos y tamaños</w:t>
      </w:r>
      <w:r w:rsidR="007D3ACD" w:rsidRPr="001C77E7">
        <w:t>.</w:t>
      </w:r>
    </w:p>
    <w:p w:rsidR="000034B6" w:rsidRPr="001C77E7" w:rsidRDefault="000034B6" w:rsidP="001C77E7">
      <w:pPr>
        <w:pStyle w:val="Sinespaciado"/>
      </w:pPr>
    </w:p>
    <w:p w:rsidR="000034B6" w:rsidRPr="001C77E7" w:rsidRDefault="000034B6" w:rsidP="001C77E7">
      <w:pPr>
        <w:pStyle w:val="Sinespaciado"/>
      </w:pPr>
      <w:r w:rsidRPr="001C77E7">
        <w:t xml:space="preserve">Coordinar el armado simultáneo de las carpas no es tarea sencilla. Vientos, distancias y mucho personal requerido son algunas de las complicaciones que se presentan a la hora de poner en marcha cada exposición. Así lo </w:t>
      </w:r>
      <w:r w:rsidR="007D3ACD" w:rsidRPr="001C77E7">
        <w:t>expresan</w:t>
      </w:r>
      <w:r w:rsidRPr="001C77E7">
        <w:t xml:space="preserve"> los propi</w:t>
      </w:r>
      <w:r w:rsidR="007D3ACD" w:rsidRPr="001C77E7">
        <w:t>etarios de la empresa</w:t>
      </w:r>
      <w:r w:rsidRPr="001C77E7">
        <w:t xml:space="preserve">, </w:t>
      </w:r>
      <w:r w:rsidR="007D3ACD" w:rsidRPr="001C77E7">
        <w:t xml:space="preserve">para </w:t>
      </w:r>
      <w:r w:rsidRPr="001C77E7">
        <w:t xml:space="preserve">quienes </w:t>
      </w:r>
      <w:r w:rsidR="007D3ACD" w:rsidRPr="001C77E7">
        <w:t>hay que</w:t>
      </w:r>
      <w:r w:rsidRPr="001C77E7">
        <w:t xml:space="preserve"> extremar las precauciones, ya que trabajar a campo abierto trae aparejado riesgos mayores y una planificación que conlleva </w:t>
      </w:r>
      <w:r w:rsidR="007D3ACD" w:rsidRPr="001C77E7">
        <w:t>más</w:t>
      </w:r>
      <w:r w:rsidRPr="001C77E7">
        <w:t xml:space="preserve"> tiempo. “Esto demanda gran coordinación de nuestra gente. </w:t>
      </w:r>
      <w:r w:rsidR="007D3ACD" w:rsidRPr="001C77E7">
        <w:t> Tomamos posesión en el campo</w:t>
      </w:r>
      <w:r w:rsidRPr="001C77E7">
        <w:t xml:space="preserve"> ubicando cada carpa de acuerdo al plano general. En muchos casos, utilizamos grúas para el izado. Nuestro personal está entrenado para trabajar en condiciones de clima desfavorables, pero en contextos</w:t>
      </w:r>
      <w:r w:rsidR="007D3ACD" w:rsidRPr="001C77E7">
        <w:t xml:space="preserve"> extremo</w:t>
      </w:r>
      <w:r w:rsidRPr="001C77E7">
        <w:t xml:space="preserve">s debemos esperar hasta que mejore por el peligro que esto representa”, sostiene </w:t>
      </w:r>
      <w:r w:rsidR="007D3ACD" w:rsidRPr="001C77E7">
        <w:t xml:space="preserve">Adrián </w:t>
      </w:r>
      <w:proofErr w:type="spellStart"/>
      <w:r w:rsidR="007D3ACD" w:rsidRPr="001C77E7">
        <w:t>Apuzzo</w:t>
      </w:r>
      <w:proofErr w:type="spellEnd"/>
      <w:r w:rsidR="007D3ACD" w:rsidRPr="001C77E7">
        <w:t xml:space="preserve">, </w:t>
      </w:r>
      <w:r w:rsidRPr="001C77E7">
        <w:t>uno de los socios</w:t>
      </w:r>
      <w:r w:rsidR="007D3ACD" w:rsidRPr="001C77E7">
        <w:t xml:space="preserve"> de Carpas </w:t>
      </w:r>
      <w:proofErr w:type="spellStart"/>
      <w:r w:rsidR="007D3ACD" w:rsidRPr="001C77E7">
        <w:t>Dangiola</w:t>
      </w:r>
      <w:proofErr w:type="spellEnd"/>
      <w:r w:rsidRPr="001C77E7">
        <w:t xml:space="preserve">. </w:t>
      </w:r>
    </w:p>
    <w:p w:rsidR="000034B6" w:rsidRPr="001C77E7" w:rsidRDefault="000034B6" w:rsidP="001C77E7">
      <w:pPr>
        <w:pStyle w:val="Sinespaciado"/>
      </w:pPr>
    </w:p>
    <w:p w:rsidR="007D3ACD" w:rsidRPr="001C77E7" w:rsidRDefault="000034B6" w:rsidP="001C77E7">
      <w:pPr>
        <w:pStyle w:val="Sinespaciado"/>
      </w:pPr>
      <w:r>
        <w:t xml:space="preserve">En sus inicios, </w:t>
      </w:r>
      <w:r w:rsidRPr="001C77E7">
        <w:t>las carpas se construían con una lona de algodón de color verde y se erigían mediante mástiles que se tensaban. </w:t>
      </w:r>
      <w:proofErr w:type="spellStart"/>
      <w:r w:rsidRPr="001C77E7">
        <w:t>Dangiola</w:t>
      </w:r>
      <w:proofErr w:type="spellEnd"/>
      <w:r w:rsidRPr="001C77E7">
        <w:t xml:space="preserve"> logró ir modernizando su producto hasta c</w:t>
      </w:r>
      <w:r w:rsidR="00771E15">
        <w:t>ontar hoy en día</w:t>
      </w:r>
      <w:r w:rsidRPr="001C77E7">
        <w:t xml:space="preserve"> con una estructura de aluminio realizada con la más alta tecnología alemana, con una lona auto-extinguible, resistente y </w:t>
      </w:r>
      <w:r w:rsidR="007D3ACD" w:rsidRPr="001C77E7">
        <w:t xml:space="preserve">de </w:t>
      </w:r>
      <w:r w:rsidRPr="001C77E7">
        <w:t xml:space="preserve">diseños estéticos variados. </w:t>
      </w:r>
      <w:r w:rsidR="007D3ACD" w:rsidRPr="001C77E7">
        <w:t>Actualmente</w:t>
      </w:r>
      <w:r w:rsidRPr="001C77E7">
        <w:t xml:space="preserve">, la novedad es la carpa </w:t>
      </w:r>
      <w:r w:rsidR="007D3ACD" w:rsidRPr="001C77E7">
        <w:t>de diseño curvo</w:t>
      </w:r>
      <w:r w:rsidRPr="001C77E7">
        <w:t xml:space="preserve"> de 40 x 70 m</w:t>
      </w:r>
      <w:r w:rsidR="007D3ACD" w:rsidRPr="001C77E7">
        <w:t>etros</w:t>
      </w:r>
      <w:r w:rsidRPr="001C77E7">
        <w:t xml:space="preserve">. </w:t>
      </w:r>
    </w:p>
    <w:p w:rsidR="007D3ACD" w:rsidRDefault="007D3ACD" w:rsidP="000034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33333"/>
          <w:sz w:val="20"/>
          <w:szCs w:val="20"/>
        </w:rPr>
      </w:pPr>
    </w:p>
    <w:p w:rsidR="000034B6" w:rsidRPr="001C77E7" w:rsidRDefault="000034B6" w:rsidP="001C77E7">
      <w:pPr>
        <w:pStyle w:val="Sinespaciado"/>
      </w:pPr>
      <w:r w:rsidRPr="001C77E7">
        <w:t xml:space="preserve">“Año tras año </w:t>
      </w:r>
      <w:r w:rsidR="007D3ACD" w:rsidRPr="001C77E7">
        <w:t>hacemos lo posible para estar</w:t>
      </w:r>
      <w:r w:rsidRPr="001C77E7">
        <w:t xml:space="preserve"> presentes en </w:t>
      </w:r>
      <w:r w:rsidR="007D3ACD" w:rsidRPr="001C77E7">
        <w:t xml:space="preserve">esta </w:t>
      </w:r>
      <w:r w:rsidRPr="001C77E7">
        <w:t xml:space="preserve">feria del agro, lo hacemos porque nos gusta ser parte de uno de los eventos más importantes del campo. Para nosotros es un orgullo continuar creciendo </w:t>
      </w:r>
      <w:r w:rsidR="007D3ACD" w:rsidRPr="001C77E7">
        <w:t>junto a</w:t>
      </w:r>
      <w:r w:rsidRPr="001C77E7">
        <w:t xml:space="preserve"> Expoagro”, expresó </w:t>
      </w:r>
      <w:proofErr w:type="spellStart"/>
      <w:r w:rsidRPr="001C77E7">
        <w:t>Apuzzo</w:t>
      </w:r>
      <w:proofErr w:type="spellEnd"/>
      <w:r w:rsidR="007D3ACD" w:rsidRPr="001C77E7">
        <w:t>, líder de la firma que</w:t>
      </w:r>
      <w:r w:rsidR="001C77E7">
        <w:t xml:space="preserve"> en su apuesta por la </w:t>
      </w:r>
      <w:r w:rsidR="001C77E7">
        <w:lastRenderedPageBreak/>
        <w:t>calidad,</w:t>
      </w:r>
      <w:r w:rsidR="007D3ACD" w:rsidRPr="001C77E7">
        <w:t xml:space="preserve"> en 2014 obtuvo la certificación de la Norma ISO 9001 y la implementación de la ISO 14.001 y OSHAS 18.00.</w:t>
      </w:r>
    </w:p>
    <w:p w:rsidR="000034B6" w:rsidRPr="00CA0E9D" w:rsidRDefault="000034B6" w:rsidP="000034B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</w:rPr>
      </w:pPr>
    </w:p>
    <w:p w:rsidR="005E1675" w:rsidRDefault="005E1675" w:rsidP="00460327">
      <w:pPr>
        <w:pStyle w:val="Sinespaciado"/>
      </w:pPr>
    </w:p>
    <w:p w:rsidR="005E1675" w:rsidRPr="00C13D3B" w:rsidRDefault="005E1675" w:rsidP="005E1675">
      <w:pPr>
        <w:pStyle w:val="Sinespaciado"/>
        <w:rPr>
          <w:color w:val="808080" w:themeColor="background1" w:themeShade="80"/>
        </w:rPr>
      </w:pPr>
      <w:r w:rsidRPr="00C13D3B">
        <w:rPr>
          <w:color w:val="808080" w:themeColor="background1" w:themeShade="80"/>
        </w:rPr>
        <w:t>Contacto de prensa:</w:t>
      </w:r>
    </w:p>
    <w:p w:rsidR="005E1675" w:rsidRPr="00C13D3B" w:rsidRDefault="007F0C09" w:rsidP="005E1675">
      <w:pPr>
        <w:pStyle w:val="Sinespaciado"/>
        <w:rPr>
          <w:color w:val="808080" w:themeColor="background1" w:themeShade="80"/>
        </w:rPr>
      </w:pPr>
      <w:hyperlink r:id="rId7" w:history="1">
        <w:r w:rsidR="005E1675" w:rsidRPr="00C13D3B">
          <w:rPr>
            <w:color w:val="808080" w:themeColor="background1" w:themeShade="80"/>
          </w:rPr>
          <w:t>prensa@expoagro.com.ar</w:t>
        </w:r>
      </w:hyperlink>
    </w:p>
    <w:p w:rsidR="005E1675" w:rsidRPr="00C13D3B" w:rsidRDefault="005E1675" w:rsidP="00460327">
      <w:pPr>
        <w:pStyle w:val="Sinespaciado"/>
        <w:rPr>
          <w:color w:val="808080" w:themeColor="background1" w:themeShade="80"/>
        </w:rPr>
      </w:pPr>
      <w:r w:rsidRPr="00C13D3B">
        <w:rPr>
          <w:color w:val="808080" w:themeColor="background1" w:themeShade="80"/>
        </w:rPr>
        <w:t xml:space="preserve">Tel: 011-5128 9800, </w:t>
      </w:r>
      <w:proofErr w:type="spellStart"/>
      <w:r w:rsidRPr="00C13D3B">
        <w:rPr>
          <w:color w:val="808080" w:themeColor="background1" w:themeShade="80"/>
        </w:rPr>
        <w:t>int</w:t>
      </w:r>
      <w:proofErr w:type="spellEnd"/>
      <w:r w:rsidRPr="00C13D3B">
        <w:rPr>
          <w:color w:val="808080" w:themeColor="background1" w:themeShade="80"/>
        </w:rPr>
        <w:t xml:space="preserve"> 107</w:t>
      </w:r>
    </w:p>
    <w:p w:rsidR="001C77E7" w:rsidRDefault="001C77E7" w:rsidP="00460327">
      <w:pPr>
        <w:pStyle w:val="Sinespaciado"/>
      </w:pPr>
    </w:p>
    <w:p w:rsidR="001C77E7" w:rsidRPr="008B3104" w:rsidRDefault="00C13D3B" w:rsidP="00460327">
      <w:pPr>
        <w:pStyle w:val="Sinespaciado"/>
      </w:pPr>
      <w:r>
        <w:rPr>
          <w:noProof/>
        </w:rPr>
        <w:drawing>
          <wp:inline distT="0" distB="0" distL="0" distR="0">
            <wp:extent cx="5612130" cy="2880187"/>
            <wp:effectExtent l="19050" t="0" r="7620" b="0"/>
            <wp:docPr id="4" name="Imagen 4" descr="C:\Users\jluzuriaga\Desktop\Pie de logos EA-web-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uzuriaga\Desktop\Pie de logos EA-web-1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7E7" w:rsidRPr="008B3104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A79" w:rsidRDefault="00590A79" w:rsidP="00A0778C">
      <w:pPr>
        <w:spacing w:after="0" w:line="240" w:lineRule="auto"/>
      </w:pPr>
      <w:r>
        <w:separator/>
      </w:r>
    </w:p>
  </w:endnote>
  <w:endnote w:type="continuationSeparator" w:id="0">
    <w:p w:rsidR="00590A79" w:rsidRDefault="00590A79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A79" w:rsidRDefault="00590A79" w:rsidP="00A0778C">
      <w:pPr>
        <w:spacing w:after="0" w:line="240" w:lineRule="auto"/>
      </w:pPr>
      <w:r>
        <w:separator/>
      </w:r>
    </w:p>
  </w:footnote>
  <w:footnote w:type="continuationSeparator" w:id="0">
    <w:p w:rsidR="00590A79" w:rsidRDefault="00590A79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034B6"/>
    <w:rsid w:val="000757AC"/>
    <w:rsid w:val="00077727"/>
    <w:rsid w:val="000A2D1B"/>
    <w:rsid w:val="000B353A"/>
    <w:rsid w:val="000D0938"/>
    <w:rsid w:val="00110977"/>
    <w:rsid w:val="00140120"/>
    <w:rsid w:val="001B4EB9"/>
    <w:rsid w:val="001C77E7"/>
    <w:rsid w:val="002058F8"/>
    <w:rsid w:val="00220207"/>
    <w:rsid w:val="003034A2"/>
    <w:rsid w:val="00316625"/>
    <w:rsid w:val="0035778D"/>
    <w:rsid w:val="003C66B6"/>
    <w:rsid w:val="003E74AE"/>
    <w:rsid w:val="00411E4E"/>
    <w:rsid w:val="00460327"/>
    <w:rsid w:val="0047541C"/>
    <w:rsid w:val="004A3D89"/>
    <w:rsid w:val="004A3EC4"/>
    <w:rsid w:val="00517688"/>
    <w:rsid w:val="00527199"/>
    <w:rsid w:val="00590A79"/>
    <w:rsid w:val="005C16D9"/>
    <w:rsid w:val="005E1675"/>
    <w:rsid w:val="00630409"/>
    <w:rsid w:val="006765A0"/>
    <w:rsid w:val="0068204E"/>
    <w:rsid w:val="00735E1D"/>
    <w:rsid w:val="00760FFF"/>
    <w:rsid w:val="00771E15"/>
    <w:rsid w:val="00785998"/>
    <w:rsid w:val="007D3ACD"/>
    <w:rsid w:val="007F0C09"/>
    <w:rsid w:val="008B3104"/>
    <w:rsid w:val="008B5ADA"/>
    <w:rsid w:val="009044A6"/>
    <w:rsid w:val="00910FF9"/>
    <w:rsid w:val="00947768"/>
    <w:rsid w:val="009801FB"/>
    <w:rsid w:val="009D652D"/>
    <w:rsid w:val="00A0778C"/>
    <w:rsid w:val="00AE3ACC"/>
    <w:rsid w:val="00B54DF0"/>
    <w:rsid w:val="00BF3074"/>
    <w:rsid w:val="00C13D3B"/>
    <w:rsid w:val="00C208B9"/>
    <w:rsid w:val="00C266FF"/>
    <w:rsid w:val="00C77556"/>
    <w:rsid w:val="00C77714"/>
    <w:rsid w:val="00C919B0"/>
    <w:rsid w:val="00C94397"/>
    <w:rsid w:val="00CB2072"/>
    <w:rsid w:val="00D01AF7"/>
    <w:rsid w:val="00D85DA5"/>
    <w:rsid w:val="00DE5E52"/>
    <w:rsid w:val="00E1534C"/>
    <w:rsid w:val="00E66AD1"/>
    <w:rsid w:val="00EF5072"/>
    <w:rsid w:val="00F57BE8"/>
    <w:rsid w:val="00FC148B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C94397"/>
    <w:rPr>
      <w:b/>
      <w:bCs/>
    </w:rPr>
  </w:style>
  <w:style w:type="character" w:customStyle="1" w:styleId="apple-converted-space">
    <w:name w:val="apple-converted-space"/>
    <w:basedOn w:val="Fuentedeprrafopredeter"/>
    <w:rsid w:val="00411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C94397"/>
    <w:rPr>
      <w:b/>
      <w:bCs/>
    </w:rPr>
  </w:style>
  <w:style w:type="character" w:customStyle="1" w:styleId="apple-converted-space">
    <w:name w:val="apple-converted-space"/>
    <w:basedOn w:val="Fuentedeprrafopredeter"/>
    <w:rsid w:val="00411E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rensa@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2016-02-10T16:24:00Z</dcterms:created>
  <dcterms:modified xsi:type="dcterms:W3CDTF">2016-02-10T18:30:00Z</dcterms:modified>
</cp:coreProperties>
</file>