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7B26B8" w:rsidRDefault="007B26B8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 w:rsidRPr="007B26B8">
        <w:rPr>
          <w:rFonts w:cs="Tahoma"/>
        </w:rPr>
        <w:t>2</w:t>
      </w:r>
      <w:r w:rsidR="005405FC">
        <w:rPr>
          <w:rFonts w:cs="Tahoma"/>
        </w:rPr>
        <w:t>9</w:t>
      </w:r>
      <w:bookmarkStart w:id="0" w:name="_GoBack"/>
      <w:bookmarkEnd w:id="0"/>
      <w:r w:rsidRPr="007B26B8">
        <w:rPr>
          <w:rFonts w:cs="Tahoma"/>
        </w:rPr>
        <w:t>.09.2016</w:t>
      </w:r>
    </w:p>
    <w:p w:rsidR="00957AF8" w:rsidRPr="002824E6" w:rsidRDefault="00957AF8" w:rsidP="00957AF8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32"/>
          <w:szCs w:val="32"/>
        </w:rPr>
      </w:pPr>
      <w:proofErr w:type="spellStart"/>
      <w:r w:rsidRPr="002824E6">
        <w:rPr>
          <w:rFonts w:cs="Tahoma"/>
          <w:b/>
          <w:sz w:val="32"/>
          <w:szCs w:val="32"/>
        </w:rPr>
        <w:t>E</w:t>
      </w:r>
      <w:r w:rsidR="007A6565">
        <w:rPr>
          <w:rFonts w:cs="Tahoma"/>
          <w:b/>
          <w:sz w:val="32"/>
          <w:szCs w:val="32"/>
        </w:rPr>
        <w:t>xpoagro</w:t>
      </w:r>
      <w:proofErr w:type="spellEnd"/>
      <w:r w:rsidR="007A6565">
        <w:rPr>
          <w:rFonts w:cs="Tahoma"/>
          <w:b/>
          <w:sz w:val="32"/>
          <w:szCs w:val="32"/>
        </w:rPr>
        <w:t xml:space="preserve"> pisa fuerte en Italia</w:t>
      </w:r>
    </w:p>
    <w:p w:rsidR="00957AF8" w:rsidRPr="004705C6" w:rsidRDefault="00957AF8" w:rsidP="00957A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i/>
        </w:rPr>
      </w:pPr>
    </w:p>
    <w:p w:rsidR="007A6565" w:rsidRPr="007459DB" w:rsidRDefault="004705C6" w:rsidP="007459DB">
      <w:pPr>
        <w:pStyle w:val="Sinespaciado"/>
      </w:pPr>
      <w:r w:rsidRPr="007459DB">
        <w:rPr>
          <w:i/>
        </w:rPr>
        <w:t>Una misión comercial encabezada por la feria</w:t>
      </w:r>
      <w:r w:rsidR="007A6565" w:rsidRPr="007459DB">
        <w:rPr>
          <w:i/>
        </w:rPr>
        <w:t xml:space="preserve"> estará presente en EIMA 2016, la exposición de maqui</w:t>
      </w:r>
      <w:r w:rsidRPr="007459DB">
        <w:rPr>
          <w:i/>
        </w:rPr>
        <w:t>narias más importante de Europa</w:t>
      </w:r>
      <w:r w:rsidR="00825BED" w:rsidRPr="007459DB">
        <w:rPr>
          <w:i/>
        </w:rPr>
        <w:t xml:space="preserve"> que</w:t>
      </w:r>
      <w:r w:rsidR="00925418" w:rsidRPr="007459DB">
        <w:rPr>
          <w:i/>
        </w:rPr>
        <w:t xml:space="preserve"> se desarr</w:t>
      </w:r>
      <w:r w:rsidR="00E21AF5" w:rsidRPr="007459DB">
        <w:rPr>
          <w:i/>
        </w:rPr>
        <w:t>ollará del 9 al 13 de noviembre</w:t>
      </w:r>
      <w:r w:rsidR="00925418" w:rsidRPr="007459DB">
        <w:rPr>
          <w:i/>
        </w:rPr>
        <w:t xml:space="preserve"> en la ciudad de </w:t>
      </w:r>
      <w:proofErr w:type="spellStart"/>
      <w:r w:rsidR="00925418" w:rsidRPr="007459DB">
        <w:rPr>
          <w:i/>
        </w:rPr>
        <w:t>Bologna</w:t>
      </w:r>
      <w:proofErr w:type="spellEnd"/>
      <w:r w:rsidR="00925418" w:rsidRPr="007459DB">
        <w:rPr>
          <w:i/>
        </w:rPr>
        <w:t>.</w:t>
      </w:r>
      <w:r w:rsidRPr="007459DB">
        <w:rPr>
          <w:i/>
        </w:rPr>
        <w:t xml:space="preserve"> La</w:t>
      </w:r>
      <w:r w:rsidR="004A30F7" w:rsidRPr="007459DB">
        <w:rPr>
          <w:i/>
        </w:rPr>
        <w:t xml:space="preserve">s empresas interesadas </w:t>
      </w:r>
      <w:r w:rsidR="007459DB">
        <w:rPr>
          <w:i/>
        </w:rPr>
        <w:t>en participar pueden acceder a ayuda financiera y tienen tiempo para</w:t>
      </w:r>
      <w:r w:rsidR="004A30F7" w:rsidRPr="007459DB">
        <w:rPr>
          <w:i/>
        </w:rPr>
        <w:t xml:space="preserve"> inscribirse ha</w:t>
      </w:r>
      <w:r w:rsidR="007459DB">
        <w:rPr>
          <w:i/>
        </w:rPr>
        <w:t>sta el 3 de octubre.</w:t>
      </w:r>
    </w:p>
    <w:p w:rsidR="007A6565" w:rsidRDefault="007A6565" w:rsidP="00957AF8">
      <w:pPr>
        <w:autoSpaceDE w:val="0"/>
        <w:autoSpaceDN w:val="0"/>
        <w:adjustRightInd w:val="0"/>
        <w:spacing w:after="0" w:line="240" w:lineRule="auto"/>
        <w:rPr>
          <w:rFonts w:cs="Tahoma"/>
          <w:i/>
        </w:rPr>
      </w:pPr>
    </w:p>
    <w:p w:rsidR="00210C51" w:rsidRPr="0094585F" w:rsidRDefault="00E21AF5" w:rsidP="0094585F">
      <w:pPr>
        <w:pStyle w:val="Sinespaciado"/>
      </w:pPr>
      <w:r>
        <w:t xml:space="preserve">Se sabe que </w:t>
      </w:r>
      <w:proofErr w:type="spellStart"/>
      <w:r>
        <w:t>Expoagro</w:t>
      </w:r>
      <w:proofErr w:type="spellEnd"/>
      <w:r>
        <w:t xml:space="preserve"> es una ventana al mundo. Parte de su estrategia de internacionalización se basa en acuerdos </w:t>
      </w:r>
      <w:r w:rsidR="004A30F7">
        <w:t xml:space="preserve">clave </w:t>
      </w:r>
      <w:r>
        <w:t xml:space="preserve">con 11 ferias de gran envergadura ubicadas en distintas partes del planeta. </w:t>
      </w:r>
      <w:r w:rsidR="00382C6B">
        <w:t xml:space="preserve">Una de estas exposiciones es la italiana </w:t>
      </w:r>
      <w:r w:rsidR="00210C51" w:rsidRPr="0094585F">
        <w:t>EIMA</w:t>
      </w:r>
      <w:r w:rsidR="00382C6B">
        <w:t xml:space="preserve">, </w:t>
      </w:r>
      <w:r w:rsidR="00382C6B" w:rsidRPr="00382C6B">
        <w:t xml:space="preserve">Exposición Internacional de Máquinas para la Agricultura y Jardinería que se realiza cada </w:t>
      </w:r>
      <w:r w:rsidR="00210C51" w:rsidRPr="0094585F">
        <w:t xml:space="preserve">dos años </w:t>
      </w:r>
      <w:r w:rsidR="00382C6B">
        <w:t xml:space="preserve">en la ciudad de </w:t>
      </w:r>
      <w:proofErr w:type="spellStart"/>
      <w:r w:rsidR="00382C6B">
        <w:t>Bologna</w:t>
      </w:r>
      <w:proofErr w:type="spellEnd"/>
      <w:r w:rsidR="00382C6B">
        <w:t>.</w:t>
      </w:r>
    </w:p>
    <w:p w:rsidR="0094585F" w:rsidRDefault="0094585F" w:rsidP="0094585F">
      <w:pPr>
        <w:pStyle w:val="Sinespaciado"/>
      </w:pPr>
    </w:p>
    <w:p w:rsidR="006E267E" w:rsidRPr="0094585F" w:rsidRDefault="00210C51" w:rsidP="0094585F">
      <w:pPr>
        <w:pStyle w:val="Sinespaciado"/>
      </w:pPr>
      <w:r w:rsidRPr="0094585F">
        <w:t>D</w:t>
      </w:r>
      <w:r w:rsidR="006E267E" w:rsidRPr="0094585F">
        <w:rPr>
          <w:lang w:eastAsia="es-AR"/>
        </w:rPr>
        <w:t xml:space="preserve">el 9 al 13 de noviembre, </w:t>
      </w:r>
      <w:r w:rsidR="00E21AF5">
        <w:rPr>
          <w:lang w:eastAsia="es-AR"/>
        </w:rPr>
        <w:t xml:space="preserve">sobre </w:t>
      </w:r>
      <w:r w:rsidRPr="0094585F">
        <w:t>115.000</w:t>
      </w:r>
      <w:r w:rsidR="004A30F7">
        <w:t xml:space="preserve"> </w:t>
      </w:r>
      <w:r w:rsidRPr="0094585F">
        <w:t xml:space="preserve">m2 </w:t>
      </w:r>
      <w:r w:rsidR="00E21AF5">
        <w:t xml:space="preserve">cubiertos </w:t>
      </w:r>
      <w:r w:rsidRPr="0094585F">
        <w:t>y 20.000</w:t>
      </w:r>
      <w:r w:rsidR="004A30F7">
        <w:t xml:space="preserve"> </w:t>
      </w:r>
      <w:r w:rsidRPr="0094585F">
        <w:t>m2 al aire libre</w:t>
      </w:r>
      <w:r w:rsidR="00E21AF5">
        <w:t xml:space="preserve">, </w:t>
      </w:r>
      <w:r w:rsidR="00382C6B">
        <w:t xml:space="preserve">EIMA </w:t>
      </w:r>
      <w:r w:rsidRPr="0094585F">
        <w:t>recibirá a casi 2.000 expositores provenientes de 40 países. Y entre ellos</w:t>
      </w:r>
      <w:r w:rsidR="00382C6B">
        <w:t xml:space="preserve"> estará</w:t>
      </w:r>
      <w:r w:rsidR="00825BED">
        <w:t xml:space="preserve"> </w:t>
      </w:r>
      <w:proofErr w:type="spellStart"/>
      <w:r w:rsidRPr="0094585F">
        <w:t>Expoagro</w:t>
      </w:r>
      <w:proofErr w:type="spellEnd"/>
      <w:r w:rsidRPr="0094585F">
        <w:t>, que irá acompañad</w:t>
      </w:r>
      <w:r w:rsidR="00382C6B">
        <w:t>a</w:t>
      </w:r>
      <w:r w:rsidR="00825BED">
        <w:t xml:space="preserve"> </w:t>
      </w:r>
      <w:r w:rsidR="00382C6B">
        <w:t>de ICBC, SN Estudio Aduanero</w:t>
      </w:r>
      <w:r w:rsidR="00825BED">
        <w:t xml:space="preserve"> </w:t>
      </w:r>
      <w:r w:rsidR="006E267E" w:rsidRPr="0094585F">
        <w:t xml:space="preserve">y autoridades nacionales </w:t>
      </w:r>
      <w:r w:rsidR="00E21AF5">
        <w:t>de</w:t>
      </w:r>
      <w:r w:rsidR="00825BED">
        <w:t xml:space="preserve"> </w:t>
      </w:r>
      <w:r w:rsidR="006E267E" w:rsidRPr="0094585F">
        <w:t xml:space="preserve">la </w:t>
      </w:r>
      <w:r w:rsidR="006E267E" w:rsidRPr="007459DB">
        <w:rPr>
          <w:bCs/>
        </w:rPr>
        <w:t>División Exportar</w:t>
      </w:r>
      <w:r w:rsidR="00825BED" w:rsidRPr="007459DB">
        <w:rPr>
          <w:bCs/>
        </w:rPr>
        <w:t xml:space="preserve"> </w:t>
      </w:r>
      <w:r w:rsidR="006E267E" w:rsidRPr="0094585F">
        <w:t>de la A</w:t>
      </w:r>
      <w:r w:rsidR="006E267E" w:rsidRPr="007459DB">
        <w:rPr>
          <w:iCs/>
        </w:rPr>
        <w:t>gencia Argentina de Inversiones y Comercio Internacional</w:t>
      </w:r>
      <w:r w:rsidR="006E267E" w:rsidRPr="0094585F">
        <w:t xml:space="preserve"> y </w:t>
      </w:r>
      <w:r w:rsidR="00E21AF5">
        <w:t>d</w:t>
      </w:r>
      <w:r w:rsidR="006E267E" w:rsidRPr="0094585F">
        <w:t xml:space="preserve">el Ministerio de Relaciones Exteriores y </w:t>
      </w:r>
      <w:r w:rsidR="00382C6B">
        <w:t xml:space="preserve">Culto, a los que se suma el </w:t>
      </w:r>
      <w:r w:rsidR="0032201B" w:rsidRPr="007459DB">
        <w:t xml:space="preserve">apoyo y asesoramiento de </w:t>
      </w:r>
      <w:proofErr w:type="spellStart"/>
      <w:r w:rsidR="0032201B" w:rsidRPr="007459DB">
        <w:t>Oceantur</w:t>
      </w:r>
      <w:proofErr w:type="spellEnd"/>
      <w:r w:rsidR="0032201B" w:rsidRPr="007459DB">
        <w:t>, como agencia de viajes designada.</w:t>
      </w:r>
    </w:p>
    <w:p w:rsidR="0094585F" w:rsidRDefault="0094585F" w:rsidP="0094585F">
      <w:pPr>
        <w:pStyle w:val="Sinespaciado"/>
      </w:pPr>
    </w:p>
    <w:p w:rsidR="001977E5" w:rsidRPr="0094585F" w:rsidRDefault="006E267E" w:rsidP="009D4EA6">
      <w:pPr>
        <w:shd w:val="clear" w:color="auto" w:fill="FFFFFF"/>
        <w:spacing w:after="0" w:line="240" w:lineRule="auto"/>
        <w:rPr>
          <w:lang w:eastAsia="es-AR"/>
        </w:rPr>
      </w:pPr>
      <w:r w:rsidRPr="009D4EA6">
        <w:t xml:space="preserve">El </w:t>
      </w:r>
      <w:r w:rsidR="00210C51" w:rsidRPr="009D4EA6">
        <w:t>p</w:t>
      </w:r>
      <w:r w:rsidRPr="009D4EA6">
        <w:t xml:space="preserve">abellón </w:t>
      </w:r>
      <w:r w:rsidR="00210C51" w:rsidRPr="009D4EA6">
        <w:rPr>
          <w:lang w:eastAsia="es-AR"/>
        </w:rPr>
        <w:t>a</w:t>
      </w:r>
      <w:r w:rsidRPr="009D4EA6">
        <w:rPr>
          <w:lang w:eastAsia="es-AR"/>
        </w:rPr>
        <w:t xml:space="preserve">rgentino </w:t>
      </w:r>
      <w:r w:rsidR="00210C51" w:rsidRPr="009D4EA6">
        <w:rPr>
          <w:lang w:eastAsia="es-AR"/>
        </w:rPr>
        <w:t xml:space="preserve">contará con </w:t>
      </w:r>
      <w:r w:rsidRPr="009D4EA6">
        <w:rPr>
          <w:lang w:eastAsia="es-AR"/>
        </w:rPr>
        <w:t>132 m2</w:t>
      </w:r>
      <w:r w:rsidR="00210C51" w:rsidRPr="009D4EA6">
        <w:rPr>
          <w:lang w:eastAsia="es-AR"/>
        </w:rPr>
        <w:t xml:space="preserve"> y</w:t>
      </w:r>
      <w:r w:rsidRPr="009D4EA6">
        <w:rPr>
          <w:lang w:eastAsia="es-AR"/>
        </w:rPr>
        <w:t xml:space="preserve"> estará a disposi</w:t>
      </w:r>
      <w:r w:rsidR="004A30F7">
        <w:rPr>
          <w:lang w:eastAsia="es-AR"/>
        </w:rPr>
        <w:t xml:space="preserve">ción de las empresas que deseen </w:t>
      </w:r>
      <w:r w:rsidRPr="009D4EA6">
        <w:rPr>
          <w:lang w:eastAsia="es-AR"/>
        </w:rPr>
        <w:t xml:space="preserve">exhibir </w:t>
      </w:r>
      <w:r w:rsidR="00210C51" w:rsidRPr="009D4EA6">
        <w:rPr>
          <w:lang w:eastAsia="es-AR"/>
        </w:rPr>
        <w:t xml:space="preserve">sus </w:t>
      </w:r>
      <w:r w:rsidRPr="009D4EA6">
        <w:rPr>
          <w:lang w:eastAsia="es-AR"/>
        </w:rPr>
        <w:t xml:space="preserve">productos, principalmente máquinas agroindustriales, </w:t>
      </w:r>
      <w:proofErr w:type="spellStart"/>
      <w:r w:rsidRPr="009D4EA6">
        <w:rPr>
          <w:lang w:eastAsia="es-AR"/>
        </w:rPr>
        <w:t>agro</w:t>
      </w:r>
      <w:r w:rsidR="00210C51" w:rsidRPr="009D4EA6">
        <w:rPr>
          <w:lang w:eastAsia="es-AR"/>
        </w:rPr>
        <w:t>partes</w:t>
      </w:r>
      <w:proofErr w:type="spellEnd"/>
      <w:r w:rsidR="00210C51" w:rsidRPr="009D4EA6">
        <w:rPr>
          <w:lang w:eastAsia="es-AR"/>
        </w:rPr>
        <w:t xml:space="preserve"> y</w:t>
      </w:r>
      <w:r w:rsidRPr="009D4EA6">
        <w:rPr>
          <w:lang w:eastAsia="es-AR"/>
        </w:rPr>
        <w:t xml:space="preserve"> tecnología de la información para la agricultura, entre otros.</w:t>
      </w:r>
      <w:r w:rsidR="00210C51" w:rsidRPr="009D4EA6">
        <w:rPr>
          <w:lang w:eastAsia="es-AR"/>
        </w:rPr>
        <w:t xml:space="preserve"> A su vez, </w:t>
      </w:r>
      <w:r w:rsidR="001977E5" w:rsidRPr="009D4EA6">
        <w:rPr>
          <w:lang w:eastAsia="es-AR"/>
        </w:rPr>
        <w:t xml:space="preserve">y con el objetivo de fomentar la presencia de nuestro país en el pabellón, </w:t>
      </w:r>
      <w:r w:rsidR="00210C51" w:rsidRPr="009D4EA6">
        <w:rPr>
          <w:lang w:eastAsia="es-AR"/>
        </w:rPr>
        <w:t xml:space="preserve">las </w:t>
      </w:r>
      <w:r w:rsidR="001977E5" w:rsidRPr="009D4EA6">
        <w:rPr>
          <w:lang w:eastAsia="es-AR"/>
        </w:rPr>
        <w:t>compañías que formen parte de la misión</w:t>
      </w:r>
      <w:r w:rsidR="0032201B" w:rsidRPr="009D4EA6">
        <w:rPr>
          <w:lang w:eastAsia="es-AR"/>
        </w:rPr>
        <w:t xml:space="preserve"> y participen con maquinaria</w:t>
      </w:r>
      <w:r w:rsidR="00825BED" w:rsidRPr="009D4EA6">
        <w:rPr>
          <w:lang w:eastAsia="es-AR"/>
        </w:rPr>
        <w:t xml:space="preserve"> </w:t>
      </w:r>
      <w:r w:rsidR="0032201B" w:rsidRPr="009D4EA6">
        <w:rPr>
          <w:lang w:eastAsia="es-AR"/>
        </w:rPr>
        <w:t xml:space="preserve">agrícola </w:t>
      </w:r>
      <w:r w:rsidR="00382C6B" w:rsidRPr="009D4EA6">
        <w:rPr>
          <w:lang w:eastAsia="es-AR"/>
        </w:rPr>
        <w:t>contarán con un</w:t>
      </w:r>
      <w:r w:rsidR="009D4EA6" w:rsidRPr="009D4EA6">
        <w:rPr>
          <w:lang w:eastAsia="es-AR"/>
        </w:rPr>
        <w:t xml:space="preserve"> importante</w:t>
      </w:r>
      <w:r w:rsidR="00382C6B" w:rsidRPr="009D4EA6">
        <w:rPr>
          <w:lang w:eastAsia="es-AR"/>
        </w:rPr>
        <w:t xml:space="preserve"> subsidio</w:t>
      </w:r>
      <w:r w:rsidR="001977E5" w:rsidRPr="009D4EA6">
        <w:rPr>
          <w:lang w:eastAsia="es-AR"/>
        </w:rPr>
        <w:t xml:space="preserve">. </w:t>
      </w:r>
      <w:r w:rsidR="00A51AA1">
        <w:rPr>
          <w:lang w:eastAsia="es-AR"/>
        </w:rPr>
        <w:t xml:space="preserve">BTI </w:t>
      </w:r>
      <w:proofErr w:type="spellStart"/>
      <w:r w:rsidR="00A51AA1">
        <w:rPr>
          <w:lang w:eastAsia="es-AR"/>
        </w:rPr>
        <w:t>Agri</w:t>
      </w:r>
      <w:proofErr w:type="spellEnd"/>
      <w:r w:rsidR="00A51AA1">
        <w:rPr>
          <w:lang w:eastAsia="es-AR"/>
        </w:rPr>
        <w:t xml:space="preserve">, </w:t>
      </w:r>
      <w:proofErr w:type="spellStart"/>
      <w:r w:rsidR="00A51AA1">
        <w:rPr>
          <w:lang w:eastAsia="es-AR"/>
        </w:rPr>
        <w:t>Cestari</w:t>
      </w:r>
      <w:proofErr w:type="spellEnd"/>
      <w:r w:rsidR="00A51AA1" w:rsidRPr="007459DB">
        <w:rPr>
          <w:lang w:eastAsia="es-AR"/>
        </w:rPr>
        <w:t xml:space="preserve"> y </w:t>
      </w:r>
      <w:proofErr w:type="spellStart"/>
      <w:r w:rsidR="00A51AA1" w:rsidRPr="007459DB">
        <w:rPr>
          <w:lang w:eastAsia="es-AR"/>
        </w:rPr>
        <w:t>Richiger</w:t>
      </w:r>
      <w:proofErr w:type="spellEnd"/>
      <w:r w:rsidR="00A51AA1" w:rsidRPr="009D4EA6">
        <w:rPr>
          <w:lang w:eastAsia="es-AR"/>
        </w:rPr>
        <w:t xml:space="preserve"> </w:t>
      </w:r>
      <w:r w:rsidR="0032201B" w:rsidRPr="009D4EA6">
        <w:rPr>
          <w:lang w:eastAsia="es-AR"/>
        </w:rPr>
        <w:t xml:space="preserve">ya han manifestado interés en exhibir su </w:t>
      </w:r>
      <w:r w:rsidR="00382C6B" w:rsidRPr="009D4EA6">
        <w:rPr>
          <w:lang w:eastAsia="es-AR"/>
        </w:rPr>
        <w:t xml:space="preserve">maquinaria </w:t>
      </w:r>
      <w:r w:rsidR="0032201B" w:rsidRPr="009D4EA6">
        <w:rPr>
          <w:lang w:eastAsia="es-AR"/>
        </w:rPr>
        <w:t xml:space="preserve">en la feria de </w:t>
      </w:r>
      <w:proofErr w:type="spellStart"/>
      <w:r w:rsidR="0032201B" w:rsidRPr="009D4EA6">
        <w:rPr>
          <w:lang w:eastAsia="es-AR"/>
        </w:rPr>
        <w:t>Bologna</w:t>
      </w:r>
      <w:proofErr w:type="spellEnd"/>
      <w:r w:rsidR="009D4EA6" w:rsidRPr="009D4EA6">
        <w:rPr>
          <w:lang w:eastAsia="es-AR"/>
        </w:rPr>
        <w:t xml:space="preserve"> </w:t>
      </w:r>
      <w:r w:rsidR="00A51AA1">
        <w:rPr>
          <w:lang w:eastAsia="es-AR"/>
        </w:rPr>
        <w:t xml:space="preserve">en tanto </w:t>
      </w:r>
      <w:proofErr w:type="spellStart"/>
      <w:r w:rsidR="00A51AA1" w:rsidRPr="007459DB">
        <w:rPr>
          <w:lang w:eastAsia="es-AR"/>
        </w:rPr>
        <w:t>Ipesa</w:t>
      </w:r>
      <w:proofErr w:type="spellEnd"/>
      <w:r w:rsidR="00A51AA1" w:rsidRPr="007459DB">
        <w:rPr>
          <w:lang w:eastAsia="es-AR"/>
        </w:rPr>
        <w:t xml:space="preserve">, Buco y </w:t>
      </w:r>
      <w:proofErr w:type="spellStart"/>
      <w:r w:rsidR="00A51AA1" w:rsidRPr="007459DB">
        <w:rPr>
          <w:lang w:eastAsia="es-AR"/>
        </w:rPr>
        <w:t>Metalfor</w:t>
      </w:r>
      <w:proofErr w:type="spellEnd"/>
      <w:r w:rsidR="00A51AA1" w:rsidRPr="007459DB">
        <w:rPr>
          <w:lang w:eastAsia="es-AR"/>
        </w:rPr>
        <w:t xml:space="preserve"> </w:t>
      </w:r>
      <w:r w:rsidR="009D4EA6" w:rsidRPr="007459DB">
        <w:rPr>
          <w:lang w:eastAsia="es-AR"/>
        </w:rPr>
        <w:t>confirma</w:t>
      </w:r>
      <w:r w:rsidR="00A51AA1">
        <w:rPr>
          <w:lang w:eastAsia="es-AR"/>
        </w:rPr>
        <w:t>ron</w:t>
      </w:r>
      <w:r w:rsidR="009D4EA6" w:rsidRPr="007459DB">
        <w:rPr>
          <w:lang w:eastAsia="es-AR"/>
        </w:rPr>
        <w:t xml:space="preserve"> su presencia institucional. Pero la inscripción </w:t>
      </w:r>
      <w:r w:rsidR="009D4EA6">
        <w:rPr>
          <w:lang w:eastAsia="es-AR"/>
        </w:rPr>
        <w:t>para participar de la misión aún no está cerrada y much</w:t>
      </w:r>
      <w:r w:rsidR="002845DE">
        <w:rPr>
          <w:lang w:eastAsia="es-AR"/>
        </w:rPr>
        <w:t>a</w:t>
      </w:r>
      <w:r w:rsidR="009D4EA6">
        <w:rPr>
          <w:lang w:eastAsia="es-AR"/>
        </w:rPr>
        <w:t>s más pueden sumarse hasta el 3 de octubre.</w:t>
      </w:r>
    </w:p>
    <w:p w:rsidR="0094585F" w:rsidRDefault="0094585F" w:rsidP="007459DB">
      <w:pPr>
        <w:shd w:val="clear" w:color="auto" w:fill="FFFFFF"/>
        <w:spacing w:after="0" w:line="240" w:lineRule="auto"/>
        <w:rPr>
          <w:lang w:eastAsia="es-AR"/>
        </w:rPr>
      </w:pPr>
    </w:p>
    <w:p w:rsidR="0094585F" w:rsidRPr="0094585F" w:rsidRDefault="00382C6B" w:rsidP="007459DB">
      <w:pPr>
        <w:shd w:val="clear" w:color="auto" w:fill="FFFFFF"/>
        <w:spacing w:after="0" w:line="240" w:lineRule="auto"/>
      </w:pPr>
      <w:r>
        <w:rPr>
          <w:lang w:eastAsia="es-AR"/>
        </w:rPr>
        <w:t>La participación en EIMA no sólo es</w:t>
      </w:r>
      <w:r w:rsidR="0094585F" w:rsidRPr="0094585F">
        <w:rPr>
          <w:lang w:eastAsia="es-AR"/>
        </w:rPr>
        <w:t xml:space="preserve"> una gran oportunidad </w:t>
      </w:r>
      <w:r w:rsidR="001977E5" w:rsidRPr="0094585F">
        <w:rPr>
          <w:lang w:eastAsia="es-AR"/>
        </w:rPr>
        <w:t xml:space="preserve">para potenciar </w:t>
      </w:r>
      <w:r w:rsidR="0094585F" w:rsidRPr="0094585F">
        <w:rPr>
          <w:lang w:eastAsia="es-AR"/>
        </w:rPr>
        <w:t>a los clientes de</w:t>
      </w:r>
      <w:r w:rsidR="0094585F" w:rsidRPr="0094585F">
        <w:t xml:space="preserve"> </w:t>
      </w:r>
      <w:proofErr w:type="spellStart"/>
      <w:r w:rsidR="0094585F" w:rsidRPr="0094585F">
        <w:t>Expoagro</w:t>
      </w:r>
      <w:proofErr w:type="spellEnd"/>
      <w:r w:rsidR="0094585F" w:rsidRPr="0094585F">
        <w:t xml:space="preserve"> en el mercado europeo, también </w:t>
      </w:r>
      <w:r>
        <w:t xml:space="preserve">es </w:t>
      </w:r>
      <w:r w:rsidR="0094585F" w:rsidRPr="0094585F">
        <w:t xml:space="preserve">una gran vidriera para la </w:t>
      </w:r>
      <w:r w:rsidR="001977E5" w:rsidRPr="0094585F">
        <w:t xml:space="preserve">muestra a desarrollarse </w:t>
      </w:r>
      <w:r w:rsidR="0094585F" w:rsidRPr="00547287">
        <w:rPr>
          <w:rFonts w:cs="Tahoma"/>
        </w:rPr>
        <w:t>del 7 al 10 de marzo de 2017 en el campo ubicado en el kilómetro 225 de la RN 9, partido de San Nicolás</w:t>
      </w:r>
      <w:r w:rsidR="0094585F">
        <w:rPr>
          <w:rFonts w:cs="Tahoma"/>
        </w:rPr>
        <w:t>, provincia de Buenos Aires</w:t>
      </w:r>
      <w:r w:rsidR="00616B69">
        <w:rPr>
          <w:rFonts w:cs="Tahoma"/>
        </w:rPr>
        <w:t>.</w:t>
      </w:r>
      <w:r w:rsidR="0094585F" w:rsidRPr="0094585F">
        <w:t xml:space="preserve"> E</w:t>
      </w:r>
      <w:r w:rsidR="0032201B">
        <w:t>n 2014</w:t>
      </w:r>
      <w:r w:rsidR="0094585F" w:rsidRPr="0094585F">
        <w:t xml:space="preserve"> el EIMA fue visitado por 196.000 profesionales, marcando un record histórico de visitas.</w:t>
      </w:r>
      <w:r w:rsidR="0032201B">
        <w:t xml:space="preserve"> Desde Argentina, un total de 14 empresas participaron de la feria.</w:t>
      </w:r>
    </w:p>
    <w:p w:rsidR="0094585F" w:rsidRDefault="0094585F" w:rsidP="0094585F">
      <w:pPr>
        <w:pStyle w:val="Sinespaciado"/>
      </w:pPr>
    </w:p>
    <w:p w:rsidR="0032201B" w:rsidRPr="0032201B" w:rsidRDefault="0032201B" w:rsidP="0032201B">
      <w:pPr>
        <w:pStyle w:val="Sinespaciado"/>
        <w:rPr>
          <w:rFonts w:cs="Tahoma"/>
        </w:rPr>
      </w:pPr>
      <w:r w:rsidRPr="0032201B">
        <w:rPr>
          <w:rFonts w:cs="Tahoma"/>
        </w:rPr>
        <w:t>Para esta edición</w:t>
      </w:r>
      <w:r>
        <w:rPr>
          <w:rFonts w:cs="Tahoma"/>
        </w:rPr>
        <w:t xml:space="preserve">, </w:t>
      </w:r>
      <w:r w:rsidRPr="0032201B">
        <w:rPr>
          <w:rFonts w:cs="Tahoma"/>
        </w:rPr>
        <w:t>la Federación Nacional de Fabricantes de Máquinas para la Agricultura (</w:t>
      </w:r>
      <w:proofErr w:type="spellStart"/>
      <w:r w:rsidRPr="0032201B">
        <w:rPr>
          <w:rFonts w:cs="Tahoma"/>
        </w:rPr>
        <w:t>FederUnacoma</w:t>
      </w:r>
      <w:proofErr w:type="spellEnd"/>
      <w:r w:rsidRPr="0032201B">
        <w:rPr>
          <w:rFonts w:cs="Tahoma"/>
        </w:rPr>
        <w:t>), organizadora</w:t>
      </w:r>
      <w:r>
        <w:rPr>
          <w:rFonts w:cs="Tahoma"/>
        </w:rPr>
        <w:t xml:space="preserve"> de EIMA</w:t>
      </w:r>
      <w:r w:rsidRPr="0032201B">
        <w:rPr>
          <w:rFonts w:cs="Tahoma"/>
        </w:rPr>
        <w:t xml:space="preserve">, manifestó a </w:t>
      </w:r>
      <w:proofErr w:type="spellStart"/>
      <w:r w:rsidRPr="0032201B">
        <w:rPr>
          <w:rFonts w:cs="Tahoma"/>
        </w:rPr>
        <w:t>Expoagro</w:t>
      </w:r>
      <w:proofErr w:type="spellEnd"/>
      <w:r w:rsidRPr="0032201B">
        <w:rPr>
          <w:rFonts w:cs="Tahoma"/>
        </w:rPr>
        <w:t xml:space="preserve"> que considera a la Argentina como uno de los países más importantes de América del Sur para el futuro desarrollo de negocios en la mecanización agrícola. Por esto, el presidente de la entidad, </w:t>
      </w:r>
      <w:proofErr w:type="spellStart"/>
      <w:r w:rsidRPr="0032201B">
        <w:rPr>
          <w:rFonts w:cs="Tahoma"/>
        </w:rPr>
        <w:t>Massimo</w:t>
      </w:r>
      <w:proofErr w:type="spellEnd"/>
      <w:r w:rsidR="00825BED">
        <w:rPr>
          <w:rFonts w:cs="Tahoma"/>
        </w:rPr>
        <w:t xml:space="preserve"> </w:t>
      </w:r>
      <w:proofErr w:type="spellStart"/>
      <w:r w:rsidRPr="0032201B">
        <w:rPr>
          <w:rFonts w:cs="Tahoma"/>
        </w:rPr>
        <w:t>Goldoni</w:t>
      </w:r>
      <w:proofErr w:type="spellEnd"/>
      <w:r w:rsidRPr="0032201B">
        <w:rPr>
          <w:rFonts w:cs="Tahoma"/>
        </w:rPr>
        <w:t xml:space="preserve">, ha invitado personalmente al Ministro de Agroindustria de la Nación, Ricardo </w:t>
      </w:r>
      <w:proofErr w:type="spellStart"/>
      <w:r w:rsidRPr="0032201B">
        <w:rPr>
          <w:rFonts w:cs="Tahoma"/>
        </w:rPr>
        <w:t>Buryaile</w:t>
      </w:r>
      <w:proofErr w:type="spellEnd"/>
      <w:r w:rsidRPr="0032201B">
        <w:rPr>
          <w:rFonts w:cs="Tahoma"/>
        </w:rPr>
        <w:t xml:space="preserve">, y al Secretario de Agregado de Valor del Ministerio de Agroindustria de Argentina, Néstor </w:t>
      </w:r>
      <w:proofErr w:type="spellStart"/>
      <w:r w:rsidRPr="0032201B">
        <w:rPr>
          <w:rFonts w:cs="Tahoma"/>
        </w:rPr>
        <w:t>Roulet</w:t>
      </w:r>
      <w:proofErr w:type="spellEnd"/>
      <w:r w:rsidRPr="0032201B">
        <w:rPr>
          <w:rFonts w:cs="Tahoma"/>
        </w:rPr>
        <w:t xml:space="preserve">, a que acompañen la misión de empresas que participarán en la feria. </w:t>
      </w:r>
    </w:p>
    <w:p w:rsidR="0032201B" w:rsidRDefault="0032201B" w:rsidP="0094585F">
      <w:pPr>
        <w:pStyle w:val="Sinespaciado"/>
      </w:pPr>
    </w:p>
    <w:p w:rsidR="001977E5" w:rsidRPr="0094585F" w:rsidRDefault="001977E5" w:rsidP="0094585F">
      <w:pPr>
        <w:pStyle w:val="Sinespaciado"/>
      </w:pPr>
      <w:r w:rsidRPr="0094585F">
        <w:lastRenderedPageBreak/>
        <w:t xml:space="preserve">Las misiones internacionales </w:t>
      </w:r>
      <w:r w:rsidR="0094585F" w:rsidRPr="0094585F">
        <w:t xml:space="preserve">de este estilo </w:t>
      </w:r>
      <w:r w:rsidRPr="0094585F">
        <w:t xml:space="preserve">tienen como objetivo garantizar la presencia de </w:t>
      </w:r>
      <w:proofErr w:type="spellStart"/>
      <w:r w:rsidRPr="0094585F">
        <w:t>Expoagro</w:t>
      </w:r>
      <w:proofErr w:type="spellEnd"/>
      <w:r w:rsidRPr="0094585F">
        <w:t xml:space="preserve"> junto a sus clientes y potenciales nuevos clientes en los mercados estratégicos. Se busca sumar y afianzar vínculos que puedan </w:t>
      </w:r>
      <w:r w:rsidR="00825BED">
        <w:t>aport</w:t>
      </w:r>
      <w:r w:rsidRPr="0094585F">
        <w:t xml:space="preserve">ar presencia de visitantes internacionales en cada edición de </w:t>
      </w:r>
      <w:proofErr w:type="spellStart"/>
      <w:r w:rsidRPr="0094585F">
        <w:t>Expoagro</w:t>
      </w:r>
      <w:proofErr w:type="spellEnd"/>
      <w:r w:rsidRPr="0094585F">
        <w:t xml:space="preserve"> y la generación de nuevas oportunidades comerciales para los clientes.</w:t>
      </w:r>
    </w:p>
    <w:p w:rsidR="001977E5" w:rsidRPr="0094585F" w:rsidRDefault="001977E5" w:rsidP="0094585F">
      <w:pPr>
        <w:pStyle w:val="Sinespaciado"/>
      </w:pPr>
    </w:p>
    <w:p w:rsidR="001977E5" w:rsidRPr="0094585F" w:rsidRDefault="00382C6B" w:rsidP="0094585F">
      <w:pPr>
        <w:pStyle w:val="Sinespaciado"/>
      </w:pPr>
      <w:r>
        <w:t>A</w:t>
      </w:r>
      <w:r w:rsidR="001977E5" w:rsidRPr="0094585F">
        <w:t xml:space="preserve">l día de hoy, </w:t>
      </w:r>
      <w:proofErr w:type="spellStart"/>
      <w:r w:rsidR="001977E5" w:rsidRPr="0094585F">
        <w:t>Expoagro</w:t>
      </w:r>
      <w:proofErr w:type="spellEnd"/>
      <w:r w:rsidR="001977E5" w:rsidRPr="0094585F">
        <w:t xml:space="preserve"> cuenta con 11 acuerdos de cooperación vigentes. Además de </w:t>
      </w:r>
      <w:proofErr w:type="spellStart"/>
      <w:r w:rsidR="001977E5" w:rsidRPr="0094585F">
        <w:t>Agritechnica</w:t>
      </w:r>
      <w:proofErr w:type="spellEnd"/>
      <w:r w:rsidR="001977E5" w:rsidRPr="0094585F">
        <w:t>, (Hannover, Alemania), tiene acuerdos de cooperación con EIMA (</w:t>
      </w:r>
      <w:proofErr w:type="spellStart"/>
      <w:r w:rsidR="001977E5" w:rsidRPr="0094585F">
        <w:t>Bologna</w:t>
      </w:r>
      <w:proofErr w:type="spellEnd"/>
      <w:r w:rsidR="001977E5" w:rsidRPr="0094585F">
        <w:t xml:space="preserve">, Italia), NAMPO </w:t>
      </w:r>
      <w:proofErr w:type="spellStart"/>
      <w:r w:rsidR="001977E5" w:rsidRPr="0094585F">
        <w:t>Harvest</w:t>
      </w:r>
      <w:proofErr w:type="spellEnd"/>
      <w:r w:rsidR="001977E5" w:rsidRPr="0094585F">
        <w:t xml:space="preserve"> Day (</w:t>
      </w:r>
      <w:proofErr w:type="spellStart"/>
      <w:r w:rsidR="001977E5" w:rsidRPr="0094585F">
        <w:t>Bothaville</w:t>
      </w:r>
      <w:proofErr w:type="spellEnd"/>
      <w:r w:rsidR="001977E5" w:rsidRPr="0094585F">
        <w:t xml:space="preserve">, Sudáfrica), </w:t>
      </w:r>
      <w:proofErr w:type="spellStart"/>
      <w:r w:rsidR="001977E5" w:rsidRPr="0094585F">
        <w:t>FarmProgress</w:t>
      </w:r>
      <w:proofErr w:type="spellEnd"/>
      <w:r w:rsidR="001977E5" w:rsidRPr="0094585F">
        <w:t xml:space="preserve"> Show (Decatur y Iowa – alternativamente – Estados Unidos), </w:t>
      </w:r>
      <w:proofErr w:type="spellStart"/>
      <w:r w:rsidR="001977E5" w:rsidRPr="0094585F">
        <w:t>Agrishow</w:t>
      </w:r>
      <w:proofErr w:type="spellEnd"/>
      <w:r w:rsidR="001977E5" w:rsidRPr="0094585F">
        <w:t xml:space="preserve"> (</w:t>
      </w:r>
      <w:proofErr w:type="spellStart"/>
      <w:r w:rsidR="001977E5" w:rsidRPr="0094585F">
        <w:t>RiberaoPreto</w:t>
      </w:r>
      <w:proofErr w:type="spellEnd"/>
      <w:r w:rsidR="001977E5" w:rsidRPr="0094585F">
        <w:t xml:space="preserve">, Brasil), Expo Santa Rita (Santa Rita, Paraguay), </w:t>
      </w:r>
      <w:proofErr w:type="spellStart"/>
      <w:r w:rsidR="001977E5" w:rsidRPr="0094585F">
        <w:t>Agrotech</w:t>
      </w:r>
      <w:proofErr w:type="spellEnd"/>
      <w:r w:rsidR="001977E5" w:rsidRPr="0094585F">
        <w:t xml:space="preserve"> (Moscú, Rusia), </w:t>
      </w:r>
      <w:proofErr w:type="spellStart"/>
      <w:r w:rsidR="001977E5" w:rsidRPr="0094585F">
        <w:t>Interagro</w:t>
      </w:r>
      <w:proofErr w:type="spellEnd"/>
      <w:r w:rsidR="001977E5" w:rsidRPr="0094585F">
        <w:t xml:space="preserve"> (Kiev, Ucrania), </w:t>
      </w:r>
      <w:proofErr w:type="spellStart"/>
      <w:r w:rsidR="001977E5" w:rsidRPr="0094585F">
        <w:t>Fexpocruz</w:t>
      </w:r>
      <w:proofErr w:type="spellEnd"/>
      <w:r w:rsidR="001977E5" w:rsidRPr="0094585F">
        <w:t xml:space="preserve"> (Santa Cruz de la Sierra, Bolivia), </w:t>
      </w:r>
      <w:proofErr w:type="spellStart"/>
      <w:r w:rsidR="001977E5" w:rsidRPr="0094585F">
        <w:t>Canada’sFarmProgress</w:t>
      </w:r>
      <w:proofErr w:type="spellEnd"/>
      <w:r w:rsidR="001977E5" w:rsidRPr="0094585F">
        <w:t xml:space="preserve"> Show (Regina, Canadá) y CAF – China </w:t>
      </w:r>
      <w:proofErr w:type="spellStart"/>
      <w:r w:rsidR="001977E5" w:rsidRPr="0094585F">
        <w:t>YanglingAgricultural</w:t>
      </w:r>
      <w:proofErr w:type="spellEnd"/>
      <w:r w:rsidR="001977E5" w:rsidRPr="0094585F">
        <w:t xml:space="preserve"> Hi-</w:t>
      </w:r>
      <w:proofErr w:type="spellStart"/>
      <w:r w:rsidR="001977E5" w:rsidRPr="0094585F">
        <w:t>TechFair</w:t>
      </w:r>
      <w:proofErr w:type="spellEnd"/>
      <w:r w:rsidR="001977E5" w:rsidRPr="0094585F">
        <w:t xml:space="preserve"> (</w:t>
      </w:r>
      <w:proofErr w:type="spellStart"/>
      <w:r w:rsidR="001977E5" w:rsidRPr="0094585F">
        <w:t>Yangling</w:t>
      </w:r>
      <w:proofErr w:type="spellEnd"/>
      <w:r w:rsidR="001977E5" w:rsidRPr="0094585F">
        <w:t>, China).</w:t>
      </w:r>
    </w:p>
    <w:p w:rsidR="001977E5" w:rsidRDefault="001977E5" w:rsidP="006E267E">
      <w:pPr>
        <w:pStyle w:val="Sinespaciado"/>
        <w:rPr>
          <w:rFonts w:ascii="Tahoma" w:hAnsi="Tahoma" w:cs="Tahoma"/>
          <w:sz w:val="20"/>
          <w:szCs w:val="20"/>
          <w:lang w:eastAsia="es-AR"/>
        </w:rPr>
      </w:pPr>
    </w:p>
    <w:p w:rsidR="001977E5" w:rsidRDefault="001977E5" w:rsidP="006E267E">
      <w:pPr>
        <w:pStyle w:val="Sinespaciado"/>
        <w:rPr>
          <w:rFonts w:ascii="Tahoma" w:hAnsi="Tahoma" w:cs="Tahoma"/>
          <w:sz w:val="20"/>
          <w:szCs w:val="20"/>
          <w:lang w:eastAsia="es-AR"/>
        </w:rPr>
      </w:pPr>
    </w:p>
    <w:p w:rsidR="001977E5" w:rsidRPr="001977E5" w:rsidRDefault="001977E5" w:rsidP="006E267E">
      <w:pPr>
        <w:pStyle w:val="Sinespaciado"/>
        <w:rPr>
          <w:rFonts w:ascii="Tahoma" w:hAnsi="Tahoma" w:cs="Tahoma"/>
          <w:sz w:val="20"/>
          <w:szCs w:val="20"/>
          <w:lang w:eastAsia="es-AR"/>
        </w:rPr>
      </w:pPr>
    </w:p>
    <w:p w:rsidR="001977E5" w:rsidRDefault="001977E5" w:rsidP="006E267E">
      <w:pPr>
        <w:pStyle w:val="Sinespaciado"/>
        <w:rPr>
          <w:lang w:eastAsia="es-AR"/>
        </w:rPr>
      </w:pPr>
    </w:p>
    <w:p w:rsidR="004D368E" w:rsidRPr="004D368E" w:rsidRDefault="004D368E" w:rsidP="00AC0776">
      <w:pPr>
        <w:autoSpaceDE w:val="0"/>
        <w:autoSpaceDN w:val="0"/>
        <w:adjustRightInd w:val="0"/>
        <w:spacing w:line="240" w:lineRule="auto"/>
        <w:rPr>
          <w:rFonts w:cs="Tahoma"/>
        </w:rPr>
      </w:pPr>
    </w:p>
    <w:sectPr w:rsidR="004D368E" w:rsidRPr="004D368E" w:rsidSect="00E94BA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12" w:rsidRDefault="00386B12" w:rsidP="007B26B8">
      <w:pPr>
        <w:spacing w:after="0" w:line="240" w:lineRule="auto"/>
      </w:pPr>
      <w:r>
        <w:separator/>
      </w:r>
    </w:p>
  </w:endnote>
  <w:endnote w:type="continuationSeparator" w:id="0">
    <w:p w:rsidR="00386B12" w:rsidRDefault="00386B12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12" w:rsidRDefault="00386B12" w:rsidP="007B26B8">
      <w:pPr>
        <w:spacing w:after="0" w:line="240" w:lineRule="auto"/>
      </w:pPr>
      <w:r>
        <w:separator/>
      </w:r>
    </w:p>
  </w:footnote>
  <w:footnote w:type="continuationSeparator" w:id="0">
    <w:p w:rsidR="00386B12" w:rsidRDefault="00386B12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39B"/>
    <w:rsid w:val="001977E5"/>
    <w:rsid w:val="001D5066"/>
    <w:rsid w:val="00210C51"/>
    <w:rsid w:val="002824E6"/>
    <w:rsid w:val="002845DE"/>
    <w:rsid w:val="002A539B"/>
    <w:rsid w:val="002F2207"/>
    <w:rsid w:val="002F717C"/>
    <w:rsid w:val="0032201B"/>
    <w:rsid w:val="00382C6B"/>
    <w:rsid w:val="0038399E"/>
    <w:rsid w:val="00386B12"/>
    <w:rsid w:val="004705C6"/>
    <w:rsid w:val="004A30F7"/>
    <w:rsid w:val="004C4CB6"/>
    <w:rsid w:val="004D368E"/>
    <w:rsid w:val="00517E5A"/>
    <w:rsid w:val="005405FC"/>
    <w:rsid w:val="00547287"/>
    <w:rsid w:val="00605B7D"/>
    <w:rsid w:val="00616B69"/>
    <w:rsid w:val="00665ABD"/>
    <w:rsid w:val="006E267E"/>
    <w:rsid w:val="00707DBB"/>
    <w:rsid w:val="007373CD"/>
    <w:rsid w:val="0074198F"/>
    <w:rsid w:val="007459DB"/>
    <w:rsid w:val="007A6565"/>
    <w:rsid w:val="007B26B8"/>
    <w:rsid w:val="007C4AB6"/>
    <w:rsid w:val="00825BED"/>
    <w:rsid w:val="008600D0"/>
    <w:rsid w:val="00925418"/>
    <w:rsid w:val="00932884"/>
    <w:rsid w:val="0094585F"/>
    <w:rsid w:val="00957AF8"/>
    <w:rsid w:val="009715CC"/>
    <w:rsid w:val="009D205E"/>
    <w:rsid w:val="009D4EA6"/>
    <w:rsid w:val="009D5D05"/>
    <w:rsid w:val="00A51AA1"/>
    <w:rsid w:val="00AC0776"/>
    <w:rsid w:val="00AC179B"/>
    <w:rsid w:val="00BC5B6A"/>
    <w:rsid w:val="00C6622B"/>
    <w:rsid w:val="00C7433C"/>
    <w:rsid w:val="00C876DF"/>
    <w:rsid w:val="00D3452D"/>
    <w:rsid w:val="00DA5CD5"/>
    <w:rsid w:val="00E112F5"/>
    <w:rsid w:val="00E21AF5"/>
    <w:rsid w:val="00E9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uiPriority w:val="22"/>
    <w:qFormat/>
    <w:rsid w:val="006E267E"/>
    <w:rPr>
      <w:b/>
      <w:bCs/>
    </w:rPr>
  </w:style>
  <w:style w:type="character" w:styleId="nfasis">
    <w:name w:val="Emphasis"/>
    <w:uiPriority w:val="20"/>
    <w:qFormat/>
    <w:rsid w:val="006E267E"/>
    <w:rPr>
      <w:i/>
      <w:iCs/>
    </w:rPr>
  </w:style>
  <w:style w:type="paragraph" w:styleId="Sinespaciado">
    <w:name w:val="No Spacing"/>
    <w:uiPriority w:val="1"/>
    <w:qFormat/>
    <w:rsid w:val="006E26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1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2016-09-28T18:11:00Z</dcterms:created>
  <dcterms:modified xsi:type="dcterms:W3CDTF">2016-09-29T15:18:00Z</dcterms:modified>
</cp:coreProperties>
</file>