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F3" w:rsidRDefault="008823F3" w:rsidP="00E76853">
      <w:pPr>
        <w:pStyle w:val="Sinespaciad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-880745</wp:posOffset>
            </wp:positionV>
            <wp:extent cx="1543050" cy="923925"/>
            <wp:effectExtent l="19050" t="0" r="0" b="0"/>
            <wp:wrapTight wrapText="bothSides">
              <wp:wrapPolygon edited="0">
                <wp:start x="-267" y="0"/>
                <wp:lineTo x="-267" y="21377"/>
                <wp:lineTo x="21600" y="21377"/>
                <wp:lineTo x="21600" y="0"/>
                <wp:lineTo x="-267" y="0"/>
              </wp:wrapPolygon>
            </wp:wrapTight>
            <wp:docPr id="1" name="0 Imagen" descr="logo 10 años expoagro CURVA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 años expoagro CURVAS-01.jpg"/>
                    <pic:cNvPicPr/>
                  </pic:nvPicPr>
                  <pic:blipFill>
                    <a:blip r:embed="rId6" cstate="print"/>
                    <a:srcRect t="4245" b="2452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3F3" w:rsidRDefault="008823F3" w:rsidP="00E76853">
      <w:pPr>
        <w:pStyle w:val="Sinespaciado"/>
        <w:rPr>
          <w:b/>
        </w:rPr>
      </w:pPr>
    </w:p>
    <w:p w:rsidR="008823F3" w:rsidRDefault="008823F3" w:rsidP="00E76853">
      <w:pPr>
        <w:pStyle w:val="Sinespaciado"/>
        <w:rPr>
          <w:b/>
        </w:rPr>
      </w:pPr>
    </w:p>
    <w:p w:rsidR="00B97C9A" w:rsidRPr="00E76853" w:rsidRDefault="00B97C9A" w:rsidP="00E76853">
      <w:pPr>
        <w:pStyle w:val="Sinespaciado"/>
        <w:rPr>
          <w:b/>
        </w:rPr>
      </w:pPr>
      <w:r w:rsidRPr="00E76853">
        <w:rPr>
          <w:b/>
        </w:rPr>
        <w:t>Expoagro en AAPRESID</w:t>
      </w:r>
    </w:p>
    <w:p w:rsidR="00B97C9A" w:rsidRDefault="00B97C9A" w:rsidP="00E76853">
      <w:pPr>
        <w:pStyle w:val="Sinespaciado"/>
      </w:pPr>
    </w:p>
    <w:p w:rsidR="00723404" w:rsidRDefault="006C0170" w:rsidP="00E76853">
      <w:pPr>
        <w:pStyle w:val="Sinespaciado"/>
        <w:jc w:val="both"/>
      </w:pPr>
      <w:r w:rsidRPr="00B97C9A">
        <w:t>Expoagro, l</w:t>
      </w:r>
      <w:r w:rsidR="00723404" w:rsidRPr="00B97C9A">
        <w:t xml:space="preserve">a </w:t>
      </w:r>
      <w:r w:rsidR="00C5360A">
        <w:t xml:space="preserve">mayor </w:t>
      </w:r>
      <w:r w:rsidR="00723404" w:rsidRPr="00B97C9A">
        <w:t>mega muestra agropecuaria</w:t>
      </w:r>
      <w:r w:rsidR="00C5360A">
        <w:t xml:space="preserve"> del país</w:t>
      </w:r>
      <w:r w:rsidR="00723404" w:rsidRPr="00B97C9A">
        <w:t xml:space="preserve">, </w:t>
      </w:r>
      <w:r w:rsidR="00C5360A">
        <w:t>estar</w:t>
      </w:r>
      <w:r w:rsidR="00723404" w:rsidRPr="00B97C9A">
        <w:t xml:space="preserve">á presente </w:t>
      </w:r>
      <w:r w:rsidR="00C5360A">
        <w:t xml:space="preserve">en el Congreso de AAPRESID </w:t>
      </w:r>
      <w:r w:rsidR="004E69E6">
        <w:t xml:space="preserve">2016 </w:t>
      </w:r>
      <w:r w:rsidR="00C5360A">
        <w:t xml:space="preserve">que en esta edición </w:t>
      </w:r>
      <w:bookmarkStart w:id="0" w:name="_GoBack"/>
      <w:bookmarkEnd w:id="0"/>
      <w:r w:rsidR="00C5360A">
        <w:t>se identifica con el nombre de “</w:t>
      </w:r>
      <w:proofErr w:type="spellStart"/>
      <w:r w:rsidR="00723404" w:rsidRPr="00B97C9A">
        <w:t>R</w:t>
      </w:r>
      <w:r w:rsidR="00C5360A">
        <w:t>esiliar</w:t>
      </w:r>
      <w:proofErr w:type="spellEnd"/>
      <w:r w:rsidR="00C5360A">
        <w:t xml:space="preserve">” y se </w:t>
      </w:r>
      <w:r w:rsidR="00723404" w:rsidRPr="00B97C9A">
        <w:t>desarrollar</w:t>
      </w:r>
      <w:r w:rsidR="00C5360A">
        <w:t>á</w:t>
      </w:r>
      <w:r w:rsidR="00723404" w:rsidRPr="00B97C9A">
        <w:t xml:space="preserve"> del 3 al 5 de agosto en el Salón de Eventos Metropolitano de Rosario.</w:t>
      </w:r>
    </w:p>
    <w:p w:rsidR="00E76853" w:rsidRPr="00B97C9A" w:rsidRDefault="00E76853" w:rsidP="00E76853">
      <w:pPr>
        <w:pStyle w:val="Sinespaciado"/>
        <w:jc w:val="both"/>
      </w:pPr>
    </w:p>
    <w:p w:rsidR="004D7B33" w:rsidRDefault="00723404" w:rsidP="00E76853">
      <w:pPr>
        <w:pStyle w:val="Sinespaciado"/>
        <w:jc w:val="both"/>
        <w:rPr>
          <w:spacing w:val="2"/>
          <w:shd w:val="clear" w:color="auto" w:fill="FFFFFF"/>
        </w:rPr>
      </w:pPr>
      <w:r w:rsidRPr="00B97C9A">
        <w:rPr>
          <w:spacing w:val="2"/>
          <w:shd w:val="clear" w:color="auto" w:fill="FFFFFF"/>
        </w:rPr>
        <w:t>Disertaciones sobre malezas, cultivos</w:t>
      </w:r>
      <w:r w:rsidR="004D7B33" w:rsidRPr="00B97C9A">
        <w:rPr>
          <w:spacing w:val="2"/>
          <w:shd w:val="clear" w:color="auto" w:fill="FFFFFF"/>
        </w:rPr>
        <w:t xml:space="preserve">, bioenergía y buenas prácticas agrícolas </w:t>
      </w:r>
      <w:r w:rsidRPr="00B97C9A">
        <w:rPr>
          <w:spacing w:val="2"/>
          <w:shd w:val="clear" w:color="auto" w:fill="FFFFFF"/>
        </w:rPr>
        <w:t>tendrán lugar</w:t>
      </w:r>
      <w:r w:rsidR="004D7B33" w:rsidRPr="00B97C9A">
        <w:rPr>
          <w:spacing w:val="2"/>
          <w:shd w:val="clear" w:color="auto" w:fill="FFFFFF"/>
        </w:rPr>
        <w:t xml:space="preserve"> durante l</w:t>
      </w:r>
      <w:r w:rsidR="00C5360A">
        <w:rPr>
          <w:spacing w:val="2"/>
          <w:shd w:val="clear" w:color="auto" w:fill="FFFFFF"/>
        </w:rPr>
        <w:t xml:space="preserve">as </w:t>
      </w:r>
      <w:r w:rsidR="004D7B33" w:rsidRPr="00B97C9A">
        <w:rPr>
          <w:spacing w:val="2"/>
          <w:shd w:val="clear" w:color="auto" w:fill="FFFFFF"/>
        </w:rPr>
        <w:t xml:space="preserve">tres </w:t>
      </w:r>
      <w:r w:rsidR="00C5360A">
        <w:rPr>
          <w:spacing w:val="2"/>
          <w:shd w:val="clear" w:color="auto" w:fill="FFFFFF"/>
        </w:rPr>
        <w:t xml:space="preserve">jornadas del </w:t>
      </w:r>
      <w:r w:rsidR="004D7B33" w:rsidRPr="00B97C9A">
        <w:rPr>
          <w:spacing w:val="2"/>
          <w:shd w:val="clear" w:color="auto" w:fill="FFFFFF"/>
        </w:rPr>
        <w:t>Congreso</w:t>
      </w:r>
      <w:r w:rsidR="00C5360A">
        <w:rPr>
          <w:spacing w:val="2"/>
          <w:shd w:val="clear" w:color="auto" w:fill="FFFFFF"/>
        </w:rPr>
        <w:t xml:space="preserve"> que ofrecerá </w:t>
      </w:r>
      <w:r w:rsidR="004D7B33" w:rsidRPr="00B97C9A">
        <w:rPr>
          <w:spacing w:val="2"/>
          <w:shd w:val="clear" w:color="auto" w:fill="FFFFFF"/>
        </w:rPr>
        <w:t>más</w:t>
      </w:r>
      <w:r w:rsidRPr="00B97C9A">
        <w:rPr>
          <w:spacing w:val="2"/>
          <w:shd w:val="clear" w:color="auto" w:fill="FFFFFF"/>
        </w:rPr>
        <w:t xml:space="preserve"> </w:t>
      </w:r>
      <w:r w:rsidR="004D7B33" w:rsidRPr="00B97C9A">
        <w:rPr>
          <w:spacing w:val="2"/>
          <w:shd w:val="clear" w:color="auto" w:fill="FFFFFF"/>
        </w:rPr>
        <w:t xml:space="preserve">de </w:t>
      </w:r>
      <w:r w:rsidRPr="00B97C9A">
        <w:rPr>
          <w:spacing w:val="2"/>
          <w:shd w:val="clear" w:color="auto" w:fill="FFFFFF"/>
        </w:rPr>
        <w:t>25 plenarias y 110 talleres</w:t>
      </w:r>
      <w:r w:rsidR="004D7B33" w:rsidRPr="00B97C9A">
        <w:rPr>
          <w:spacing w:val="2"/>
          <w:shd w:val="clear" w:color="auto" w:fill="FFFFFF"/>
        </w:rPr>
        <w:t xml:space="preserve">. </w:t>
      </w:r>
    </w:p>
    <w:p w:rsidR="00E76853" w:rsidRPr="00B97C9A" w:rsidRDefault="00E76853" w:rsidP="00E76853">
      <w:pPr>
        <w:pStyle w:val="Sinespaciado"/>
        <w:jc w:val="both"/>
        <w:rPr>
          <w:spacing w:val="2"/>
          <w:shd w:val="clear" w:color="auto" w:fill="FFFFFF"/>
        </w:rPr>
      </w:pPr>
    </w:p>
    <w:p w:rsidR="004D7B33" w:rsidRDefault="004D7B33" w:rsidP="00E76853">
      <w:pPr>
        <w:pStyle w:val="Sinespaciado"/>
        <w:jc w:val="both"/>
        <w:rPr>
          <w:spacing w:val="2"/>
        </w:rPr>
      </w:pPr>
      <w:r w:rsidRPr="00B97C9A">
        <w:rPr>
          <w:spacing w:val="2"/>
          <w:shd w:val="clear" w:color="auto" w:fill="FFFFFF"/>
        </w:rPr>
        <w:t xml:space="preserve">Así lo promete </w:t>
      </w:r>
      <w:r w:rsidRPr="00B97C9A">
        <w:rPr>
          <w:rStyle w:val="Textoennegrita"/>
          <w:rFonts w:cstheme="minorHAnsi"/>
          <w:b w:val="0"/>
          <w:bCs w:val="0"/>
          <w:spacing w:val="2"/>
          <w:shd w:val="clear" w:color="auto" w:fill="FFFFFF"/>
        </w:rPr>
        <w:t xml:space="preserve">Pedro </w:t>
      </w:r>
      <w:proofErr w:type="spellStart"/>
      <w:r w:rsidRPr="00B97C9A">
        <w:rPr>
          <w:rStyle w:val="Textoennegrita"/>
          <w:rFonts w:cstheme="minorHAnsi"/>
          <w:b w:val="0"/>
          <w:bCs w:val="0"/>
          <w:spacing w:val="2"/>
          <w:shd w:val="clear" w:color="auto" w:fill="FFFFFF"/>
        </w:rPr>
        <w:t>Vigneau</w:t>
      </w:r>
      <w:proofErr w:type="spellEnd"/>
      <w:r w:rsidRPr="00B97C9A">
        <w:rPr>
          <w:spacing w:val="2"/>
          <w:shd w:val="clear" w:color="auto" w:fill="FFFFFF"/>
        </w:rPr>
        <w:t>, presidente de la</w:t>
      </w:r>
      <w:r w:rsidRPr="00B97C9A">
        <w:rPr>
          <w:rStyle w:val="apple-converted-space"/>
          <w:rFonts w:cstheme="minorHAnsi"/>
          <w:spacing w:val="2"/>
          <w:shd w:val="clear" w:color="auto" w:fill="FFFFFF"/>
        </w:rPr>
        <w:t> </w:t>
      </w:r>
      <w:r w:rsidRPr="00B97C9A">
        <w:rPr>
          <w:rStyle w:val="Textoennegrita"/>
          <w:rFonts w:cstheme="minorHAnsi"/>
          <w:b w:val="0"/>
          <w:bCs w:val="0"/>
          <w:spacing w:val="2"/>
          <w:shd w:val="clear" w:color="auto" w:fill="FFFFFF"/>
        </w:rPr>
        <w:t>Asociación Argentina de Productores en Siembra Directa</w:t>
      </w:r>
      <w:r w:rsidRPr="00B97C9A">
        <w:rPr>
          <w:rStyle w:val="apple-converted-space"/>
          <w:rFonts w:cstheme="minorHAnsi"/>
          <w:spacing w:val="2"/>
          <w:shd w:val="clear" w:color="auto" w:fill="FFFFFF"/>
        </w:rPr>
        <w:t> </w:t>
      </w:r>
      <w:r w:rsidRPr="00B97C9A">
        <w:rPr>
          <w:spacing w:val="2"/>
          <w:shd w:val="clear" w:color="auto" w:fill="FFFFFF"/>
        </w:rPr>
        <w:t>(</w:t>
      </w:r>
      <w:r w:rsidRPr="00B97C9A">
        <w:rPr>
          <w:rStyle w:val="Textoennegrita"/>
          <w:rFonts w:cstheme="minorHAnsi"/>
          <w:b w:val="0"/>
          <w:bCs w:val="0"/>
          <w:spacing w:val="2"/>
          <w:shd w:val="clear" w:color="auto" w:fill="FFFFFF"/>
        </w:rPr>
        <w:t>A</w:t>
      </w:r>
      <w:r w:rsidR="00C5360A">
        <w:rPr>
          <w:rStyle w:val="Textoennegrita"/>
          <w:rFonts w:cstheme="minorHAnsi"/>
          <w:b w:val="0"/>
          <w:bCs w:val="0"/>
          <w:spacing w:val="2"/>
          <w:shd w:val="clear" w:color="auto" w:fill="FFFFFF"/>
        </w:rPr>
        <w:t>APRESID</w:t>
      </w:r>
      <w:r w:rsidRPr="00B97C9A">
        <w:rPr>
          <w:spacing w:val="2"/>
          <w:shd w:val="clear" w:color="auto" w:fill="FFFFFF"/>
        </w:rPr>
        <w:t>), quien asegura que este año</w:t>
      </w:r>
      <w:r w:rsidR="00C5360A">
        <w:rPr>
          <w:spacing w:val="2"/>
          <w:shd w:val="clear" w:color="auto" w:fill="FFFFFF"/>
        </w:rPr>
        <w:t xml:space="preserve"> </w:t>
      </w:r>
      <w:r w:rsidRPr="00C5360A">
        <w:rPr>
          <w:i/>
          <w:spacing w:val="2"/>
          <w:shd w:val="clear" w:color="auto" w:fill="FFFFFF"/>
        </w:rPr>
        <w:t>“</w:t>
      </w:r>
      <w:r w:rsidRPr="00C5360A">
        <w:rPr>
          <w:rStyle w:val="nfasis"/>
          <w:rFonts w:cstheme="minorHAnsi"/>
          <w:i w:val="0"/>
          <w:spacing w:val="2"/>
          <w:shd w:val="clear" w:color="auto" w:fill="FFFFFF"/>
        </w:rPr>
        <w:t xml:space="preserve">volverán a ponerse en marcha los planteos de alta tecnología”. Además, </w:t>
      </w:r>
      <w:r w:rsidR="00C5360A" w:rsidRPr="00C5360A">
        <w:rPr>
          <w:rStyle w:val="nfasis"/>
          <w:rFonts w:cstheme="minorHAnsi"/>
          <w:i w:val="0"/>
          <w:spacing w:val="2"/>
          <w:shd w:val="clear" w:color="auto" w:fill="FFFFFF"/>
        </w:rPr>
        <w:t xml:space="preserve">participarán reconocidos </w:t>
      </w:r>
      <w:r w:rsidR="00B97C9A" w:rsidRPr="00C5360A">
        <w:rPr>
          <w:rStyle w:val="nfasis"/>
          <w:rFonts w:cstheme="minorHAnsi"/>
          <w:i w:val="0"/>
          <w:spacing w:val="2"/>
          <w:shd w:val="clear" w:color="auto" w:fill="FFFFFF"/>
        </w:rPr>
        <w:t xml:space="preserve">expertos internacionales como </w:t>
      </w:r>
      <w:proofErr w:type="spellStart"/>
      <w:r w:rsidRPr="00C5360A">
        <w:rPr>
          <w:rStyle w:val="Textoennegrita"/>
          <w:rFonts w:cstheme="minorHAnsi"/>
          <w:b w:val="0"/>
          <w:bCs w:val="0"/>
          <w:spacing w:val="2"/>
        </w:rPr>
        <w:t>Gilles</w:t>
      </w:r>
      <w:proofErr w:type="spellEnd"/>
      <w:r w:rsidRPr="00C5360A">
        <w:rPr>
          <w:rStyle w:val="Textoennegrita"/>
          <w:rFonts w:cstheme="minorHAnsi"/>
          <w:b w:val="0"/>
          <w:bCs w:val="0"/>
          <w:spacing w:val="2"/>
        </w:rPr>
        <w:t xml:space="preserve"> </w:t>
      </w:r>
      <w:proofErr w:type="spellStart"/>
      <w:r w:rsidRPr="00C5360A">
        <w:rPr>
          <w:rStyle w:val="Textoennegrita"/>
          <w:rFonts w:cstheme="minorHAnsi"/>
          <w:b w:val="0"/>
          <w:bCs w:val="0"/>
          <w:spacing w:val="2"/>
        </w:rPr>
        <w:t>Lemaire</w:t>
      </w:r>
      <w:proofErr w:type="spellEnd"/>
      <w:r w:rsidR="00C5360A">
        <w:rPr>
          <w:rStyle w:val="Textoennegrita"/>
          <w:rFonts w:cstheme="minorHAnsi"/>
          <w:b w:val="0"/>
          <w:bCs w:val="0"/>
          <w:spacing w:val="2"/>
        </w:rPr>
        <w:t xml:space="preserve"> -</w:t>
      </w:r>
      <w:r w:rsidRPr="00C5360A">
        <w:rPr>
          <w:spacing w:val="2"/>
        </w:rPr>
        <w:t xml:space="preserve">investigador del </w:t>
      </w:r>
      <w:r w:rsidR="00C5360A">
        <w:rPr>
          <w:spacing w:val="2"/>
        </w:rPr>
        <w:t>D</w:t>
      </w:r>
      <w:r w:rsidRPr="00C5360A">
        <w:rPr>
          <w:spacing w:val="2"/>
        </w:rPr>
        <w:t xml:space="preserve">epartamento de </w:t>
      </w:r>
      <w:r w:rsidR="00C5360A">
        <w:rPr>
          <w:spacing w:val="2"/>
        </w:rPr>
        <w:t>A</w:t>
      </w:r>
      <w:r w:rsidRPr="00C5360A">
        <w:rPr>
          <w:spacing w:val="2"/>
        </w:rPr>
        <w:t xml:space="preserve">mbiente y </w:t>
      </w:r>
      <w:r w:rsidR="00C5360A">
        <w:rPr>
          <w:spacing w:val="2"/>
        </w:rPr>
        <w:t>A</w:t>
      </w:r>
      <w:r w:rsidRPr="00C5360A">
        <w:rPr>
          <w:spacing w:val="2"/>
        </w:rPr>
        <w:t>gronomía del</w:t>
      </w:r>
      <w:r w:rsidRPr="00C5360A">
        <w:rPr>
          <w:rStyle w:val="apple-converted-space"/>
          <w:rFonts w:cstheme="minorHAnsi"/>
          <w:spacing w:val="2"/>
        </w:rPr>
        <w:t> </w:t>
      </w:r>
      <w:r w:rsidRPr="00C5360A">
        <w:rPr>
          <w:rStyle w:val="Textoennegrita"/>
          <w:rFonts w:cstheme="minorHAnsi"/>
          <w:b w:val="0"/>
          <w:bCs w:val="0"/>
          <w:spacing w:val="2"/>
        </w:rPr>
        <w:t>INRA</w:t>
      </w:r>
      <w:r w:rsidRPr="00C5360A">
        <w:rPr>
          <w:spacing w:val="2"/>
        </w:rPr>
        <w:t>, Francia</w:t>
      </w:r>
      <w:r w:rsidR="00C5360A">
        <w:rPr>
          <w:spacing w:val="2"/>
        </w:rPr>
        <w:t xml:space="preserve">- que </w:t>
      </w:r>
      <w:r w:rsidRPr="00C5360A">
        <w:rPr>
          <w:spacing w:val="2"/>
        </w:rPr>
        <w:t>disertará sobre la lucha de parad</w:t>
      </w:r>
      <w:r w:rsidR="00C5360A">
        <w:rPr>
          <w:spacing w:val="2"/>
        </w:rPr>
        <w:t>i</w:t>
      </w:r>
      <w:r w:rsidRPr="00C5360A">
        <w:rPr>
          <w:spacing w:val="2"/>
        </w:rPr>
        <w:t xml:space="preserve">gmas entre la simplificación y </w:t>
      </w:r>
      <w:r w:rsidR="004E69E6">
        <w:rPr>
          <w:spacing w:val="2"/>
        </w:rPr>
        <w:t xml:space="preserve">la </w:t>
      </w:r>
      <w:r w:rsidRPr="00C5360A">
        <w:rPr>
          <w:spacing w:val="2"/>
        </w:rPr>
        <w:t>uniformidad y</w:t>
      </w:r>
      <w:r w:rsidR="004E69E6">
        <w:rPr>
          <w:spacing w:val="2"/>
        </w:rPr>
        <w:t xml:space="preserve"> entre </w:t>
      </w:r>
      <w:r w:rsidRPr="00C5360A">
        <w:rPr>
          <w:spacing w:val="2"/>
        </w:rPr>
        <w:t xml:space="preserve">la diversidad y la integración y </w:t>
      </w:r>
      <w:r w:rsidRPr="00C5360A">
        <w:rPr>
          <w:rStyle w:val="Textoennegrita"/>
          <w:rFonts w:cstheme="minorHAnsi"/>
          <w:b w:val="0"/>
          <w:bCs w:val="0"/>
          <w:spacing w:val="2"/>
        </w:rPr>
        <w:t xml:space="preserve">Ricardo </w:t>
      </w:r>
      <w:proofErr w:type="spellStart"/>
      <w:r w:rsidRPr="00C5360A">
        <w:rPr>
          <w:rStyle w:val="Textoennegrita"/>
          <w:rFonts w:cstheme="minorHAnsi"/>
          <w:b w:val="0"/>
          <w:bCs w:val="0"/>
          <w:spacing w:val="2"/>
        </w:rPr>
        <w:t>Abramovay</w:t>
      </w:r>
      <w:proofErr w:type="spellEnd"/>
      <w:r w:rsidRPr="00C5360A">
        <w:rPr>
          <w:spacing w:val="2"/>
        </w:rPr>
        <w:t xml:space="preserve">, profesor de </w:t>
      </w:r>
      <w:r w:rsidR="004E69E6">
        <w:rPr>
          <w:spacing w:val="2"/>
        </w:rPr>
        <w:t>E</w:t>
      </w:r>
      <w:r w:rsidRPr="00C5360A">
        <w:rPr>
          <w:spacing w:val="2"/>
        </w:rPr>
        <w:t>conomía de la Universidad de Sao Paulo</w:t>
      </w:r>
      <w:r w:rsidR="00B97C9A" w:rsidRPr="00C5360A">
        <w:rPr>
          <w:spacing w:val="2"/>
        </w:rPr>
        <w:t>,</w:t>
      </w:r>
      <w:r w:rsidRPr="00C5360A">
        <w:rPr>
          <w:spacing w:val="2"/>
        </w:rPr>
        <w:t xml:space="preserve"> quien ahondará sobre el concepto de la</w:t>
      </w:r>
      <w:r w:rsidRPr="00C5360A">
        <w:rPr>
          <w:rStyle w:val="apple-converted-space"/>
          <w:rFonts w:cstheme="minorHAnsi"/>
          <w:spacing w:val="2"/>
        </w:rPr>
        <w:t> </w:t>
      </w:r>
      <w:r w:rsidRPr="00C5360A">
        <w:rPr>
          <w:rStyle w:val="Textoennegrita"/>
          <w:rFonts w:cstheme="minorHAnsi"/>
          <w:b w:val="0"/>
          <w:bCs w:val="0"/>
          <w:spacing w:val="2"/>
        </w:rPr>
        <w:t>economía verde</w:t>
      </w:r>
      <w:r w:rsidRPr="00C5360A">
        <w:rPr>
          <w:rStyle w:val="apple-converted-space"/>
          <w:rFonts w:cstheme="minorHAnsi"/>
          <w:spacing w:val="2"/>
        </w:rPr>
        <w:t> </w:t>
      </w:r>
      <w:r w:rsidRPr="00C5360A">
        <w:rPr>
          <w:spacing w:val="2"/>
        </w:rPr>
        <w:t>y si es posible la existencia de un</w:t>
      </w:r>
      <w:r w:rsidRPr="00C5360A">
        <w:rPr>
          <w:rStyle w:val="apple-converted-space"/>
          <w:rFonts w:cstheme="minorHAnsi"/>
          <w:spacing w:val="2"/>
        </w:rPr>
        <w:t> </w:t>
      </w:r>
      <w:r w:rsidRPr="00C5360A">
        <w:rPr>
          <w:rStyle w:val="Textoennegrita"/>
          <w:rFonts w:cstheme="minorHAnsi"/>
          <w:b w:val="0"/>
          <w:bCs w:val="0"/>
          <w:spacing w:val="2"/>
        </w:rPr>
        <w:t>capitalismo sustentable</w:t>
      </w:r>
      <w:r w:rsidRPr="00C5360A">
        <w:rPr>
          <w:spacing w:val="2"/>
        </w:rPr>
        <w:t>.</w:t>
      </w:r>
    </w:p>
    <w:p w:rsidR="00E76853" w:rsidRPr="00C5360A" w:rsidRDefault="00E76853" w:rsidP="00E76853">
      <w:pPr>
        <w:pStyle w:val="Sinespaciado"/>
        <w:jc w:val="both"/>
        <w:rPr>
          <w:spacing w:val="2"/>
        </w:rPr>
      </w:pPr>
    </w:p>
    <w:p w:rsidR="004D7B33" w:rsidRDefault="004E69E6" w:rsidP="00E76853">
      <w:pPr>
        <w:pStyle w:val="Sinespaciado"/>
        <w:jc w:val="both"/>
        <w:rPr>
          <w:rFonts w:ascii="Arial" w:hAnsi="Arial" w:cs="Arial"/>
          <w:color w:val="FFFFFF"/>
          <w:sz w:val="16"/>
          <w:szCs w:val="16"/>
        </w:rPr>
      </w:pPr>
      <w:r>
        <w:rPr>
          <w:spacing w:val="2"/>
          <w:shd w:val="clear" w:color="auto" w:fill="FFFFFF"/>
        </w:rPr>
        <w:t>A</w:t>
      </w:r>
      <w:r w:rsidR="004D7B33" w:rsidRPr="00B97C9A">
        <w:rPr>
          <w:spacing w:val="2"/>
          <w:shd w:val="clear" w:color="auto" w:fill="FFFFFF"/>
        </w:rPr>
        <w:t xml:space="preserve">llí estará el </w:t>
      </w:r>
      <w:r w:rsidR="004D7B33" w:rsidRPr="008823F3">
        <w:rPr>
          <w:b/>
          <w:spacing w:val="2"/>
          <w:shd w:val="clear" w:color="auto" w:fill="FFFFFF"/>
        </w:rPr>
        <w:t>stand de Expoagro</w:t>
      </w:r>
      <w:r w:rsidR="004D7B33" w:rsidRPr="00B97C9A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acompañando a </w:t>
      </w:r>
      <w:r w:rsidR="004D7B33" w:rsidRPr="00B97C9A">
        <w:rPr>
          <w:spacing w:val="2"/>
          <w:shd w:val="clear" w:color="auto" w:fill="FFFFFF"/>
        </w:rPr>
        <w:t xml:space="preserve">este Congreso que se ha consolidado como </w:t>
      </w:r>
      <w:r>
        <w:rPr>
          <w:spacing w:val="2"/>
          <w:shd w:val="clear" w:color="auto" w:fill="FFFFFF"/>
        </w:rPr>
        <w:t xml:space="preserve">uno de los </w:t>
      </w:r>
      <w:r w:rsidR="004D7B33" w:rsidRPr="00B97C9A">
        <w:rPr>
          <w:spacing w:val="2"/>
          <w:shd w:val="clear" w:color="auto" w:fill="FFFFFF"/>
        </w:rPr>
        <w:t>evento</w:t>
      </w:r>
      <w:r>
        <w:rPr>
          <w:spacing w:val="2"/>
          <w:shd w:val="clear" w:color="auto" w:fill="FFFFFF"/>
        </w:rPr>
        <w:t xml:space="preserve">s más destacados del conocimiento aplicado a la agricultura, tanto en la Argentina como a </w:t>
      </w:r>
      <w:r w:rsidR="004D7B33" w:rsidRPr="00B97C9A">
        <w:rPr>
          <w:spacing w:val="2"/>
          <w:shd w:val="clear" w:color="auto" w:fill="FFFFFF"/>
        </w:rPr>
        <w:t>nivel mundial</w:t>
      </w:r>
      <w:r w:rsidR="00B97C9A">
        <w:rPr>
          <w:spacing w:val="2"/>
          <w:shd w:val="clear" w:color="auto" w:fill="FFFFFF"/>
        </w:rPr>
        <w:t xml:space="preserve">. </w:t>
      </w:r>
    </w:p>
    <w:p w:rsidR="004D7B33" w:rsidRPr="004D7B33" w:rsidRDefault="004D7B33" w:rsidP="00E76853">
      <w:pPr>
        <w:jc w:val="both"/>
        <w:rPr>
          <w:rFonts w:cstheme="minorHAnsi"/>
        </w:rPr>
      </w:pPr>
    </w:p>
    <w:sectPr w:rsidR="004D7B33" w:rsidRPr="004D7B33" w:rsidSect="000D50F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A9" w:rsidRDefault="00264DA9" w:rsidP="008823F3">
      <w:pPr>
        <w:spacing w:after="0" w:line="240" w:lineRule="auto"/>
      </w:pPr>
      <w:r>
        <w:separator/>
      </w:r>
    </w:p>
  </w:endnote>
  <w:endnote w:type="continuationSeparator" w:id="0">
    <w:p w:rsidR="00264DA9" w:rsidRDefault="00264DA9" w:rsidP="0088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F3" w:rsidRPr="008823F3" w:rsidRDefault="008823F3">
    <w:pPr>
      <w:pStyle w:val="Piedepgina"/>
      <w:rPr>
        <w:lang w:val="es-AR"/>
      </w:rPr>
    </w:pPr>
    <w:r>
      <w:rPr>
        <w:lang w:val="es-AR"/>
      </w:rPr>
      <w:tab/>
      <w:t>prensa@exponenciar.com.ar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A9" w:rsidRDefault="00264DA9" w:rsidP="008823F3">
      <w:pPr>
        <w:spacing w:after="0" w:line="240" w:lineRule="auto"/>
      </w:pPr>
      <w:r>
        <w:separator/>
      </w:r>
    </w:p>
  </w:footnote>
  <w:footnote w:type="continuationSeparator" w:id="0">
    <w:p w:rsidR="00264DA9" w:rsidRDefault="00264DA9" w:rsidP="00882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170"/>
    <w:rsid w:val="000D50F5"/>
    <w:rsid w:val="00264DA9"/>
    <w:rsid w:val="004916F9"/>
    <w:rsid w:val="004D7B33"/>
    <w:rsid w:val="004E69E6"/>
    <w:rsid w:val="006C0170"/>
    <w:rsid w:val="00723404"/>
    <w:rsid w:val="008823F3"/>
    <w:rsid w:val="00B97C9A"/>
    <w:rsid w:val="00C5360A"/>
    <w:rsid w:val="00E7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7B33"/>
    <w:rPr>
      <w:b/>
      <w:bCs/>
    </w:rPr>
  </w:style>
  <w:style w:type="character" w:customStyle="1" w:styleId="apple-converted-space">
    <w:name w:val="apple-converted-space"/>
    <w:basedOn w:val="Fuentedeprrafopredeter"/>
    <w:rsid w:val="004D7B33"/>
  </w:style>
  <w:style w:type="character" w:styleId="nfasis">
    <w:name w:val="Emphasis"/>
    <w:basedOn w:val="Fuentedeprrafopredeter"/>
    <w:uiPriority w:val="20"/>
    <w:qFormat/>
    <w:rsid w:val="004D7B33"/>
    <w:rPr>
      <w:i/>
      <w:iCs/>
    </w:rPr>
  </w:style>
  <w:style w:type="paragraph" w:styleId="NormalWeb">
    <w:name w:val="Normal (Web)"/>
    <w:basedOn w:val="Normal"/>
    <w:uiPriority w:val="99"/>
    <w:unhideWhenUsed/>
    <w:rsid w:val="004D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E768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8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23F3"/>
  </w:style>
  <w:style w:type="paragraph" w:styleId="Piedepgina">
    <w:name w:val="footer"/>
    <w:basedOn w:val="Normal"/>
    <w:link w:val="PiedepginaCar"/>
    <w:uiPriority w:val="99"/>
    <w:semiHidden/>
    <w:unhideWhenUsed/>
    <w:rsid w:val="0088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jluzuriaga</cp:lastModifiedBy>
  <cp:revision>3</cp:revision>
  <dcterms:created xsi:type="dcterms:W3CDTF">2016-08-01T20:14:00Z</dcterms:created>
  <dcterms:modified xsi:type="dcterms:W3CDTF">2016-08-02T13:56:00Z</dcterms:modified>
</cp:coreProperties>
</file>