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6D" w:rsidRPr="0033406D" w:rsidRDefault="0033406D" w:rsidP="004157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3406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es-AR"/>
        </w:rPr>
        <w:t>Volvo CE eligió a Expoagro como vidriera para lanzar su nueva retroexcavadora en Latinoamérica</w:t>
      </w:r>
    </w:p>
    <w:p w:rsidR="0033406D" w:rsidRPr="0033406D" w:rsidRDefault="0033406D" w:rsidP="00415734">
      <w:pPr>
        <w:spacing w:after="120" w:line="240" w:lineRule="auto"/>
        <w:jc w:val="both"/>
        <w:rPr>
          <w:rFonts w:ascii="Calibri" w:eastAsia="Times New Roman" w:hAnsi="Calibri" w:cs="Times New Roman"/>
          <w:i/>
          <w:color w:val="000000"/>
          <w:sz w:val="24"/>
          <w:lang w:eastAsia="es-AR"/>
        </w:rPr>
      </w:pPr>
      <w:r w:rsidRPr="0033406D">
        <w:rPr>
          <w:rFonts w:ascii="Calibri" w:eastAsia="Times New Roman" w:hAnsi="Calibri" w:cs="Times New Roman"/>
          <w:i/>
          <w:color w:val="000000"/>
          <w:sz w:val="24"/>
          <w:lang w:eastAsia="es-AR"/>
        </w:rPr>
        <w:t xml:space="preserve">Con la presencia del presidente de Volvo CE Latinoamérica, </w:t>
      </w:r>
      <w:proofErr w:type="spellStart"/>
      <w:r w:rsidRPr="0033406D">
        <w:rPr>
          <w:rFonts w:ascii="Calibri" w:eastAsia="Times New Roman" w:hAnsi="Calibri" w:cs="Times New Roman"/>
          <w:i/>
          <w:color w:val="000000"/>
          <w:sz w:val="24"/>
          <w:lang w:eastAsia="es-AR"/>
        </w:rPr>
        <w:t>Afrânio</w:t>
      </w:r>
      <w:proofErr w:type="spellEnd"/>
      <w:r w:rsidRPr="0033406D">
        <w:rPr>
          <w:rFonts w:ascii="Calibri" w:eastAsia="Times New Roman" w:hAnsi="Calibri" w:cs="Times New Roman"/>
          <w:i/>
          <w:color w:val="000000"/>
          <w:sz w:val="24"/>
          <w:lang w:eastAsia="es-AR"/>
        </w:rPr>
        <w:t xml:space="preserve"> </w:t>
      </w:r>
      <w:proofErr w:type="spellStart"/>
      <w:r w:rsidRPr="0033406D">
        <w:rPr>
          <w:rFonts w:ascii="Calibri" w:eastAsia="Times New Roman" w:hAnsi="Calibri" w:cs="Times New Roman"/>
          <w:i/>
          <w:color w:val="000000"/>
          <w:sz w:val="24"/>
          <w:lang w:eastAsia="es-AR"/>
        </w:rPr>
        <w:t>Chueire</w:t>
      </w:r>
      <w:proofErr w:type="spellEnd"/>
      <w:r w:rsidRPr="0033406D">
        <w:rPr>
          <w:rFonts w:ascii="Calibri" w:eastAsia="Times New Roman" w:hAnsi="Calibri" w:cs="Times New Roman"/>
          <w:i/>
          <w:color w:val="000000"/>
          <w:sz w:val="24"/>
          <w:lang w:eastAsia="es-AR"/>
        </w:rPr>
        <w:t xml:space="preserve">, la firma decidió presentar en la feria más importante del agro su último modelo de retroexcavadora. En la nota, </w:t>
      </w:r>
      <w:proofErr w:type="spellStart"/>
      <w:r w:rsidR="00ED3B8E" w:rsidRPr="0033406D">
        <w:rPr>
          <w:rFonts w:ascii="Calibri" w:eastAsia="Times New Roman" w:hAnsi="Calibri" w:cs="Times New Roman"/>
          <w:i/>
          <w:color w:val="000000"/>
          <w:sz w:val="24"/>
          <w:lang w:eastAsia="es-AR"/>
        </w:rPr>
        <w:t>Chueire</w:t>
      </w:r>
      <w:proofErr w:type="spellEnd"/>
      <w:r w:rsidR="00ED3B8E" w:rsidRPr="0033406D">
        <w:rPr>
          <w:rFonts w:ascii="Calibri" w:eastAsia="Times New Roman" w:hAnsi="Calibri" w:cs="Times New Roman"/>
          <w:i/>
          <w:color w:val="000000"/>
          <w:sz w:val="24"/>
          <w:lang w:eastAsia="es-AR"/>
        </w:rPr>
        <w:t xml:space="preserve"> </w:t>
      </w:r>
      <w:r w:rsidRPr="0033406D">
        <w:rPr>
          <w:rFonts w:ascii="Calibri" w:eastAsia="Times New Roman" w:hAnsi="Calibri" w:cs="Times New Roman"/>
          <w:i/>
          <w:color w:val="000000"/>
          <w:sz w:val="24"/>
          <w:lang w:eastAsia="es-AR"/>
        </w:rPr>
        <w:t>analiza el mercado para Volvo CE en el país.</w:t>
      </w:r>
    </w:p>
    <w:p w:rsidR="0033406D" w:rsidRDefault="0033406D" w:rsidP="00415734">
      <w:pPr>
        <w:spacing w:after="12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33406D" w:rsidRPr="0033406D" w:rsidRDefault="0033406D" w:rsidP="004157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El presidente de Volvo </w:t>
      </w:r>
      <w:proofErr w:type="spellStart"/>
      <w:r w:rsidRPr="0033406D">
        <w:rPr>
          <w:rFonts w:ascii="Calibri" w:eastAsia="Times New Roman" w:hAnsi="Calibri" w:cs="Times New Roman"/>
          <w:color w:val="000000"/>
          <w:lang w:eastAsia="es-AR"/>
        </w:rPr>
        <w:t>Construction</w:t>
      </w:r>
      <w:proofErr w:type="spellEnd"/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 </w:t>
      </w:r>
      <w:proofErr w:type="spellStart"/>
      <w:r w:rsidRPr="0033406D">
        <w:rPr>
          <w:rFonts w:ascii="Calibri" w:eastAsia="Times New Roman" w:hAnsi="Calibri" w:cs="Times New Roman"/>
          <w:color w:val="000000"/>
          <w:lang w:eastAsia="es-AR"/>
        </w:rPr>
        <w:t>Equipment</w:t>
      </w:r>
      <w:proofErr w:type="spellEnd"/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 (CE), </w:t>
      </w:r>
      <w:proofErr w:type="spellStart"/>
      <w:r w:rsidRPr="0033406D">
        <w:rPr>
          <w:rFonts w:ascii="Calibri" w:eastAsia="Times New Roman" w:hAnsi="Calibri" w:cs="Times New Roman"/>
          <w:color w:val="000000"/>
          <w:lang w:eastAsia="es-AR"/>
        </w:rPr>
        <w:t>Afrânio</w:t>
      </w:r>
      <w:proofErr w:type="spellEnd"/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 </w:t>
      </w:r>
      <w:proofErr w:type="spellStart"/>
      <w:r w:rsidRPr="0033406D">
        <w:rPr>
          <w:rFonts w:ascii="Calibri" w:eastAsia="Times New Roman" w:hAnsi="Calibri" w:cs="Times New Roman"/>
          <w:color w:val="000000"/>
          <w:lang w:eastAsia="es-AR"/>
        </w:rPr>
        <w:t>Chueire</w:t>
      </w:r>
      <w:proofErr w:type="spellEnd"/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, estuvo presente en </w:t>
      </w:r>
      <w:proofErr w:type="spellStart"/>
      <w:r w:rsidRPr="0033406D">
        <w:rPr>
          <w:rFonts w:ascii="Calibri" w:eastAsia="Times New Roman" w:hAnsi="Calibri" w:cs="Times New Roman"/>
          <w:color w:val="000000"/>
          <w:lang w:eastAsia="es-AR"/>
        </w:rPr>
        <w:t>Expoagro</w:t>
      </w:r>
      <w:proofErr w:type="spellEnd"/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 para acompañar el lanzamiento de la retroexcavadora SLDG en todo el mercado de habla hispana de Latinoamérica. La unidad de negocios de equi</w:t>
      </w:r>
      <w:r w:rsidR="00415734">
        <w:rPr>
          <w:rFonts w:ascii="Calibri" w:eastAsia="Times New Roman" w:hAnsi="Calibri" w:cs="Times New Roman"/>
          <w:color w:val="000000"/>
          <w:lang w:eastAsia="es-AR"/>
        </w:rPr>
        <w:t>pos de construcción de la firma</w:t>
      </w:r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 logró un crecimiento del 92% en 2017 en el mercado argentino. “Cerramos el año con 5300</w:t>
      </w:r>
      <w:r w:rsidR="00ED3B8E">
        <w:rPr>
          <w:rFonts w:ascii="Calibri" w:eastAsia="Times New Roman" w:hAnsi="Calibri" w:cs="Times New Roman"/>
          <w:color w:val="000000"/>
          <w:lang w:eastAsia="es-AR"/>
        </w:rPr>
        <w:t xml:space="preserve"> equipos de venta a clientes. Así, </w:t>
      </w:r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Argentina se posiciona como el segundo mercado en este rubro para Volvo”, destacó </w:t>
      </w:r>
      <w:proofErr w:type="spellStart"/>
      <w:r w:rsidRPr="0033406D">
        <w:rPr>
          <w:rFonts w:ascii="Calibri" w:eastAsia="Times New Roman" w:hAnsi="Calibri" w:cs="Times New Roman"/>
          <w:color w:val="000000"/>
          <w:lang w:eastAsia="es-AR"/>
        </w:rPr>
        <w:t>Chueire</w:t>
      </w:r>
      <w:proofErr w:type="spellEnd"/>
      <w:r w:rsidRPr="0033406D">
        <w:rPr>
          <w:rFonts w:ascii="Calibri" w:eastAsia="Times New Roman" w:hAnsi="Calibri" w:cs="Times New Roman"/>
          <w:color w:val="000000"/>
          <w:lang w:eastAsia="es-AR"/>
        </w:rPr>
        <w:t>.</w:t>
      </w:r>
    </w:p>
    <w:p w:rsidR="0033406D" w:rsidRPr="0033406D" w:rsidRDefault="0033406D" w:rsidP="004157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3406D">
        <w:rPr>
          <w:rFonts w:ascii="Calibri" w:eastAsia="Times New Roman" w:hAnsi="Calibri" w:cs="Times New Roman"/>
          <w:color w:val="000000"/>
          <w:lang w:eastAsia="es-AR"/>
        </w:rPr>
        <w:t>Ante un crecimiento tan importante, de casi el 100% el año pasado, el directivo explicó que “este volumen refleja un mercado normal para Argentina, en 2016 no lo era” y auguró un crecimiento del 10 a 15% durante el 2018 en el país.</w:t>
      </w:r>
    </w:p>
    <w:p w:rsidR="0033406D" w:rsidRPr="0033406D" w:rsidRDefault="0033406D" w:rsidP="004157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El desarrollo del </w:t>
      </w:r>
      <w:r w:rsidR="00415734">
        <w:rPr>
          <w:rFonts w:ascii="Calibri" w:eastAsia="Times New Roman" w:hAnsi="Calibri" w:cs="Times New Roman"/>
          <w:color w:val="000000"/>
          <w:lang w:eastAsia="es-AR"/>
        </w:rPr>
        <w:t xml:space="preserve">nuevo equipo que están lanzando </w:t>
      </w:r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demandó muchas horas de trabajo en términos de ingeniería, prototipos y testeos. “Cuando empezamos a diseñar el producto para Latinoamérica, las informaciones para los ajustes las tomamos de nuestros clientes argentinos. El cliente de acá es muy exigente. Y si los equipos se hacen pensando en el mercado argentino, es seguro que tendremos éxito en todos los mercados”, </w:t>
      </w:r>
      <w:proofErr w:type="spellStart"/>
      <w:r w:rsidRPr="0033406D">
        <w:rPr>
          <w:rFonts w:ascii="Calibri" w:eastAsia="Times New Roman" w:hAnsi="Calibri" w:cs="Times New Roman"/>
          <w:color w:val="000000"/>
          <w:lang w:eastAsia="es-AR"/>
        </w:rPr>
        <w:t>sañaló</w:t>
      </w:r>
      <w:proofErr w:type="spellEnd"/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 </w:t>
      </w:r>
      <w:proofErr w:type="spellStart"/>
      <w:r w:rsidRPr="0033406D">
        <w:rPr>
          <w:rFonts w:ascii="Calibri" w:eastAsia="Times New Roman" w:hAnsi="Calibri" w:cs="Times New Roman"/>
          <w:color w:val="000000"/>
          <w:lang w:eastAsia="es-AR"/>
        </w:rPr>
        <w:t>Chueire</w:t>
      </w:r>
      <w:proofErr w:type="spellEnd"/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. </w:t>
      </w:r>
    </w:p>
    <w:p w:rsidR="0033406D" w:rsidRPr="0033406D" w:rsidRDefault="0033406D" w:rsidP="004157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3406D">
        <w:rPr>
          <w:rFonts w:ascii="Calibri" w:eastAsia="Times New Roman" w:hAnsi="Calibri" w:cs="Times New Roman"/>
          <w:color w:val="000000"/>
          <w:lang w:eastAsia="es-AR"/>
        </w:rPr>
        <w:t>¿Por qué eligieron Expoagro para su lanzamiento? “</w:t>
      </w:r>
      <w:r w:rsidR="00FF3811">
        <w:rPr>
          <w:rFonts w:ascii="Calibri" w:eastAsia="Times New Roman" w:hAnsi="Calibri" w:cs="Times New Roman"/>
          <w:color w:val="000000"/>
          <w:lang w:eastAsia="es-AR"/>
        </w:rPr>
        <w:t>E</w:t>
      </w:r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l producto está hecho de acuerdo a la demanda del cliente argentino, lo más natural </w:t>
      </w:r>
      <w:r w:rsidR="00FF3811">
        <w:rPr>
          <w:rFonts w:ascii="Calibri" w:eastAsia="Times New Roman" w:hAnsi="Calibri" w:cs="Times New Roman"/>
          <w:color w:val="000000"/>
          <w:lang w:eastAsia="es-AR"/>
        </w:rPr>
        <w:t>era</w:t>
      </w:r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 hacer el lanzamiento para todo el mercado de habla hispana en Expoagro. Es la primera vez que vengo a la muestra, y me impresionó mucho la estructura, el tamaño, la diversidad de marcas y de productos que encontramos acá. Muy interesante”, destacó.</w:t>
      </w:r>
    </w:p>
    <w:p w:rsidR="0033406D" w:rsidRPr="0033406D" w:rsidRDefault="0033406D" w:rsidP="004157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3406D">
        <w:rPr>
          <w:rFonts w:ascii="Calibri" w:eastAsia="Times New Roman" w:hAnsi="Calibri" w:cs="Times New Roman"/>
          <w:color w:val="000000"/>
          <w:lang w:eastAsia="es-AR"/>
        </w:rPr>
        <w:t>Con una mirada más a largo plazo, contó que el plan de la firma es “continua</w:t>
      </w:r>
      <w:r w:rsidR="00ED3B8E">
        <w:rPr>
          <w:rFonts w:ascii="Calibri" w:eastAsia="Times New Roman" w:hAnsi="Calibri" w:cs="Times New Roman"/>
          <w:color w:val="000000"/>
          <w:lang w:eastAsia="es-AR"/>
        </w:rPr>
        <w:t>r la ampliación del mercado de A</w:t>
      </w:r>
      <w:r w:rsidRPr="0033406D">
        <w:rPr>
          <w:rFonts w:ascii="Calibri" w:eastAsia="Times New Roman" w:hAnsi="Calibri" w:cs="Times New Roman"/>
          <w:color w:val="000000"/>
          <w:lang w:eastAsia="es-AR"/>
        </w:rPr>
        <w:t>rgentina y otros mercados de habla hispánica, fortaleciendo siempre la red de distribución. Y continuando con la introducción de nuevos productos según la necesidad de nuestra región”.</w:t>
      </w:r>
    </w:p>
    <w:p w:rsidR="0033406D" w:rsidRPr="0033406D" w:rsidRDefault="0033406D" w:rsidP="004157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El mandato de </w:t>
      </w:r>
      <w:proofErr w:type="spellStart"/>
      <w:r w:rsidRPr="0033406D">
        <w:rPr>
          <w:rFonts w:ascii="Calibri" w:eastAsia="Times New Roman" w:hAnsi="Calibri" w:cs="Times New Roman"/>
          <w:color w:val="000000"/>
          <w:lang w:eastAsia="es-AR"/>
        </w:rPr>
        <w:t>Chueire</w:t>
      </w:r>
      <w:proofErr w:type="spellEnd"/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 finaliza a fines de marzo y, según adelantaron desde la compañía, ya tienen el nombre de la persona que lo reemplazará. “En un par de días dará a conocer el nombre, vamos a tener una transición moderada. En lo personal estoy muy tranquilo y contento con el reemplazo”, cerró.</w:t>
      </w:r>
    </w:p>
    <w:p w:rsidR="0033406D" w:rsidRPr="0033406D" w:rsidRDefault="0033406D" w:rsidP="004157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3406D">
        <w:rPr>
          <w:rFonts w:ascii="Calibri" w:eastAsia="Times New Roman" w:hAnsi="Calibri" w:cs="Times New Roman"/>
          <w:b/>
          <w:bCs/>
          <w:color w:val="000000"/>
          <w:lang w:eastAsia="es-AR"/>
        </w:rPr>
        <w:t>Sobre la retroexcavadora SDLG que lanzan en Expoagro</w:t>
      </w:r>
    </w:p>
    <w:p w:rsidR="0033406D" w:rsidRPr="0033406D" w:rsidRDefault="0033406D" w:rsidP="0041573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La B876F es una máquina de aplicación múltiple que se puede usar en una variedad de sectores, pero principalmente en la construcción civil, la agricultura y las obras públicas. El equipo llega con una transmisión </w:t>
      </w:r>
      <w:proofErr w:type="spellStart"/>
      <w:r w:rsidRPr="0033406D">
        <w:rPr>
          <w:rFonts w:ascii="Calibri" w:eastAsia="Times New Roman" w:hAnsi="Calibri" w:cs="Times New Roman"/>
          <w:color w:val="000000"/>
          <w:lang w:eastAsia="es-AR"/>
        </w:rPr>
        <w:t>Powershift</w:t>
      </w:r>
      <w:proofErr w:type="spellEnd"/>
      <w:r w:rsidRPr="0033406D">
        <w:rPr>
          <w:rFonts w:ascii="Calibri" w:eastAsia="Times New Roman" w:hAnsi="Calibri" w:cs="Times New Roman"/>
          <w:color w:val="000000"/>
          <w:lang w:eastAsia="es-AR"/>
        </w:rPr>
        <w:t xml:space="preserve"> con cuatro marchas hacia adelante y tres hacia atrás como ítem de serie. Brinda mayor comodidad y confort al operador, y tiene una excelente estabilidad. Cuenta con tracción delantera 4x4  de serie, con 100hp de potencia </w:t>
      </w:r>
      <w:bookmarkStart w:id="0" w:name="_GoBack"/>
      <w:bookmarkEnd w:id="0"/>
      <w:r w:rsidRPr="0033406D">
        <w:rPr>
          <w:rFonts w:ascii="Calibri" w:eastAsia="Times New Roman" w:hAnsi="Calibri" w:cs="Times New Roman"/>
          <w:color w:val="000000"/>
          <w:lang w:eastAsia="es-AR"/>
        </w:rPr>
        <w:lastRenderedPageBreak/>
        <w:t>nominal y cuatro cilindros, y motor turbo muy confiable. Presenta un bajo consumo de combustible, es muy eficiente y productivo, entre otras ventajas.</w:t>
      </w:r>
    </w:p>
    <w:p w:rsidR="00DD1F23" w:rsidRPr="00ED67A1" w:rsidRDefault="00DD1F23" w:rsidP="00415734">
      <w:pPr>
        <w:spacing w:after="120" w:line="240" w:lineRule="auto"/>
      </w:pPr>
    </w:p>
    <w:sectPr w:rsidR="00DD1F23" w:rsidRPr="00ED67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93" w:rsidRDefault="002B5393" w:rsidP="00767077">
      <w:pPr>
        <w:spacing w:after="0" w:line="240" w:lineRule="auto"/>
      </w:pPr>
      <w:r>
        <w:separator/>
      </w:r>
    </w:p>
  </w:endnote>
  <w:endnote w:type="continuationSeparator" w:id="0">
    <w:p w:rsidR="002B5393" w:rsidRDefault="002B5393" w:rsidP="007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Piedepgina"/>
    </w:pPr>
    <w:r w:rsidRPr="00767077">
      <w:rPr>
        <w:noProof/>
        <w:lang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-994410</wp:posOffset>
          </wp:positionH>
          <wp:positionV relativeFrom="paragraph">
            <wp:posOffset>-1905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93" w:rsidRDefault="002B5393" w:rsidP="00767077">
      <w:pPr>
        <w:spacing w:after="0" w:line="240" w:lineRule="auto"/>
      </w:pPr>
      <w:r>
        <w:separator/>
      </w:r>
    </w:p>
  </w:footnote>
  <w:footnote w:type="continuationSeparator" w:id="0">
    <w:p w:rsidR="002B5393" w:rsidRDefault="002B5393" w:rsidP="007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077" w:rsidRDefault="00767077">
    <w:pPr>
      <w:pStyle w:val="Encabezado"/>
    </w:pPr>
    <w:r w:rsidRPr="00767077"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-649605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4094"/>
    <w:multiLevelType w:val="multilevel"/>
    <w:tmpl w:val="6402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F6D55"/>
    <w:multiLevelType w:val="multilevel"/>
    <w:tmpl w:val="5F6C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FC52C4"/>
    <w:multiLevelType w:val="multilevel"/>
    <w:tmpl w:val="E3DE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EA629C"/>
    <w:multiLevelType w:val="multilevel"/>
    <w:tmpl w:val="7B5C12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2781E"/>
    <w:multiLevelType w:val="multilevel"/>
    <w:tmpl w:val="AC942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3C5F00"/>
    <w:multiLevelType w:val="multilevel"/>
    <w:tmpl w:val="8A460A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281E6A"/>
    <w:multiLevelType w:val="multilevel"/>
    <w:tmpl w:val="E8C2D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E418F"/>
    <w:multiLevelType w:val="multilevel"/>
    <w:tmpl w:val="7DBC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6D"/>
    <w:rsid w:val="000C02CA"/>
    <w:rsid w:val="000E4A3C"/>
    <w:rsid w:val="000F6195"/>
    <w:rsid w:val="00125EC9"/>
    <w:rsid w:val="001B309C"/>
    <w:rsid w:val="00261475"/>
    <w:rsid w:val="00266852"/>
    <w:rsid w:val="00280F3E"/>
    <w:rsid w:val="002B5393"/>
    <w:rsid w:val="002D0EF0"/>
    <w:rsid w:val="002F7C57"/>
    <w:rsid w:val="0033406D"/>
    <w:rsid w:val="00336061"/>
    <w:rsid w:val="00353988"/>
    <w:rsid w:val="00362558"/>
    <w:rsid w:val="00415734"/>
    <w:rsid w:val="004203E0"/>
    <w:rsid w:val="00435917"/>
    <w:rsid w:val="00446157"/>
    <w:rsid w:val="004C0EFA"/>
    <w:rsid w:val="005347E8"/>
    <w:rsid w:val="00621061"/>
    <w:rsid w:val="006A6F47"/>
    <w:rsid w:val="006B6CFA"/>
    <w:rsid w:val="006C58A3"/>
    <w:rsid w:val="00701F02"/>
    <w:rsid w:val="00711D85"/>
    <w:rsid w:val="00735D39"/>
    <w:rsid w:val="00767077"/>
    <w:rsid w:val="00781143"/>
    <w:rsid w:val="007B2D96"/>
    <w:rsid w:val="008E668B"/>
    <w:rsid w:val="00947F93"/>
    <w:rsid w:val="009D6999"/>
    <w:rsid w:val="00A33BE8"/>
    <w:rsid w:val="00B8119E"/>
    <w:rsid w:val="00C6287C"/>
    <w:rsid w:val="00C853D3"/>
    <w:rsid w:val="00CC2928"/>
    <w:rsid w:val="00DD1F23"/>
    <w:rsid w:val="00E23EDB"/>
    <w:rsid w:val="00E42E4B"/>
    <w:rsid w:val="00E557B6"/>
    <w:rsid w:val="00E579A8"/>
    <w:rsid w:val="00E97A27"/>
    <w:rsid w:val="00ED3B8E"/>
    <w:rsid w:val="00ED67A1"/>
    <w:rsid w:val="00ED7CD4"/>
    <w:rsid w:val="00ED7F6E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3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7077"/>
  </w:style>
  <w:style w:type="paragraph" w:styleId="Piedepgina">
    <w:name w:val="footer"/>
    <w:basedOn w:val="Normal"/>
    <w:link w:val="PiedepginaCar"/>
    <w:uiPriority w:val="99"/>
    <w:unhideWhenUsed/>
    <w:rsid w:val="00767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7077"/>
  </w:style>
  <w:style w:type="character" w:styleId="Hipervnculo">
    <w:name w:val="Hyperlink"/>
    <w:basedOn w:val="Fuentedeprrafopredeter"/>
    <w:uiPriority w:val="99"/>
    <w:unhideWhenUsed/>
    <w:rsid w:val="00E23EDB"/>
    <w:rPr>
      <w:color w:val="0563C1" w:themeColor="hyperlink"/>
      <w:u w:val="single"/>
    </w:rPr>
  </w:style>
  <w:style w:type="paragraph" w:customStyle="1" w:styleId="m1807383421435828185m50328251877432298msolistparagraph">
    <w:name w:val="m_1807383421435828185m_50328251877432298msolistparagraph"/>
    <w:basedOn w:val="Normal"/>
    <w:rsid w:val="00ED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33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poagro\Desktop\Expoagro%20gace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Expoagro gacetilla</Template>
  <TotalTime>110</TotalTime>
  <Pages>2</Pages>
  <Words>479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Expoagro</dc:creator>
  <cp:lastModifiedBy>Expoagro</cp:lastModifiedBy>
  <cp:revision>3</cp:revision>
  <dcterms:created xsi:type="dcterms:W3CDTF">2018-03-15T11:31:00Z</dcterms:created>
  <dcterms:modified xsi:type="dcterms:W3CDTF">2018-03-15T19:25:00Z</dcterms:modified>
</cp:coreProperties>
</file>