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DB" w:rsidRPr="00AF7DB1" w:rsidRDefault="005B78DB" w:rsidP="005B78DB">
      <w:pPr>
        <w:rPr>
          <w:rFonts w:eastAsia="Times New Roman" w:cstheme="minorHAnsi"/>
          <w:b/>
          <w:bCs/>
          <w:color w:val="222222"/>
          <w:sz w:val="36"/>
          <w:lang w:val="es-ES" w:eastAsia="es-ES"/>
        </w:rPr>
      </w:pPr>
      <w:r w:rsidRPr="00AF7DB1">
        <w:rPr>
          <w:rFonts w:eastAsia="Times New Roman" w:cstheme="minorHAnsi"/>
          <w:b/>
          <w:bCs/>
          <w:color w:val="222222"/>
          <w:sz w:val="36"/>
          <w:lang w:val="es-ES" w:eastAsia="es-ES"/>
        </w:rPr>
        <w:t>Una exposición para chuparse los dedos</w:t>
      </w:r>
    </w:p>
    <w:p w:rsidR="005B78DB" w:rsidRPr="00AF7DB1" w:rsidRDefault="005B78DB" w:rsidP="005B78DB">
      <w:pPr>
        <w:rPr>
          <w:rFonts w:eastAsia="Times New Roman" w:cstheme="minorHAnsi"/>
          <w:bCs/>
          <w:i/>
          <w:color w:val="222222"/>
          <w:lang w:val="es-ES" w:eastAsia="es-ES"/>
        </w:rPr>
      </w:pPr>
      <w:proofErr w:type="spellStart"/>
      <w:r w:rsidRPr="00AF7DB1">
        <w:rPr>
          <w:rFonts w:eastAsia="Times New Roman" w:cstheme="minorHAnsi"/>
          <w:bCs/>
          <w:i/>
          <w:color w:val="222222"/>
          <w:lang w:val="es-ES" w:eastAsia="es-ES"/>
        </w:rPr>
        <w:t>Sandwiches</w:t>
      </w:r>
      <w:proofErr w:type="spellEnd"/>
      <w:r w:rsidRPr="00AF7DB1">
        <w:rPr>
          <w:rFonts w:eastAsia="Times New Roman" w:cstheme="minorHAnsi"/>
          <w:bCs/>
          <w:i/>
          <w:color w:val="222222"/>
          <w:lang w:val="es-ES" w:eastAsia="es-ES"/>
        </w:rPr>
        <w:t xml:space="preserve">, picadas, carne, empanadas, pastas, pescados y ensaladas. La oferta gastronómica que tiene preparada la nueva edición de </w:t>
      </w:r>
      <w:proofErr w:type="spellStart"/>
      <w:r w:rsidRPr="00AF7DB1">
        <w:rPr>
          <w:rFonts w:eastAsia="Times New Roman" w:cstheme="minorHAnsi"/>
          <w:bCs/>
          <w:i/>
          <w:color w:val="222222"/>
          <w:lang w:val="es-ES" w:eastAsia="es-ES"/>
        </w:rPr>
        <w:t>Expoagro</w:t>
      </w:r>
      <w:proofErr w:type="spellEnd"/>
      <w:r w:rsidRPr="00AF7DB1">
        <w:rPr>
          <w:rFonts w:eastAsia="Times New Roman" w:cstheme="minorHAnsi"/>
          <w:bCs/>
          <w:i/>
          <w:color w:val="222222"/>
          <w:lang w:val="es-ES" w:eastAsia="es-ES"/>
        </w:rPr>
        <w:t xml:space="preserve"> abarca a todo tipo de público, que podrá gozar de una verdadera fiesta culinaria</w:t>
      </w:r>
      <w:r w:rsidR="007510C6">
        <w:rPr>
          <w:rFonts w:eastAsia="Times New Roman" w:cstheme="minorHAnsi"/>
          <w:bCs/>
          <w:i/>
          <w:color w:val="222222"/>
          <w:lang w:val="es-ES" w:eastAsia="es-ES"/>
        </w:rPr>
        <w:t xml:space="preserve"> durante los cuatro días</w:t>
      </w:r>
      <w:r w:rsidRPr="00AF7DB1">
        <w:rPr>
          <w:rFonts w:eastAsia="Times New Roman" w:cstheme="minorHAnsi"/>
          <w:bCs/>
          <w:i/>
          <w:color w:val="222222"/>
          <w:lang w:val="es-ES" w:eastAsia="es-ES"/>
        </w:rPr>
        <w:t>.</w:t>
      </w:r>
    </w:p>
    <w:p w:rsidR="005B78DB" w:rsidRPr="00AF7DB1" w:rsidRDefault="005B78DB" w:rsidP="005B78DB">
      <w:pPr>
        <w:rPr>
          <w:rFonts w:eastAsia="Times New Roman" w:cstheme="minorHAnsi"/>
          <w:bCs/>
          <w:color w:val="222222"/>
          <w:lang w:val="es-ES" w:eastAsia="es-ES"/>
        </w:rPr>
      </w:pPr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El patio gastronómico es una de las paradas obligadas para todos los visitantes de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Expoagro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>. Luego de varias horas de recorridas por el predio, la necesidad de sentarse cómodamente a disfrutar de una rica comida representa un verdadero recreo. Y en la nueva edición, que se realizará del 13 al 16 de marzo, la exposición ampliará nuevamente la variedad y calidad de su oferta gastronómica, además de brindar espacio</w:t>
      </w:r>
      <w:r w:rsidR="00C873A1">
        <w:rPr>
          <w:rFonts w:eastAsia="Times New Roman" w:cstheme="minorHAnsi"/>
          <w:bCs/>
          <w:color w:val="222222"/>
          <w:lang w:val="es-ES" w:eastAsia="es-ES"/>
        </w:rPr>
        <w:t>s</w:t>
      </w:r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con mayor confort y servicios en este segundo año dentro del predio estable de San Nicolás (KM 225 de la RN 9).</w:t>
      </w:r>
    </w:p>
    <w:p w:rsidR="005B78DB" w:rsidRPr="00AF7DB1" w:rsidRDefault="005B78DB" w:rsidP="005B78DB">
      <w:pPr>
        <w:rPr>
          <w:rFonts w:eastAsia="Times New Roman" w:cstheme="minorHAnsi"/>
          <w:bCs/>
          <w:color w:val="222222"/>
          <w:lang w:val="es-ES" w:eastAsia="es-ES"/>
        </w:rPr>
      </w:pPr>
      <w:r w:rsidRPr="00AF7DB1">
        <w:rPr>
          <w:rFonts w:eastAsia="Times New Roman" w:cstheme="minorHAnsi"/>
          <w:bCs/>
          <w:color w:val="222222"/>
          <w:lang w:val="es-ES" w:eastAsia="es-ES"/>
        </w:rPr>
        <w:t>Por el la</w:t>
      </w:r>
      <w:bookmarkStart w:id="0" w:name="_GoBack"/>
      <w:bookmarkEnd w:id="0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do de los locales, la empresa de catering “Altos de Garibaldi" desplegará un completo menú que incluye carne, pescado, pastas y ensaladas. Se trata de opciones frescas y saludables, supervisadas bajo la atenta mirada de su chef, Ulises de Santis. Se trata de un espacio ideal para el público gourmet y también para relajar y tomarse una pausa con café en mano. La firma ofrece además </w:t>
      </w:r>
      <w:r w:rsidR="007510C6">
        <w:rPr>
          <w:rFonts w:eastAsia="Times New Roman" w:cstheme="minorHAnsi"/>
          <w:bCs/>
          <w:color w:val="222222"/>
          <w:lang w:val="es-ES" w:eastAsia="es-ES"/>
        </w:rPr>
        <w:t xml:space="preserve">servicio de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delivery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con un menú distinto cada día para todos los stands que forman parte de la </w:t>
      </w:r>
      <w:r w:rsidR="007510C6">
        <w:rPr>
          <w:rFonts w:eastAsia="Times New Roman" w:cstheme="minorHAnsi"/>
          <w:bCs/>
          <w:color w:val="222222"/>
          <w:lang w:val="es-ES" w:eastAsia="es-ES"/>
        </w:rPr>
        <w:t>exposición</w:t>
      </w:r>
      <w:r w:rsidRPr="00AF7DB1">
        <w:rPr>
          <w:rFonts w:eastAsia="Times New Roman" w:cstheme="minorHAnsi"/>
          <w:bCs/>
          <w:color w:val="222222"/>
          <w:lang w:val="es-ES" w:eastAsia="es-ES"/>
        </w:rPr>
        <w:t>.</w:t>
      </w:r>
    </w:p>
    <w:p w:rsidR="005B78DB" w:rsidRPr="00AF7DB1" w:rsidRDefault="005B78DB" w:rsidP="005B78DB">
      <w:pPr>
        <w:rPr>
          <w:rFonts w:eastAsia="Times New Roman" w:cstheme="minorHAnsi"/>
          <w:bCs/>
          <w:color w:val="222222"/>
          <w:lang w:val="es-ES" w:eastAsia="es-ES"/>
        </w:rPr>
      </w:pPr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También oriundos de San Nicolás,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Crico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combina lo salado con lo dulce. Por un lado, se podrá disfrutar de empanadas, tartas, ensaladas y frescos sándwiches de miga, pollo y lomo. Por el otro, también se podrá saborear un amplio catálogo de tortas, como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lemon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pie,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rogel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, tiramisú,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chocotorta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o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cheesecake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>. Todo elaborado con un especial cuidado en el más mínimo detalle y con ingredientes de alta calidad, que asegurarán al público una autentica experiencia culinaria basada en lo simple y artesanal.</w:t>
      </w:r>
    </w:p>
    <w:p w:rsidR="005B78DB" w:rsidRPr="00AF7DB1" w:rsidRDefault="005B78DB" w:rsidP="005B78DB">
      <w:pPr>
        <w:rPr>
          <w:rFonts w:eastAsia="Times New Roman" w:cstheme="minorHAnsi"/>
          <w:bCs/>
          <w:color w:val="222222"/>
          <w:lang w:val="es-ES" w:eastAsia="es-ES"/>
        </w:rPr>
      </w:pPr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Los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foodtrucks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>, una tendencia gastronómica en imparable ascenso, tam</w:t>
      </w:r>
      <w:r w:rsidR="007510C6">
        <w:rPr>
          <w:rFonts w:eastAsia="Times New Roman" w:cstheme="minorHAnsi"/>
          <w:bCs/>
          <w:color w:val="222222"/>
          <w:lang w:val="es-ES" w:eastAsia="es-ES"/>
        </w:rPr>
        <w:t>bién tendrán su lugar en la 12°</w:t>
      </w:r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edición de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Expoagro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. </w:t>
      </w:r>
      <w:r w:rsidR="007510C6">
        <w:rPr>
          <w:rFonts w:eastAsia="Times New Roman" w:cstheme="minorHAnsi"/>
          <w:bCs/>
          <w:color w:val="222222"/>
          <w:lang w:val="es-ES" w:eastAsia="es-ES"/>
        </w:rPr>
        <w:t>Desde Rosario</w:t>
      </w:r>
      <w:r w:rsidR="005D1FD9">
        <w:rPr>
          <w:rFonts w:eastAsia="Times New Roman" w:cstheme="minorHAnsi"/>
          <w:bCs/>
          <w:color w:val="222222"/>
          <w:lang w:val="es-ES" w:eastAsia="es-ES"/>
        </w:rPr>
        <w:t xml:space="preserve"> llegarán ocho unidades junto a la Cámara de </w:t>
      </w:r>
      <w:proofErr w:type="spellStart"/>
      <w:r w:rsidR="005D1FD9">
        <w:rPr>
          <w:rFonts w:eastAsia="Times New Roman" w:cstheme="minorHAnsi"/>
          <w:bCs/>
          <w:color w:val="222222"/>
          <w:lang w:val="es-ES" w:eastAsia="es-ES"/>
        </w:rPr>
        <w:t>Foodtrucks</w:t>
      </w:r>
      <w:proofErr w:type="spellEnd"/>
      <w:r w:rsidR="005D1FD9">
        <w:rPr>
          <w:rFonts w:eastAsia="Times New Roman" w:cstheme="minorHAnsi"/>
          <w:bCs/>
          <w:color w:val="222222"/>
          <w:lang w:val="es-ES" w:eastAsia="es-ES"/>
        </w:rPr>
        <w:t xml:space="preserve"> de esa ciudad. Arturo Milano, el presidente de la entidad, </w:t>
      </w:r>
      <w:r w:rsidR="00C873A1">
        <w:rPr>
          <w:rFonts w:eastAsia="Times New Roman" w:cstheme="minorHAnsi"/>
          <w:bCs/>
          <w:color w:val="222222"/>
          <w:lang w:val="es-ES" w:eastAsia="es-ES"/>
        </w:rPr>
        <w:t xml:space="preserve">sostiene que esta alternativa potencia la eficiencia, la calidad y la diversidad de la oferta gastronómica. </w:t>
      </w:r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Los carros convertidos en cocinas de alto nivel </w:t>
      </w:r>
      <w:r w:rsidR="00C873A1">
        <w:rPr>
          <w:rFonts w:eastAsia="Times New Roman" w:cstheme="minorHAnsi"/>
          <w:bCs/>
          <w:color w:val="222222"/>
          <w:lang w:val="es-ES" w:eastAsia="es-ES"/>
        </w:rPr>
        <w:t xml:space="preserve">pertenecen a </w:t>
      </w:r>
      <w:r w:rsidRPr="00AF7DB1">
        <w:rPr>
          <w:rFonts w:eastAsia="Times New Roman" w:cstheme="minorHAnsi"/>
          <w:bCs/>
          <w:color w:val="222222"/>
          <w:lang w:val="es-ES" w:eastAsia="es-ES"/>
        </w:rPr>
        <w:t>firmas de una amplia experiencia en e</w:t>
      </w:r>
      <w:r w:rsidR="00C873A1">
        <w:rPr>
          <w:rFonts w:eastAsia="Times New Roman" w:cstheme="minorHAnsi"/>
          <w:bCs/>
          <w:color w:val="222222"/>
          <w:lang w:val="es-ES" w:eastAsia="es-ES"/>
        </w:rPr>
        <w:t>l</w:t>
      </w:r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mercado y menús que abarca</w:t>
      </w:r>
      <w:r w:rsidR="00C873A1">
        <w:rPr>
          <w:rFonts w:eastAsia="Times New Roman" w:cstheme="minorHAnsi"/>
          <w:bCs/>
          <w:color w:val="222222"/>
          <w:lang w:val="es-ES" w:eastAsia="es-ES"/>
        </w:rPr>
        <w:t>n</w:t>
      </w:r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a todo tipo de público, con opciones especiales para los más golosos, pero también para vegetarianos, hipertensos y celíacos</w:t>
      </w:r>
      <w:r w:rsidR="00C873A1">
        <w:rPr>
          <w:rFonts w:eastAsia="Times New Roman" w:cstheme="minorHAnsi"/>
          <w:bCs/>
          <w:color w:val="222222"/>
          <w:lang w:val="es-ES" w:eastAsia="es-ES"/>
        </w:rPr>
        <w:t>, y ofertas diseñadas para expositores.</w:t>
      </w:r>
    </w:p>
    <w:p w:rsidR="005B78DB" w:rsidRPr="00AF7DB1" w:rsidRDefault="005B78DB" w:rsidP="005B78DB">
      <w:pPr>
        <w:rPr>
          <w:rFonts w:eastAsia="Times New Roman" w:cstheme="minorHAnsi"/>
          <w:bCs/>
          <w:color w:val="222222"/>
          <w:lang w:val="es-ES" w:eastAsia="es-ES"/>
        </w:rPr>
      </w:pPr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Por ejemplo, la firma “La Vendetta” se destaca en el rubro pizzas, ofreciendo un sabroso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Stromboli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: una masa de pizza aireada y liviana rellena de carne, pimientos y panceta. Por su parte, “Algo con Carmela” ofrecerá dos tipos de sándwiches: un crocante de pollo con cebollitas caramelizadas,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r</w:t>
      </w:r>
      <w:r w:rsidR="00C873A1">
        <w:rPr>
          <w:rFonts w:eastAsia="Times New Roman" w:cstheme="minorHAnsi"/>
          <w:bCs/>
          <w:color w:val="222222"/>
          <w:lang w:val="es-ES" w:eastAsia="es-ES"/>
        </w:rPr>
        <w:t>ú</w:t>
      </w:r>
      <w:r w:rsidRPr="00AF7DB1">
        <w:rPr>
          <w:rFonts w:eastAsia="Times New Roman" w:cstheme="minorHAnsi"/>
          <w:bCs/>
          <w:color w:val="222222"/>
          <w:lang w:val="es-ES" w:eastAsia="es-ES"/>
        </w:rPr>
        <w:t>cula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y cheddar; y una bondiola a la chapa con mostaza de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Dijón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, verduras y papas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pai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. En tanto, “La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Dolcetta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” promete deliciosos tacos mientras que “Rosario Grill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Truck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>” deleitará a los comensales con un wok de cerdo con vegetales y un sándwich de vacío desmenuzado con cebollas caramelizadas al borgoña.</w:t>
      </w:r>
    </w:p>
    <w:p w:rsidR="00970EDC" w:rsidRPr="00AF7DB1" w:rsidRDefault="005B78DB" w:rsidP="005B78DB">
      <w:pPr>
        <w:rPr>
          <w:rFonts w:cstheme="minorHAnsi"/>
        </w:rPr>
      </w:pPr>
      <w:r w:rsidRPr="00AF7DB1">
        <w:rPr>
          <w:rFonts w:eastAsia="Times New Roman" w:cstheme="minorHAnsi"/>
          <w:bCs/>
          <w:color w:val="222222"/>
          <w:lang w:val="es-ES" w:eastAsia="es-ES"/>
        </w:rPr>
        <w:t>Para los que prefieren de una rica picada, “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Mondiola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” será la opción más indicada con fiambres del típico gusto argentino que pueden ser acompañados con una fría cerveza </w:t>
      </w:r>
      <w:r w:rsidRPr="00AF7DB1">
        <w:rPr>
          <w:rFonts w:eastAsia="Times New Roman" w:cstheme="minorHAnsi"/>
          <w:bCs/>
          <w:color w:val="222222"/>
          <w:lang w:val="es-ES" w:eastAsia="es-ES"/>
        </w:rPr>
        <w:lastRenderedPageBreak/>
        <w:t>artesanal. Y siguiendo con la tradición de los quesos y embutidos, también figura la opción de “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Sandwichs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Tandileros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”, una empresa de servicios gastronómicos que asegura una excelente calidad de fiambres y productos oriundos de una ciudad que se destaca por sus salames, chorizos,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sopresattas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, longanizas y quesos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danbo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, </w:t>
      </w:r>
      <w:proofErr w:type="spellStart"/>
      <w:r w:rsidRPr="00AF7DB1">
        <w:rPr>
          <w:rFonts w:eastAsia="Times New Roman" w:cstheme="minorHAnsi"/>
          <w:bCs/>
          <w:color w:val="222222"/>
          <w:lang w:val="es-ES" w:eastAsia="es-ES"/>
        </w:rPr>
        <w:t>reggianito</w:t>
      </w:r>
      <w:proofErr w:type="spellEnd"/>
      <w:r w:rsidRPr="00AF7DB1">
        <w:rPr>
          <w:rFonts w:eastAsia="Times New Roman" w:cstheme="minorHAnsi"/>
          <w:bCs/>
          <w:color w:val="222222"/>
          <w:lang w:val="es-ES" w:eastAsia="es-ES"/>
        </w:rPr>
        <w:t xml:space="preserve"> y gouda, entre otros.</w:t>
      </w:r>
    </w:p>
    <w:sectPr w:rsidR="00970EDC" w:rsidRPr="00AF7D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CA" w:rsidRDefault="005E2ECA" w:rsidP="00767077">
      <w:pPr>
        <w:spacing w:after="0" w:line="240" w:lineRule="auto"/>
      </w:pPr>
      <w:r>
        <w:separator/>
      </w:r>
    </w:p>
  </w:endnote>
  <w:endnote w:type="continuationSeparator" w:id="0">
    <w:p w:rsidR="005E2ECA" w:rsidRDefault="005E2ECA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CA" w:rsidRDefault="005E2ECA" w:rsidP="00767077">
      <w:pPr>
        <w:spacing w:after="0" w:line="240" w:lineRule="auto"/>
      </w:pPr>
      <w:r>
        <w:separator/>
      </w:r>
    </w:p>
  </w:footnote>
  <w:footnote w:type="continuationSeparator" w:id="0">
    <w:p w:rsidR="005E2ECA" w:rsidRDefault="005E2ECA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153A9"/>
    <w:rsid w:val="00034890"/>
    <w:rsid w:val="000457E3"/>
    <w:rsid w:val="0004582F"/>
    <w:rsid w:val="00046608"/>
    <w:rsid w:val="00094A22"/>
    <w:rsid w:val="00094BC9"/>
    <w:rsid w:val="000A0607"/>
    <w:rsid w:val="000A424E"/>
    <w:rsid w:val="000C02CA"/>
    <w:rsid w:val="000F0C44"/>
    <w:rsid w:val="000F7486"/>
    <w:rsid w:val="00175A7A"/>
    <w:rsid w:val="001D624F"/>
    <w:rsid w:val="001E6833"/>
    <w:rsid w:val="0020247A"/>
    <w:rsid w:val="00216294"/>
    <w:rsid w:val="0021643C"/>
    <w:rsid w:val="00231DFF"/>
    <w:rsid w:val="00250E31"/>
    <w:rsid w:val="00254312"/>
    <w:rsid w:val="00284892"/>
    <w:rsid w:val="00287C4C"/>
    <w:rsid w:val="00295140"/>
    <w:rsid w:val="002A5654"/>
    <w:rsid w:val="002D5CA3"/>
    <w:rsid w:val="002F7091"/>
    <w:rsid w:val="003162C4"/>
    <w:rsid w:val="0031681E"/>
    <w:rsid w:val="00327DEA"/>
    <w:rsid w:val="00345AEC"/>
    <w:rsid w:val="00373A12"/>
    <w:rsid w:val="00394D37"/>
    <w:rsid w:val="003A18C1"/>
    <w:rsid w:val="003B03C3"/>
    <w:rsid w:val="003B345B"/>
    <w:rsid w:val="003B464F"/>
    <w:rsid w:val="003C5ECB"/>
    <w:rsid w:val="003C7ED1"/>
    <w:rsid w:val="003F7177"/>
    <w:rsid w:val="00421846"/>
    <w:rsid w:val="00460349"/>
    <w:rsid w:val="004648FD"/>
    <w:rsid w:val="004A3AFE"/>
    <w:rsid w:val="004E7A60"/>
    <w:rsid w:val="00545012"/>
    <w:rsid w:val="005517CE"/>
    <w:rsid w:val="005742CA"/>
    <w:rsid w:val="005B3C93"/>
    <w:rsid w:val="005B78DB"/>
    <w:rsid w:val="005C3A9E"/>
    <w:rsid w:val="005D1FD9"/>
    <w:rsid w:val="005E2ECA"/>
    <w:rsid w:val="00601F32"/>
    <w:rsid w:val="00623BF4"/>
    <w:rsid w:val="00633C62"/>
    <w:rsid w:val="0064652F"/>
    <w:rsid w:val="0066477B"/>
    <w:rsid w:val="00681010"/>
    <w:rsid w:val="0068404C"/>
    <w:rsid w:val="006A6F47"/>
    <w:rsid w:val="006D4191"/>
    <w:rsid w:val="00701AE9"/>
    <w:rsid w:val="00701DEF"/>
    <w:rsid w:val="00701F02"/>
    <w:rsid w:val="0071045E"/>
    <w:rsid w:val="00713159"/>
    <w:rsid w:val="00732585"/>
    <w:rsid w:val="007510C6"/>
    <w:rsid w:val="00767077"/>
    <w:rsid w:val="00781143"/>
    <w:rsid w:val="00787950"/>
    <w:rsid w:val="007A1D91"/>
    <w:rsid w:val="007B4619"/>
    <w:rsid w:val="007C4B7D"/>
    <w:rsid w:val="00813B36"/>
    <w:rsid w:val="008356A0"/>
    <w:rsid w:val="00842BCF"/>
    <w:rsid w:val="008A3F72"/>
    <w:rsid w:val="008E44DD"/>
    <w:rsid w:val="00900EB5"/>
    <w:rsid w:val="009047CF"/>
    <w:rsid w:val="009549A5"/>
    <w:rsid w:val="00970EDC"/>
    <w:rsid w:val="009868DA"/>
    <w:rsid w:val="009A1349"/>
    <w:rsid w:val="009C69DD"/>
    <w:rsid w:val="009E3B2B"/>
    <w:rsid w:val="00A07BDB"/>
    <w:rsid w:val="00A128C1"/>
    <w:rsid w:val="00A43AEB"/>
    <w:rsid w:val="00A57E8F"/>
    <w:rsid w:val="00A95758"/>
    <w:rsid w:val="00AA5C8C"/>
    <w:rsid w:val="00AA7A19"/>
    <w:rsid w:val="00AF7DB1"/>
    <w:rsid w:val="00B077C5"/>
    <w:rsid w:val="00B10DD6"/>
    <w:rsid w:val="00B45C71"/>
    <w:rsid w:val="00B8119E"/>
    <w:rsid w:val="00B8485C"/>
    <w:rsid w:val="00B9030C"/>
    <w:rsid w:val="00B90708"/>
    <w:rsid w:val="00BC3552"/>
    <w:rsid w:val="00BC5485"/>
    <w:rsid w:val="00C4647B"/>
    <w:rsid w:val="00C641C2"/>
    <w:rsid w:val="00C64A32"/>
    <w:rsid w:val="00C71602"/>
    <w:rsid w:val="00C873A1"/>
    <w:rsid w:val="00C92DE3"/>
    <w:rsid w:val="00CA0747"/>
    <w:rsid w:val="00CC662A"/>
    <w:rsid w:val="00CF0C49"/>
    <w:rsid w:val="00CF3AFE"/>
    <w:rsid w:val="00D136E8"/>
    <w:rsid w:val="00D16565"/>
    <w:rsid w:val="00D20094"/>
    <w:rsid w:val="00D20A24"/>
    <w:rsid w:val="00D27EF6"/>
    <w:rsid w:val="00D44FB7"/>
    <w:rsid w:val="00D65C2D"/>
    <w:rsid w:val="00D710A3"/>
    <w:rsid w:val="00D842EC"/>
    <w:rsid w:val="00D87088"/>
    <w:rsid w:val="00D973AF"/>
    <w:rsid w:val="00DA6F36"/>
    <w:rsid w:val="00DC771A"/>
    <w:rsid w:val="00E01338"/>
    <w:rsid w:val="00E068ED"/>
    <w:rsid w:val="00E11606"/>
    <w:rsid w:val="00E2202D"/>
    <w:rsid w:val="00E23EDB"/>
    <w:rsid w:val="00E251BC"/>
    <w:rsid w:val="00E323DD"/>
    <w:rsid w:val="00E40D8F"/>
    <w:rsid w:val="00E42E4B"/>
    <w:rsid w:val="00E557B6"/>
    <w:rsid w:val="00E8186C"/>
    <w:rsid w:val="00E97A27"/>
    <w:rsid w:val="00EA535A"/>
    <w:rsid w:val="00EB4FCC"/>
    <w:rsid w:val="00EC5B2A"/>
    <w:rsid w:val="00F016A7"/>
    <w:rsid w:val="00F01FDA"/>
    <w:rsid w:val="00F820BF"/>
    <w:rsid w:val="00F96405"/>
    <w:rsid w:val="00FB1560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  <w:style w:type="character" w:customStyle="1" w:styleId="il">
    <w:name w:val="il"/>
    <w:basedOn w:val="Fuentedeprrafopredeter"/>
    <w:rsid w:val="00C6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  <w:style w:type="character" w:customStyle="1" w:styleId="il">
    <w:name w:val="il"/>
    <w:basedOn w:val="Fuentedeprrafopredeter"/>
    <w:rsid w:val="00C6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4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5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04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27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77</cp:revision>
  <dcterms:created xsi:type="dcterms:W3CDTF">2017-12-06T20:09:00Z</dcterms:created>
  <dcterms:modified xsi:type="dcterms:W3CDTF">2018-02-12T19:03:00Z</dcterms:modified>
</cp:coreProperties>
</file>