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D58" w:rsidRDefault="00A92D58" w:rsidP="001B0D51">
      <w:pPr>
        <w:pStyle w:val="Sinespaciado"/>
        <w:jc w:val="both"/>
        <w:rPr>
          <w:rStyle w:val="nfasis"/>
          <w:rFonts w:cs="Helvetica"/>
          <w:b/>
          <w:i w:val="0"/>
          <w:sz w:val="24"/>
          <w:szCs w:val="24"/>
          <w:shd w:val="clear" w:color="auto" w:fill="FFFFFF"/>
        </w:rPr>
      </w:pPr>
      <w:r w:rsidRPr="00A92D58">
        <w:rPr>
          <w:rStyle w:val="nfasis"/>
          <w:rFonts w:cs="Helvetica"/>
          <w:b/>
          <w:i w:val="0"/>
          <w:noProof/>
          <w:sz w:val="24"/>
          <w:szCs w:val="24"/>
          <w:shd w:val="clear" w:color="auto" w:fill="FFFFFF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-899795</wp:posOffset>
            </wp:positionV>
            <wp:extent cx="6334125" cy="971550"/>
            <wp:effectExtent l="19050" t="0" r="9525" b="0"/>
            <wp:wrapTight wrapText="bothSides">
              <wp:wrapPolygon edited="0">
                <wp:start x="-65" y="0"/>
                <wp:lineTo x="-65" y="21176"/>
                <wp:lineTo x="21632" y="21176"/>
                <wp:lineTo x="21632" y="0"/>
                <wp:lineTo x="-65" y="0"/>
              </wp:wrapPolygon>
            </wp:wrapTight>
            <wp:docPr id="1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55B" w:rsidRDefault="0007755B" w:rsidP="00D915D1">
      <w:pPr>
        <w:pStyle w:val="Sinespaciado"/>
        <w:rPr>
          <w:rStyle w:val="nfasis"/>
          <w:b/>
          <w:i w:val="0"/>
          <w:iCs w:val="0"/>
          <w:szCs w:val="24"/>
          <w:shd w:val="clear" w:color="auto" w:fill="FFFFFF"/>
        </w:rPr>
      </w:pPr>
      <w:r>
        <w:rPr>
          <w:rStyle w:val="nfasis"/>
          <w:b/>
          <w:i w:val="0"/>
          <w:iCs w:val="0"/>
          <w:szCs w:val="24"/>
          <w:shd w:val="clear" w:color="auto" w:fill="FFFFFF"/>
        </w:rPr>
        <w:t xml:space="preserve">LOS JOVENES DEL AGRO </w:t>
      </w:r>
    </w:p>
    <w:p w:rsidR="0007755B" w:rsidRDefault="0007755B" w:rsidP="00D915D1">
      <w:pPr>
        <w:pStyle w:val="Sinespaciado"/>
        <w:rPr>
          <w:rStyle w:val="nfasis"/>
          <w:b/>
          <w:i w:val="0"/>
          <w:iCs w:val="0"/>
          <w:szCs w:val="24"/>
          <w:shd w:val="clear" w:color="auto" w:fill="FFFFFF"/>
        </w:rPr>
      </w:pPr>
    </w:p>
    <w:p w:rsidR="0007755B" w:rsidRPr="00924706" w:rsidRDefault="00924706" w:rsidP="00D915D1">
      <w:pPr>
        <w:pStyle w:val="Sinespaciado"/>
        <w:rPr>
          <w:b/>
          <w:sz w:val="36"/>
          <w:szCs w:val="36"/>
        </w:rPr>
      </w:pPr>
      <w:r w:rsidRPr="00924706">
        <w:rPr>
          <w:b/>
          <w:sz w:val="36"/>
          <w:szCs w:val="36"/>
        </w:rPr>
        <w:t>“No somos el futuro. Somos el presente”</w:t>
      </w:r>
    </w:p>
    <w:p w:rsidR="00924706" w:rsidRPr="00D915D1" w:rsidRDefault="00924706" w:rsidP="00D915D1">
      <w:pPr>
        <w:pStyle w:val="Sinespaciado"/>
        <w:rPr>
          <w:rStyle w:val="nfasis"/>
          <w:b/>
          <w:i w:val="0"/>
          <w:iCs w:val="0"/>
          <w:szCs w:val="24"/>
          <w:shd w:val="clear" w:color="auto" w:fill="FFFFFF"/>
        </w:rPr>
      </w:pPr>
    </w:p>
    <w:p w:rsidR="00B33825" w:rsidRPr="00D915D1" w:rsidRDefault="00B33825" w:rsidP="00D915D1">
      <w:pPr>
        <w:pStyle w:val="Sinespaciado"/>
        <w:rPr>
          <w:rStyle w:val="nfasis"/>
          <w:iCs w:val="0"/>
          <w:szCs w:val="24"/>
          <w:shd w:val="clear" w:color="auto" w:fill="FFFFFF"/>
        </w:rPr>
      </w:pPr>
      <w:r w:rsidRPr="00D915D1">
        <w:rPr>
          <w:rStyle w:val="nfasis"/>
          <w:iCs w:val="0"/>
          <w:szCs w:val="20"/>
          <w:shd w:val="clear" w:color="auto" w:fill="FFFFFF"/>
        </w:rPr>
        <w:t xml:space="preserve">Los </w:t>
      </w:r>
      <w:r w:rsidRPr="00D915D1">
        <w:rPr>
          <w:rStyle w:val="nfasis"/>
          <w:iCs w:val="0"/>
          <w:szCs w:val="24"/>
          <w:shd w:val="clear" w:color="auto" w:fill="FFFFFF"/>
        </w:rPr>
        <w:t>jó</w:t>
      </w:r>
      <w:r w:rsidR="0078562C" w:rsidRPr="00D915D1">
        <w:rPr>
          <w:rStyle w:val="nfasis"/>
          <w:iCs w:val="0"/>
          <w:szCs w:val="24"/>
          <w:shd w:val="clear" w:color="auto" w:fill="FFFFFF"/>
        </w:rPr>
        <w:t xml:space="preserve">venes </w:t>
      </w:r>
      <w:r w:rsidRPr="00D915D1">
        <w:rPr>
          <w:rStyle w:val="nfasis"/>
          <w:iCs w:val="0"/>
          <w:szCs w:val="20"/>
          <w:shd w:val="clear" w:color="auto" w:fill="FFFFFF"/>
        </w:rPr>
        <w:t xml:space="preserve">protagonistas del agro </w:t>
      </w:r>
      <w:r w:rsidRPr="00D915D1">
        <w:rPr>
          <w:rStyle w:val="nfasis"/>
          <w:iCs w:val="0"/>
          <w:szCs w:val="24"/>
          <w:shd w:val="clear" w:color="auto" w:fill="FFFFFF"/>
        </w:rPr>
        <w:t xml:space="preserve">tuvieron su espacio en </w:t>
      </w:r>
      <w:r w:rsidR="00EA58FB" w:rsidRPr="00D915D1">
        <w:rPr>
          <w:rStyle w:val="nfasis"/>
          <w:iCs w:val="0"/>
          <w:szCs w:val="24"/>
          <w:shd w:val="clear" w:color="auto" w:fill="FFFFFF"/>
        </w:rPr>
        <w:t xml:space="preserve">Zona Joven. </w:t>
      </w:r>
      <w:r w:rsidR="00D700F1" w:rsidRPr="00D915D1">
        <w:rPr>
          <w:rStyle w:val="nfasis"/>
          <w:iCs w:val="0"/>
          <w:szCs w:val="24"/>
          <w:shd w:val="clear" w:color="auto" w:fill="FFFFFF"/>
        </w:rPr>
        <w:t>Pero a</w:t>
      </w:r>
      <w:r w:rsidR="00EA58FB" w:rsidRPr="00D915D1">
        <w:rPr>
          <w:rStyle w:val="nfasis"/>
          <w:iCs w:val="0"/>
          <w:szCs w:val="24"/>
          <w:shd w:val="clear" w:color="auto" w:fill="FFFFFF"/>
        </w:rPr>
        <w:t>demás,</w:t>
      </w:r>
      <w:r w:rsidR="00B1519A" w:rsidRPr="00D915D1">
        <w:rPr>
          <w:rStyle w:val="nfasis"/>
          <w:iCs w:val="0"/>
          <w:szCs w:val="24"/>
          <w:shd w:val="clear" w:color="auto" w:fill="FFFFFF"/>
        </w:rPr>
        <w:t xml:space="preserve"> hicieron oír su voz</w:t>
      </w:r>
      <w:r w:rsidR="008C63E6" w:rsidRPr="00D915D1">
        <w:rPr>
          <w:rStyle w:val="nfasis"/>
          <w:iCs w:val="0"/>
          <w:szCs w:val="24"/>
          <w:shd w:val="clear" w:color="auto" w:fill="FFFFFF"/>
        </w:rPr>
        <w:t xml:space="preserve"> </w:t>
      </w:r>
      <w:r w:rsidR="00B1519A" w:rsidRPr="00D915D1">
        <w:rPr>
          <w:rStyle w:val="nfasis"/>
          <w:iCs w:val="0"/>
          <w:szCs w:val="24"/>
          <w:shd w:val="clear" w:color="auto" w:fill="FFFFFF"/>
        </w:rPr>
        <w:t>en un</w:t>
      </w:r>
      <w:r w:rsidR="0007755B">
        <w:rPr>
          <w:rStyle w:val="nfasis"/>
          <w:iCs w:val="0"/>
          <w:szCs w:val="24"/>
          <w:shd w:val="clear" w:color="auto" w:fill="FFFFFF"/>
        </w:rPr>
        <w:t xml:space="preserve"> encuentro realizado en el auditorio verde de Expoagro </w:t>
      </w:r>
      <w:r w:rsidR="00B1519A" w:rsidRPr="00D915D1">
        <w:rPr>
          <w:rStyle w:val="nfasis"/>
          <w:iCs w:val="0"/>
          <w:szCs w:val="24"/>
          <w:shd w:val="clear" w:color="auto" w:fill="FFFFFF"/>
        </w:rPr>
        <w:t xml:space="preserve">donde </w:t>
      </w:r>
      <w:r w:rsidR="008C63E6" w:rsidRPr="00D915D1">
        <w:rPr>
          <w:rStyle w:val="nfasis"/>
          <w:iCs w:val="0"/>
          <w:szCs w:val="24"/>
          <w:shd w:val="clear" w:color="auto" w:fill="FFFFFF"/>
        </w:rPr>
        <w:t>reconfirmar</w:t>
      </w:r>
      <w:r w:rsidR="00B1519A" w:rsidRPr="00D915D1">
        <w:rPr>
          <w:rStyle w:val="nfasis"/>
          <w:iCs w:val="0"/>
          <w:szCs w:val="24"/>
          <w:shd w:val="clear" w:color="auto" w:fill="FFFFFF"/>
        </w:rPr>
        <w:t>on</w:t>
      </w:r>
      <w:r w:rsidR="008C63E6" w:rsidRPr="00D915D1">
        <w:rPr>
          <w:rStyle w:val="nfasis"/>
          <w:iCs w:val="0"/>
          <w:szCs w:val="24"/>
          <w:shd w:val="clear" w:color="auto" w:fill="FFFFFF"/>
        </w:rPr>
        <w:t xml:space="preserve"> </w:t>
      </w:r>
      <w:r w:rsidR="00B1519A" w:rsidRPr="00D915D1">
        <w:rPr>
          <w:rStyle w:val="nfasis"/>
          <w:iCs w:val="0"/>
          <w:szCs w:val="24"/>
          <w:shd w:val="clear" w:color="auto" w:fill="FFFFFF"/>
        </w:rPr>
        <w:t>su</w:t>
      </w:r>
      <w:r w:rsidR="008C63E6" w:rsidRPr="00D915D1">
        <w:rPr>
          <w:rStyle w:val="nfasis"/>
          <w:iCs w:val="0"/>
          <w:szCs w:val="24"/>
          <w:shd w:val="clear" w:color="auto" w:fill="FFFFFF"/>
        </w:rPr>
        <w:t xml:space="preserve"> compromiso</w:t>
      </w:r>
      <w:r w:rsidR="00B1519A" w:rsidRPr="00D915D1">
        <w:rPr>
          <w:rStyle w:val="nfasis"/>
          <w:iCs w:val="0"/>
          <w:szCs w:val="24"/>
          <w:shd w:val="clear" w:color="auto" w:fill="FFFFFF"/>
        </w:rPr>
        <w:t xml:space="preserve"> con el presente para dar batalla a los desafíos</w:t>
      </w:r>
      <w:r w:rsidR="00AD1642" w:rsidRPr="00D915D1">
        <w:rPr>
          <w:rStyle w:val="nfasis"/>
          <w:iCs w:val="0"/>
          <w:szCs w:val="24"/>
          <w:shd w:val="clear" w:color="auto" w:fill="FFFFFF"/>
        </w:rPr>
        <w:t xml:space="preserve"> gremiales</w:t>
      </w:r>
      <w:r w:rsidR="00B1519A" w:rsidRPr="00D915D1">
        <w:rPr>
          <w:rStyle w:val="nfasis"/>
          <w:iCs w:val="0"/>
          <w:szCs w:val="24"/>
          <w:shd w:val="clear" w:color="auto" w:fill="FFFFFF"/>
        </w:rPr>
        <w:t xml:space="preserve"> que se presenta</w:t>
      </w:r>
      <w:r w:rsidR="0078562C" w:rsidRPr="00D915D1">
        <w:rPr>
          <w:rStyle w:val="nfasis"/>
          <w:iCs w:val="0"/>
          <w:szCs w:val="24"/>
          <w:shd w:val="clear" w:color="auto" w:fill="FFFFFF"/>
        </w:rPr>
        <w:t>rán en el futuro</w:t>
      </w:r>
      <w:r w:rsidR="00B1519A" w:rsidRPr="00D915D1">
        <w:rPr>
          <w:rStyle w:val="nfasis"/>
          <w:iCs w:val="0"/>
          <w:szCs w:val="24"/>
          <w:shd w:val="clear" w:color="auto" w:fill="FFFFFF"/>
        </w:rPr>
        <w:t xml:space="preserve">. </w:t>
      </w:r>
      <w:r w:rsidR="008C63E6" w:rsidRPr="00D915D1">
        <w:rPr>
          <w:rStyle w:val="nfasis"/>
          <w:iCs w:val="0"/>
          <w:szCs w:val="24"/>
          <w:shd w:val="clear" w:color="auto" w:fill="FFFFFF"/>
        </w:rPr>
        <w:t xml:space="preserve">  </w:t>
      </w:r>
    </w:p>
    <w:p w:rsidR="00E264AF" w:rsidRDefault="00E264AF" w:rsidP="00D700F1">
      <w:pPr>
        <w:pStyle w:val="Sinespaciado"/>
        <w:rPr>
          <w:rFonts w:cs="Helvetica"/>
          <w:b/>
          <w:shd w:val="clear" w:color="auto" w:fill="FFFFFF"/>
        </w:rPr>
      </w:pPr>
    </w:p>
    <w:p w:rsidR="00A75DE2" w:rsidRPr="0007755B" w:rsidRDefault="00D700F1" w:rsidP="00EA58FB">
      <w:pPr>
        <w:pStyle w:val="Sinespaciado"/>
        <w:jc w:val="both"/>
      </w:pPr>
      <w:r w:rsidRPr="0007755B">
        <w:rPr>
          <w:rFonts w:cs="Helvetica"/>
          <w:shd w:val="clear" w:color="auto" w:fill="FFFFFF"/>
        </w:rPr>
        <w:t xml:space="preserve">Las juventudes de CRA, CONINAGRO, FAA y SRA </w:t>
      </w:r>
      <w:r w:rsidR="00A91903" w:rsidRPr="0007755B">
        <w:rPr>
          <w:rFonts w:cs="Helvetica"/>
          <w:shd w:val="clear" w:color="auto" w:fill="FFFFFF"/>
        </w:rPr>
        <w:t xml:space="preserve">se unieron en Expoagro para conversar acerca de los desafíos </w:t>
      </w:r>
      <w:r w:rsidR="00464574" w:rsidRPr="0007755B">
        <w:rPr>
          <w:rFonts w:cs="Helvetica"/>
          <w:shd w:val="clear" w:color="auto" w:fill="FFFFFF"/>
        </w:rPr>
        <w:t xml:space="preserve">que se les presentarán como dirigentes gremiales </w:t>
      </w:r>
      <w:r w:rsidR="00567807" w:rsidRPr="0007755B">
        <w:t>agropecuarios</w:t>
      </w:r>
      <w:r w:rsidR="00567807" w:rsidRPr="0007755B">
        <w:rPr>
          <w:rFonts w:cs="Helvetica"/>
          <w:shd w:val="clear" w:color="auto" w:fill="FFFFFF"/>
        </w:rPr>
        <w:t xml:space="preserve"> </w:t>
      </w:r>
      <w:r w:rsidR="00A91903" w:rsidRPr="0007755B">
        <w:rPr>
          <w:rFonts w:cs="Helvetica"/>
          <w:shd w:val="clear" w:color="auto" w:fill="FFFFFF"/>
        </w:rPr>
        <w:t>de cara a lo que viene. Bajo el lema, “Juventud del campo: presentes concertando futuro”</w:t>
      </w:r>
      <w:r w:rsidR="00464574" w:rsidRPr="0007755B">
        <w:rPr>
          <w:rFonts w:cs="Helvetica"/>
          <w:shd w:val="clear" w:color="auto" w:fill="FFFFFF"/>
        </w:rPr>
        <w:t xml:space="preserve">, los 4 movimientos juveniles </w:t>
      </w:r>
      <w:r w:rsidR="00A75DE2" w:rsidRPr="0007755B">
        <w:rPr>
          <w:rFonts w:cs="Helvetica"/>
          <w:shd w:val="clear" w:color="auto" w:fill="FFFFFF"/>
        </w:rPr>
        <w:t xml:space="preserve">se concentraron en el auditorio verde de </w:t>
      </w:r>
      <w:r w:rsidR="00567807" w:rsidRPr="0007755B">
        <w:rPr>
          <w:rFonts w:cs="Helvetica"/>
          <w:shd w:val="clear" w:color="auto" w:fill="FFFFFF"/>
        </w:rPr>
        <w:t>Expoagro al finalizar la tarde</w:t>
      </w:r>
      <w:r w:rsidR="0007755B">
        <w:rPr>
          <w:rFonts w:cs="Helvetica"/>
          <w:shd w:val="clear" w:color="auto" w:fill="FFFFFF"/>
        </w:rPr>
        <w:t xml:space="preserve"> del primer día de la feria</w:t>
      </w:r>
      <w:r w:rsidR="00567807" w:rsidRPr="0007755B">
        <w:rPr>
          <w:rFonts w:cs="Helvetica"/>
          <w:shd w:val="clear" w:color="auto" w:fill="FFFFFF"/>
        </w:rPr>
        <w:t>.</w:t>
      </w:r>
    </w:p>
    <w:p w:rsidR="00A75DE2" w:rsidRPr="00A91903" w:rsidRDefault="00A75DE2" w:rsidP="00EA58FB">
      <w:pPr>
        <w:pStyle w:val="Sinespaciado"/>
        <w:jc w:val="both"/>
      </w:pPr>
    </w:p>
    <w:p w:rsidR="005A5F87" w:rsidRDefault="00567807" w:rsidP="00EA58FB">
      <w:pPr>
        <w:pStyle w:val="Sinespaciado"/>
        <w:jc w:val="both"/>
      </w:pPr>
      <w:r>
        <w:t>“Propendemos la formación gremial del joven cooperativista previamente formado como líder dentro de su federación</w:t>
      </w:r>
      <w:r w:rsidR="005A5F87">
        <w:t>. Además, apuntamos a la capacitación en el entorno político y social</w:t>
      </w:r>
      <w:r>
        <w:t>”</w:t>
      </w:r>
      <w:r w:rsidR="005A5F87">
        <w:t xml:space="preserve">, sostuvo Lucas </w:t>
      </w:r>
      <w:proofErr w:type="spellStart"/>
      <w:r w:rsidR="005A5F87">
        <w:t>Magnano</w:t>
      </w:r>
      <w:proofErr w:type="spellEnd"/>
      <w:r w:rsidR="0007755B">
        <w:t>,</w:t>
      </w:r>
      <w:r w:rsidR="005A5F87">
        <w:t xml:space="preserve"> de Juventud </w:t>
      </w:r>
      <w:proofErr w:type="spellStart"/>
      <w:r w:rsidR="005A5F87">
        <w:t>Coninagro</w:t>
      </w:r>
      <w:proofErr w:type="spellEnd"/>
      <w:r w:rsidR="005A5F87">
        <w:t xml:space="preserve">. </w:t>
      </w:r>
    </w:p>
    <w:p w:rsidR="00EA58FB" w:rsidRDefault="00EA58FB" w:rsidP="00EA58FB">
      <w:pPr>
        <w:pStyle w:val="Sinespaciado"/>
        <w:jc w:val="both"/>
      </w:pPr>
    </w:p>
    <w:p w:rsidR="005A796B" w:rsidRDefault="005A5F87" w:rsidP="00EA58FB">
      <w:pPr>
        <w:pStyle w:val="Sinespaciado"/>
        <w:jc w:val="both"/>
      </w:pPr>
      <w:r>
        <w:t>Por su parte, los jóvenes del campo de SRA</w:t>
      </w:r>
      <w:r w:rsidR="0007755B">
        <w:t>,</w:t>
      </w:r>
      <w:r>
        <w:t xml:space="preserve"> bajo la voz de Andrea </w:t>
      </w:r>
      <w:proofErr w:type="spellStart"/>
      <w:r>
        <w:t>Sodeli</w:t>
      </w:r>
      <w:proofErr w:type="spellEnd"/>
      <w:r w:rsidR="0007755B">
        <w:t>,</w:t>
      </w:r>
      <w:r w:rsidR="005A796B">
        <w:t xml:space="preserve"> compartieron su visión: </w:t>
      </w:r>
      <w:r>
        <w:t>“</w:t>
      </w:r>
      <w:r w:rsidR="005A796B">
        <w:t>L</w:t>
      </w:r>
      <w:r>
        <w:t xml:space="preserve">a sociedad Rural cumple </w:t>
      </w:r>
      <w:r w:rsidR="005A796B">
        <w:t>en 2016 sus primeros</w:t>
      </w:r>
      <w:r>
        <w:t xml:space="preserve"> 150 años</w:t>
      </w:r>
      <w:r w:rsidR="005A796B">
        <w:t xml:space="preserve"> de vida y este aniversario nos empuja a mirar al futuro con optimismo y pensarnos como movimiento sólido. Queremos alzar nuestra bandera y llegar a más personas y de mejor manera”.</w:t>
      </w:r>
    </w:p>
    <w:p w:rsidR="00EA4E8B" w:rsidRDefault="00EA4E8B" w:rsidP="00EA58FB">
      <w:pPr>
        <w:pStyle w:val="Sinespaciado"/>
        <w:jc w:val="both"/>
      </w:pPr>
    </w:p>
    <w:p w:rsidR="004C63B8" w:rsidRDefault="00EA4E8B" w:rsidP="00EA58FB">
      <w:pPr>
        <w:pStyle w:val="Sinespaciado"/>
        <w:jc w:val="both"/>
      </w:pPr>
      <w:r>
        <w:t xml:space="preserve">Quien también tomó la palabra fue Guillermo </w:t>
      </w:r>
      <w:proofErr w:type="spellStart"/>
      <w:r>
        <w:t>Rufinatti</w:t>
      </w:r>
      <w:proofErr w:type="spellEnd"/>
      <w:r>
        <w:t xml:space="preserve"> de Juventud Agraria Argentina que sostuvo “el cambio de gobierno es una oportunidad para darle impulso a las economías regionales</w:t>
      </w:r>
      <w:r w:rsidR="00372ECF">
        <w:t xml:space="preserve">. Queremos poner en agenda a los jóvenes y </w:t>
      </w:r>
      <w:r w:rsidR="00AA407A">
        <w:t xml:space="preserve">a </w:t>
      </w:r>
      <w:r w:rsidR="00372ECF">
        <w:t>los problemas de l</w:t>
      </w:r>
      <w:r w:rsidR="00AA407A">
        <w:t>o</w:t>
      </w:r>
      <w:r w:rsidR="00372ECF">
        <w:t>s medianos y pequeños productores</w:t>
      </w:r>
      <w:r w:rsidR="004C63B8">
        <w:t xml:space="preserve">. Por eso siempre apostamos a la capacitación”. </w:t>
      </w:r>
    </w:p>
    <w:p w:rsidR="00D23949" w:rsidRDefault="00D23949" w:rsidP="00EA58FB">
      <w:pPr>
        <w:pStyle w:val="Sinespaciado"/>
        <w:jc w:val="both"/>
      </w:pPr>
    </w:p>
    <w:p w:rsidR="00116C58" w:rsidRDefault="00D23949" w:rsidP="00EA58FB">
      <w:pPr>
        <w:pStyle w:val="Sinespaciado"/>
        <w:jc w:val="both"/>
      </w:pPr>
      <w:r>
        <w:t>“No somos el futuro. Somos el presente. Debemos comprometernos para sacar el país adelante</w:t>
      </w:r>
      <w:r w:rsidR="00097D90">
        <w:t>. Se necesita una juventud decida a dar batalla a los desafíos que se presentan</w:t>
      </w:r>
      <w:r>
        <w:t>”, sentenciaron desde Ateneos CRA.</w:t>
      </w:r>
    </w:p>
    <w:p w:rsidR="00116C58" w:rsidRDefault="00116C58" w:rsidP="00EA58FB">
      <w:pPr>
        <w:pStyle w:val="Sinespaciado"/>
        <w:jc w:val="both"/>
      </w:pPr>
    </w:p>
    <w:p w:rsidR="00D23949" w:rsidRDefault="00D23949" w:rsidP="00EA58FB">
      <w:pPr>
        <w:pStyle w:val="Sinespaciado"/>
        <w:jc w:val="both"/>
      </w:pPr>
      <w:r>
        <w:t xml:space="preserve"> Trabajar en equipo, tener un norte claro y conseguir el desarrollo sostenido es lo que une a las 4 entidades  gremiales juveniles</w:t>
      </w:r>
      <w:r w:rsidR="00097D90">
        <w:t xml:space="preserve"> y razón que las motivó a unir voluntades en el marco de la muestra</w:t>
      </w:r>
      <w:r>
        <w:t xml:space="preserve">.   </w:t>
      </w:r>
    </w:p>
    <w:p w:rsidR="00EA4E8B" w:rsidRDefault="00EA4E8B" w:rsidP="00EA58FB">
      <w:pPr>
        <w:pStyle w:val="Sinespaciado"/>
        <w:jc w:val="both"/>
      </w:pPr>
    </w:p>
    <w:p w:rsidR="00F32EBE" w:rsidRPr="00F32EBE" w:rsidRDefault="00F32EBE" w:rsidP="00EA58FB">
      <w:pPr>
        <w:pStyle w:val="Sinespaciado"/>
        <w:jc w:val="both"/>
        <w:rPr>
          <w:b/>
        </w:rPr>
      </w:pPr>
      <w:r w:rsidRPr="00F32EBE">
        <w:rPr>
          <w:b/>
        </w:rPr>
        <w:t>Intensa actividad en Zona Joven</w:t>
      </w:r>
    </w:p>
    <w:p w:rsidR="001B7B48" w:rsidRDefault="00B34F38" w:rsidP="001B7B48">
      <w:pPr>
        <w:pStyle w:val="Sinespaciado"/>
        <w:jc w:val="both"/>
        <w:rPr>
          <w:rFonts w:cs="Arial"/>
          <w:color w:val="222222"/>
          <w:shd w:val="clear" w:color="auto" w:fill="FFFFFF"/>
        </w:rPr>
      </w:pPr>
      <w:r>
        <w:t>L</w:t>
      </w:r>
      <w:r w:rsidR="00EA58FB" w:rsidRPr="00E75338">
        <w:t>as nuevas generaciones p</w:t>
      </w:r>
      <w:r>
        <w:t>ueden</w:t>
      </w:r>
      <w:r w:rsidR="00EA58FB" w:rsidRPr="00E75338">
        <w:t xml:space="preserve"> acercarse a la carpa ubicada en la calle 1 entre Avenida 3 y Avenida 4 de Expoagro para compartir experiencias, conocer programas de formación de líderes o sumarse a iniciativas solidarias.</w:t>
      </w:r>
      <w:r>
        <w:t xml:space="preserve"> </w:t>
      </w:r>
      <w:r w:rsidR="001B7B48">
        <w:t xml:space="preserve"> </w:t>
      </w:r>
      <w:r w:rsidR="001B7B48" w:rsidRPr="00A75DE2">
        <w:t xml:space="preserve">Entre los participantes destacados de este espacio están los ateneístas de Confederaciones Rurales Argentinas (CRA) </w:t>
      </w:r>
      <w:r w:rsidR="001B7B48">
        <w:t xml:space="preserve">quienes realizaron </w:t>
      </w:r>
      <w:r w:rsidR="001B7B48" w:rsidRPr="00A75DE2">
        <w:t>ma</w:t>
      </w:r>
      <w:r w:rsidR="001B7B48">
        <w:t xml:space="preserve">teadas con referentes </w:t>
      </w:r>
      <w:r w:rsidR="001B7B48" w:rsidRPr="00B1519A">
        <w:rPr>
          <w:rFonts w:cs="Arial"/>
          <w:color w:val="222222"/>
          <w:shd w:val="clear" w:color="auto" w:fill="FFFFFF"/>
        </w:rPr>
        <w:t>del sector agropecuario y jóvenes de confederaciones rurales argentinas.</w:t>
      </w:r>
    </w:p>
    <w:p w:rsidR="00B1519A" w:rsidRDefault="001B7B48" w:rsidP="001B7B48">
      <w:pPr>
        <w:pStyle w:val="Sinespaciado"/>
        <w:jc w:val="both"/>
        <w:rPr>
          <w:i/>
        </w:rPr>
      </w:pPr>
      <w:r w:rsidRPr="00B1519A">
        <w:rPr>
          <w:rFonts w:cs="Arial"/>
          <w:color w:val="222222"/>
        </w:rPr>
        <w:br/>
      </w:r>
      <w:r w:rsidRPr="00B1519A">
        <w:rPr>
          <w:rFonts w:cs="Arial"/>
          <w:color w:val="222222"/>
          <w:shd w:val="clear" w:color="auto" w:fill="FFFFFF"/>
        </w:rPr>
        <w:t>Por la mañana</w:t>
      </w:r>
      <w:r w:rsidR="00924706">
        <w:rPr>
          <w:rFonts w:cs="Arial"/>
          <w:color w:val="222222"/>
          <w:shd w:val="clear" w:color="auto" w:fill="FFFFFF"/>
        </w:rPr>
        <w:t>,</w:t>
      </w:r>
      <w:r w:rsidRPr="00B1519A">
        <w:rPr>
          <w:rFonts w:cs="Arial"/>
          <w:color w:val="222222"/>
          <w:shd w:val="clear" w:color="auto" w:fill="FFFFFF"/>
        </w:rPr>
        <w:t xml:space="preserve"> el presidente de </w:t>
      </w:r>
      <w:r>
        <w:rPr>
          <w:rFonts w:cs="Arial"/>
          <w:color w:val="222222"/>
          <w:shd w:val="clear" w:color="auto" w:fill="FFFFFF"/>
        </w:rPr>
        <w:t>CRA,</w:t>
      </w:r>
      <w:r w:rsidRPr="00B1519A">
        <w:rPr>
          <w:rFonts w:cs="Arial"/>
          <w:color w:val="222222"/>
          <w:shd w:val="clear" w:color="auto" w:fill="FFFFFF"/>
        </w:rPr>
        <w:t xml:space="preserve"> Dardo </w:t>
      </w:r>
      <w:r>
        <w:rPr>
          <w:rFonts w:cs="Arial"/>
          <w:color w:val="222222"/>
          <w:shd w:val="clear" w:color="auto" w:fill="FFFFFF"/>
        </w:rPr>
        <w:t>C</w:t>
      </w:r>
      <w:r w:rsidRPr="00B1519A">
        <w:rPr>
          <w:rFonts w:cs="Arial"/>
          <w:color w:val="222222"/>
          <w:shd w:val="clear" w:color="auto" w:fill="FFFFFF"/>
        </w:rPr>
        <w:t>hiesa</w:t>
      </w:r>
      <w:r w:rsidR="00924706">
        <w:rPr>
          <w:rFonts w:cs="Arial"/>
          <w:color w:val="222222"/>
          <w:shd w:val="clear" w:color="auto" w:fill="FFFFFF"/>
        </w:rPr>
        <w:t>,</w:t>
      </w:r>
      <w:r w:rsidRPr="00B1519A">
        <w:rPr>
          <w:rFonts w:cs="Arial"/>
          <w:color w:val="222222"/>
          <w:shd w:val="clear" w:color="auto" w:fill="FFFFFF"/>
        </w:rPr>
        <w:t xml:space="preserve"> brind</w:t>
      </w:r>
      <w:r>
        <w:rPr>
          <w:rFonts w:cs="Arial"/>
          <w:color w:val="222222"/>
          <w:shd w:val="clear" w:color="auto" w:fill="FFFFFF"/>
        </w:rPr>
        <w:t>ó</w:t>
      </w:r>
      <w:r w:rsidRPr="00B1519A">
        <w:rPr>
          <w:rFonts w:cs="Arial"/>
          <w:color w:val="222222"/>
          <w:shd w:val="clear" w:color="auto" w:fill="FFFFFF"/>
        </w:rPr>
        <w:t xml:space="preserve"> una charla en la que apuntó a los temas de relevancia de la entidad como la búsqueda de mercados institucionales y la transparencia en la formación de precios.</w:t>
      </w:r>
      <w:r>
        <w:rPr>
          <w:rFonts w:cs="Arial"/>
          <w:color w:val="222222"/>
          <w:shd w:val="clear" w:color="auto" w:fill="FFFFFF"/>
        </w:rPr>
        <w:t xml:space="preserve"> </w:t>
      </w:r>
      <w:r w:rsidRPr="00B1519A">
        <w:rPr>
          <w:rFonts w:cs="Arial"/>
          <w:color w:val="222222"/>
          <w:shd w:val="clear" w:color="auto" w:fill="FFFFFF"/>
        </w:rPr>
        <w:t xml:space="preserve">Estuvieron en la charla el vicepresidente de CRA Jorge </w:t>
      </w:r>
      <w:proofErr w:type="spellStart"/>
      <w:r w:rsidRPr="00B1519A">
        <w:rPr>
          <w:rFonts w:cs="Arial"/>
          <w:color w:val="222222"/>
          <w:shd w:val="clear" w:color="auto" w:fill="FFFFFF"/>
        </w:rPr>
        <w:t>Chemes</w:t>
      </w:r>
      <w:proofErr w:type="spellEnd"/>
      <w:r w:rsidR="00924706">
        <w:rPr>
          <w:rFonts w:cs="Arial"/>
          <w:color w:val="222222"/>
          <w:shd w:val="clear" w:color="auto" w:fill="FFFFFF"/>
        </w:rPr>
        <w:t>,</w:t>
      </w:r>
      <w:r w:rsidRPr="00B1519A">
        <w:rPr>
          <w:rFonts w:cs="Arial"/>
          <w:color w:val="222222"/>
          <w:shd w:val="clear" w:color="auto" w:fill="FFFFFF"/>
        </w:rPr>
        <w:t xml:space="preserve"> y el presidente de </w:t>
      </w:r>
      <w:proofErr w:type="spellStart"/>
      <w:r w:rsidRPr="00B1519A">
        <w:rPr>
          <w:rFonts w:cs="Arial"/>
          <w:color w:val="222222"/>
          <w:shd w:val="clear" w:color="auto" w:fill="FFFFFF"/>
        </w:rPr>
        <w:t>Carsfe</w:t>
      </w:r>
      <w:proofErr w:type="spellEnd"/>
      <w:r w:rsidR="00924706">
        <w:rPr>
          <w:rFonts w:cs="Arial"/>
          <w:color w:val="222222"/>
          <w:shd w:val="clear" w:color="auto" w:fill="FFFFFF"/>
        </w:rPr>
        <w:t>,</w:t>
      </w:r>
      <w:r w:rsidRPr="00B1519A">
        <w:rPr>
          <w:rFonts w:cs="Arial"/>
          <w:color w:val="222222"/>
          <w:shd w:val="clear" w:color="auto" w:fill="FFFFFF"/>
        </w:rPr>
        <w:t xml:space="preserve"> Gustavo </w:t>
      </w:r>
      <w:proofErr w:type="spellStart"/>
      <w:r w:rsidRPr="00B1519A">
        <w:rPr>
          <w:rFonts w:cs="Arial"/>
          <w:color w:val="222222"/>
          <w:shd w:val="clear" w:color="auto" w:fill="FFFFFF"/>
        </w:rPr>
        <w:t>Vionnet</w:t>
      </w:r>
      <w:proofErr w:type="spellEnd"/>
      <w:r w:rsidRPr="00B1519A">
        <w:rPr>
          <w:rFonts w:cs="Arial"/>
          <w:color w:val="222222"/>
          <w:shd w:val="clear" w:color="auto" w:fill="FFFFFF"/>
        </w:rPr>
        <w:t>.</w:t>
      </w:r>
      <w:r w:rsidRPr="00B1519A">
        <w:rPr>
          <w:rStyle w:val="apple-converted-space"/>
          <w:rFonts w:cs="Arial"/>
          <w:color w:val="222222"/>
          <w:shd w:val="clear" w:color="auto" w:fill="FFFFFF"/>
        </w:rPr>
        <w:t> </w:t>
      </w:r>
      <w:r>
        <w:rPr>
          <w:rStyle w:val="apple-converted-space"/>
          <w:rFonts w:cs="Arial"/>
          <w:color w:val="222222"/>
          <w:shd w:val="clear" w:color="auto" w:fill="FFFFFF"/>
        </w:rPr>
        <w:t xml:space="preserve">  </w:t>
      </w:r>
      <w:r w:rsidRPr="00B1519A">
        <w:rPr>
          <w:rFonts w:cs="Arial"/>
          <w:color w:val="222222"/>
          <w:shd w:val="clear" w:color="auto" w:fill="FFFFFF"/>
        </w:rPr>
        <w:t>Además</w:t>
      </w:r>
      <w:r>
        <w:rPr>
          <w:rFonts w:cs="Arial"/>
          <w:color w:val="222222"/>
          <w:shd w:val="clear" w:color="auto" w:fill="FFFFFF"/>
        </w:rPr>
        <w:t>,</w:t>
      </w:r>
      <w:r w:rsidRPr="00B1519A">
        <w:rPr>
          <w:rFonts w:cs="Arial"/>
          <w:color w:val="222222"/>
          <w:shd w:val="clear" w:color="auto" w:fill="FFFFFF"/>
        </w:rPr>
        <w:t xml:space="preserve"> se habl</w:t>
      </w:r>
      <w:r w:rsidR="00924706">
        <w:rPr>
          <w:rFonts w:cs="Arial"/>
          <w:color w:val="222222"/>
          <w:shd w:val="clear" w:color="auto" w:fill="FFFFFF"/>
        </w:rPr>
        <w:t>ó</w:t>
      </w:r>
      <w:r w:rsidRPr="00B1519A">
        <w:rPr>
          <w:rFonts w:cs="Arial"/>
          <w:color w:val="222222"/>
          <w:shd w:val="clear" w:color="auto" w:fill="FFFFFF"/>
        </w:rPr>
        <w:t xml:space="preserve"> de las urgencias del campo en materia política como la necesidad de encontrar una salida a la crisis de la </w:t>
      </w:r>
      <w:r w:rsidRPr="00B1519A">
        <w:rPr>
          <w:rFonts w:cs="Arial"/>
          <w:color w:val="222222"/>
          <w:shd w:val="clear" w:color="auto" w:fill="FFFFFF"/>
        </w:rPr>
        <w:lastRenderedPageBreak/>
        <w:t>lechería y las economías regionales.</w:t>
      </w:r>
      <w:r w:rsidRPr="001B7B48">
        <w:rPr>
          <w:rFonts w:cs="Arial"/>
          <w:i/>
          <w:color w:val="222222"/>
          <w:shd w:val="clear" w:color="auto" w:fill="FFFFFF"/>
        </w:rPr>
        <w:t xml:space="preserve"> </w:t>
      </w:r>
      <w:r w:rsidR="00EA58FB" w:rsidRPr="001B7B48">
        <w:rPr>
          <w:i/>
        </w:rPr>
        <w:t>“Expoagro</w:t>
      </w:r>
      <w:r>
        <w:rPr>
          <w:i/>
        </w:rPr>
        <w:t xml:space="preserve"> es un</w:t>
      </w:r>
      <w:r w:rsidR="00EA58FB" w:rsidRPr="001B7B48">
        <w:rPr>
          <w:i/>
        </w:rPr>
        <w:t xml:space="preserve"> punto de encuentro y de negocios de todos los actores de la agroindustria y servicios para el campo, con la presencia de referentes del sector agropecuario. </w:t>
      </w:r>
      <w:r>
        <w:rPr>
          <w:i/>
        </w:rPr>
        <w:t>Es</w:t>
      </w:r>
      <w:r w:rsidR="00EA58FB" w:rsidRPr="001B7B48">
        <w:rPr>
          <w:i/>
        </w:rPr>
        <w:t xml:space="preserve"> el lugar donde se comien</w:t>
      </w:r>
      <w:r>
        <w:rPr>
          <w:i/>
        </w:rPr>
        <w:t>za</w:t>
      </w:r>
      <w:r w:rsidR="00EA58FB" w:rsidRPr="001B7B48">
        <w:rPr>
          <w:i/>
        </w:rPr>
        <w:t xml:space="preserve"> a pergeñar el año productivo que viene, dentro de un cambio de país donde se respiran otros aires”.</w:t>
      </w:r>
    </w:p>
    <w:p w:rsidR="00D915D1" w:rsidRDefault="00D915D1" w:rsidP="001B7B48">
      <w:pPr>
        <w:pStyle w:val="Sinespaciado"/>
        <w:jc w:val="both"/>
        <w:rPr>
          <w:i/>
        </w:rPr>
      </w:pPr>
    </w:p>
    <w:p w:rsidR="00D915D1" w:rsidRDefault="00D915D1" w:rsidP="001B7B48">
      <w:pPr>
        <w:pStyle w:val="Sinespaciado"/>
        <w:jc w:val="both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086350" cy="2892862"/>
            <wp:effectExtent l="19050" t="0" r="0" b="0"/>
            <wp:docPr id="2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9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5D1" w:rsidSect="006201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7B55"/>
    <w:rsid w:val="0007755B"/>
    <w:rsid w:val="00097D90"/>
    <w:rsid w:val="00116C58"/>
    <w:rsid w:val="001B0D51"/>
    <w:rsid w:val="001B7B48"/>
    <w:rsid w:val="001D3F77"/>
    <w:rsid w:val="00257A65"/>
    <w:rsid w:val="00372ECF"/>
    <w:rsid w:val="00464574"/>
    <w:rsid w:val="0049459C"/>
    <w:rsid w:val="004C63B8"/>
    <w:rsid w:val="00567807"/>
    <w:rsid w:val="005A5F87"/>
    <w:rsid w:val="005A796B"/>
    <w:rsid w:val="0062010B"/>
    <w:rsid w:val="00737B55"/>
    <w:rsid w:val="0078562C"/>
    <w:rsid w:val="008C63E6"/>
    <w:rsid w:val="00924706"/>
    <w:rsid w:val="00A70606"/>
    <w:rsid w:val="00A75DE2"/>
    <w:rsid w:val="00A91903"/>
    <w:rsid w:val="00A92D58"/>
    <w:rsid w:val="00AA407A"/>
    <w:rsid w:val="00AD1642"/>
    <w:rsid w:val="00B1519A"/>
    <w:rsid w:val="00B33825"/>
    <w:rsid w:val="00B34F38"/>
    <w:rsid w:val="00B7182F"/>
    <w:rsid w:val="00D23949"/>
    <w:rsid w:val="00D700F1"/>
    <w:rsid w:val="00D915D1"/>
    <w:rsid w:val="00E264AF"/>
    <w:rsid w:val="00E75338"/>
    <w:rsid w:val="00EA4E8B"/>
    <w:rsid w:val="00EA58FB"/>
    <w:rsid w:val="00F32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1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37B55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B3382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3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A58FB"/>
    <w:rPr>
      <w:b/>
      <w:bCs/>
    </w:rPr>
  </w:style>
  <w:style w:type="character" w:customStyle="1" w:styleId="apple-converted-space">
    <w:name w:val="apple-converted-space"/>
    <w:basedOn w:val="Fuentedeprrafopredeter"/>
    <w:rsid w:val="00B1519A"/>
  </w:style>
  <w:style w:type="paragraph" w:styleId="Textodeglobo">
    <w:name w:val="Balloon Text"/>
    <w:basedOn w:val="Normal"/>
    <w:link w:val="TextodegloboCar"/>
    <w:uiPriority w:val="99"/>
    <w:semiHidden/>
    <w:unhideWhenUsed/>
    <w:rsid w:val="00D9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5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512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A. Luzuriaga</dc:creator>
  <cp:lastModifiedBy>Julia A. Luzuriaga</cp:lastModifiedBy>
  <cp:revision>15</cp:revision>
  <dcterms:created xsi:type="dcterms:W3CDTF">2016-03-08T22:01:00Z</dcterms:created>
  <dcterms:modified xsi:type="dcterms:W3CDTF">2016-03-09T13:33:00Z</dcterms:modified>
</cp:coreProperties>
</file>