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7788" w14:textId="77777777" w:rsidR="00F0526D" w:rsidRDefault="000C0CF7">
      <w:pPr>
        <w:rPr>
          <w:rFonts w:ascii="Tahoma" w:hAnsi="Tahoma" w:cs="Tahoma"/>
          <w:b/>
          <w:sz w:val="32"/>
          <w:szCs w:val="32"/>
          <w:lang w:val="es-ES"/>
        </w:rPr>
      </w:pPr>
      <w:r w:rsidRPr="000C0CF7">
        <w:rPr>
          <w:rFonts w:ascii="Tahoma" w:hAnsi="Tahoma" w:cs="Tahoma"/>
          <w:b/>
          <w:sz w:val="32"/>
          <w:szCs w:val="32"/>
          <w:lang w:val="es-ES"/>
        </w:rPr>
        <w:t>L</w:t>
      </w:r>
      <w:r w:rsidR="00BE5B7B">
        <w:rPr>
          <w:rFonts w:ascii="Tahoma" w:hAnsi="Tahoma" w:cs="Tahoma"/>
          <w:b/>
          <w:sz w:val="32"/>
          <w:szCs w:val="32"/>
          <w:lang w:val="es-ES"/>
        </w:rPr>
        <w:t xml:space="preserve">os Torresi, </w:t>
      </w:r>
      <w:r w:rsidR="00F0526D">
        <w:rPr>
          <w:rFonts w:ascii="Tahoma" w:hAnsi="Tahoma" w:cs="Tahoma"/>
          <w:b/>
          <w:sz w:val="32"/>
          <w:szCs w:val="32"/>
          <w:lang w:val="es-ES"/>
        </w:rPr>
        <w:t>una familia de fierreros</w:t>
      </w:r>
    </w:p>
    <w:p w14:paraId="29EA7978" w14:textId="77777777" w:rsidR="00F0526D" w:rsidRDefault="00F0526D">
      <w:pPr>
        <w:rPr>
          <w:rFonts w:ascii="Tahoma" w:hAnsi="Tahoma" w:cs="Tahoma"/>
          <w:i/>
          <w:sz w:val="20"/>
          <w:szCs w:val="20"/>
          <w:lang w:val="es-ES"/>
        </w:rPr>
      </w:pPr>
      <w:r w:rsidRPr="00F0526D">
        <w:rPr>
          <w:rFonts w:ascii="Tahoma" w:hAnsi="Tahoma" w:cs="Tahoma"/>
          <w:i/>
          <w:sz w:val="20"/>
          <w:szCs w:val="20"/>
          <w:lang w:val="es-ES"/>
        </w:rPr>
        <w:t xml:space="preserve">Hace una década 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que </w:t>
      </w:r>
      <w:r w:rsidRPr="00F0526D">
        <w:rPr>
          <w:rFonts w:ascii="Tahoma" w:hAnsi="Tahoma" w:cs="Tahoma"/>
          <w:i/>
          <w:sz w:val="20"/>
          <w:szCs w:val="20"/>
          <w:lang w:val="es-ES"/>
        </w:rPr>
        <w:t>no se pierde</w:t>
      </w:r>
      <w:r>
        <w:rPr>
          <w:rFonts w:ascii="Tahoma" w:hAnsi="Tahoma" w:cs="Tahoma"/>
          <w:i/>
          <w:sz w:val="20"/>
          <w:szCs w:val="20"/>
          <w:lang w:val="es-ES"/>
        </w:rPr>
        <w:t>n</w:t>
      </w:r>
      <w:r w:rsidRPr="00F0526D">
        <w:rPr>
          <w:rFonts w:ascii="Tahoma" w:hAnsi="Tahoma" w:cs="Tahoma"/>
          <w:i/>
          <w:sz w:val="20"/>
          <w:szCs w:val="20"/>
          <w:lang w:val="es-ES"/>
        </w:rPr>
        <w:t xml:space="preserve"> una Expoagro. En la última edición, aprovecharon para comprar </w:t>
      </w:r>
      <w:r>
        <w:rPr>
          <w:rFonts w:ascii="Tahoma" w:hAnsi="Tahoma" w:cs="Tahoma"/>
          <w:i/>
          <w:sz w:val="20"/>
          <w:szCs w:val="20"/>
          <w:lang w:val="es-ES"/>
        </w:rPr>
        <w:t>otro</w:t>
      </w:r>
      <w:r w:rsidRPr="00F0526D">
        <w:rPr>
          <w:rFonts w:ascii="Tahoma" w:hAnsi="Tahoma" w:cs="Tahoma"/>
          <w:i/>
          <w:sz w:val="20"/>
          <w:szCs w:val="20"/>
          <w:lang w:val="es-ES"/>
        </w:rPr>
        <w:t xml:space="preserve"> tractor New Holland y una sembradora Apache</w:t>
      </w:r>
      <w:r>
        <w:rPr>
          <w:rFonts w:ascii="Tahoma" w:hAnsi="Tahoma" w:cs="Tahoma"/>
          <w:i/>
          <w:sz w:val="20"/>
          <w:szCs w:val="20"/>
          <w:lang w:val="es-ES"/>
        </w:rPr>
        <w:t xml:space="preserve"> con financiamiento bancario. </w:t>
      </w:r>
    </w:p>
    <w:p w14:paraId="2342BB00" w14:textId="77777777" w:rsidR="00F0526D" w:rsidRDefault="00F0526D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Los fierros y los créditos, se sabe, van de la mano. Pero si además se </w:t>
      </w:r>
      <w:r w:rsidR="008B5D62">
        <w:rPr>
          <w:rFonts w:ascii="Tahoma" w:hAnsi="Tahoma" w:cs="Tahoma"/>
          <w:sz w:val="20"/>
          <w:szCs w:val="20"/>
          <w:lang w:val="es-ES"/>
        </w:rPr>
        <w:t xml:space="preserve">unen y </w:t>
      </w:r>
      <w:r>
        <w:rPr>
          <w:rFonts w:ascii="Tahoma" w:hAnsi="Tahoma" w:cs="Tahoma"/>
          <w:sz w:val="20"/>
          <w:szCs w:val="20"/>
          <w:lang w:val="es-ES"/>
        </w:rPr>
        <w:t xml:space="preserve">potencian en Expoagro, la combinación se vuelve </w:t>
      </w:r>
      <w:r w:rsidR="008B5D62">
        <w:rPr>
          <w:rFonts w:ascii="Tahoma" w:hAnsi="Tahoma" w:cs="Tahoma"/>
          <w:sz w:val="20"/>
          <w:szCs w:val="20"/>
          <w:lang w:val="es-ES"/>
        </w:rPr>
        <w:t xml:space="preserve">un </w:t>
      </w:r>
      <w:r>
        <w:rPr>
          <w:rFonts w:ascii="Tahoma" w:hAnsi="Tahoma" w:cs="Tahoma"/>
          <w:sz w:val="20"/>
          <w:szCs w:val="20"/>
          <w:lang w:val="es-ES"/>
        </w:rPr>
        <w:t xml:space="preserve">imán para productores como Los Torresi. Miguel Angel y sus hijos Matías y Gonzalo, producen en unas 9000 hectáreas, entre propias y arrendadas, </w:t>
      </w:r>
      <w:r w:rsidR="008B5D62">
        <w:rPr>
          <w:rFonts w:ascii="Tahoma" w:hAnsi="Tahoma" w:cs="Tahoma"/>
          <w:sz w:val="20"/>
          <w:szCs w:val="20"/>
          <w:lang w:val="es-ES"/>
        </w:rPr>
        <w:t>en</w:t>
      </w:r>
      <w:r>
        <w:rPr>
          <w:rFonts w:ascii="Tahoma" w:hAnsi="Tahoma" w:cs="Tahoma"/>
          <w:sz w:val="20"/>
          <w:szCs w:val="20"/>
          <w:lang w:val="es-ES"/>
        </w:rPr>
        <w:t xml:space="preserve"> las provincias de Santiago del Estero y Santa Fe. </w:t>
      </w:r>
      <w:r w:rsidR="008B5D62">
        <w:rPr>
          <w:rFonts w:ascii="Tahoma" w:hAnsi="Tahoma" w:cs="Tahoma"/>
          <w:sz w:val="20"/>
          <w:szCs w:val="20"/>
          <w:lang w:val="es-ES"/>
        </w:rPr>
        <w:t>Hace diez años que no se pierden una exposición, y casi siempre aprovechan para comprar algo.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</w:p>
    <w:p w14:paraId="520CB0A3" w14:textId="77777777" w:rsidR="001A345A" w:rsidRDefault="008B5D62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Los Torresi son de </w:t>
      </w:r>
      <w:r w:rsidR="001A345A">
        <w:rPr>
          <w:rFonts w:ascii="Tahoma" w:hAnsi="Tahoma" w:cs="Tahoma"/>
          <w:sz w:val="20"/>
          <w:szCs w:val="20"/>
          <w:lang w:val="es-ES"/>
        </w:rPr>
        <w:t xml:space="preserve">Cañada de Gómez, </w:t>
      </w:r>
      <w:r>
        <w:rPr>
          <w:rFonts w:ascii="Tahoma" w:hAnsi="Tahoma" w:cs="Tahoma"/>
          <w:sz w:val="20"/>
          <w:szCs w:val="20"/>
          <w:lang w:val="es-ES"/>
        </w:rPr>
        <w:t>Santa Fe. Bajo la firma Agroproducciones s</w:t>
      </w:r>
      <w:r w:rsidR="001A345A">
        <w:rPr>
          <w:rFonts w:ascii="Tahoma" w:hAnsi="Tahoma" w:cs="Tahoma"/>
          <w:sz w:val="20"/>
          <w:szCs w:val="20"/>
          <w:lang w:val="es-ES"/>
        </w:rPr>
        <w:t>iembran trigo, maíz, soja y girasol. “Para nosotros siempre es muy importante renovar la</w:t>
      </w:r>
      <w:r w:rsidR="009C2BC6">
        <w:rPr>
          <w:rFonts w:ascii="Tahoma" w:hAnsi="Tahoma" w:cs="Tahoma"/>
          <w:sz w:val="20"/>
          <w:szCs w:val="20"/>
          <w:lang w:val="es-ES"/>
        </w:rPr>
        <w:t>s</w:t>
      </w:r>
      <w:r w:rsidR="001A345A">
        <w:rPr>
          <w:rFonts w:ascii="Tahoma" w:hAnsi="Tahoma" w:cs="Tahoma"/>
          <w:sz w:val="20"/>
          <w:szCs w:val="20"/>
          <w:lang w:val="es-ES"/>
        </w:rPr>
        <w:t xml:space="preserve"> maquinaria</w:t>
      </w:r>
      <w:r w:rsidR="009C2BC6">
        <w:rPr>
          <w:rFonts w:ascii="Tahoma" w:hAnsi="Tahoma" w:cs="Tahoma"/>
          <w:sz w:val="20"/>
          <w:szCs w:val="20"/>
          <w:lang w:val="es-ES"/>
        </w:rPr>
        <w:t>s</w:t>
      </w:r>
      <w:r w:rsidR="001A345A">
        <w:rPr>
          <w:rFonts w:ascii="Tahoma" w:hAnsi="Tahoma" w:cs="Tahoma"/>
          <w:sz w:val="20"/>
          <w:szCs w:val="20"/>
          <w:lang w:val="es-ES"/>
        </w:rPr>
        <w:t xml:space="preserve"> e incorporar nuevas tecnologías. Continuamente estamos haciendo inversiones”, cuenta Maximiliano Torresi</w:t>
      </w:r>
      <w:r w:rsidR="00F0526D">
        <w:rPr>
          <w:rFonts w:ascii="Tahoma" w:hAnsi="Tahoma" w:cs="Tahoma"/>
          <w:sz w:val="20"/>
          <w:szCs w:val="20"/>
          <w:lang w:val="es-ES"/>
        </w:rPr>
        <w:t>,</w:t>
      </w:r>
      <w:r w:rsidR="001A345A">
        <w:rPr>
          <w:rFonts w:ascii="Tahoma" w:hAnsi="Tahoma" w:cs="Tahoma"/>
          <w:sz w:val="20"/>
          <w:szCs w:val="20"/>
          <w:lang w:val="es-ES"/>
        </w:rPr>
        <w:t xml:space="preserve"> de 35 años.</w:t>
      </w:r>
    </w:p>
    <w:p w14:paraId="4BE13B8D" w14:textId="77777777" w:rsidR="002E6E69" w:rsidRDefault="008B5D62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El año pasado, a</w:t>
      </w:r>
      <w:r w:rsidR="002E6E69">
        <w:rPr>
          <w:rFonts w:ascii="Tahoma" w:hAnsi="Tahoma" w:cs="Tahoma"/>
          <w:sz w:val="20"/>
          <w:szCs w:val="20"/>
          <w:lang w:val="es-ES"/>
        </w:rPr>
        <w:t xml:space="preserve">provechando </w:t>
      </w:r>
      <w:r>
        <w:rPr>
          <w:rFonts w:ascii="Tahoma" w:hAnsi="Tahoma" w:cs="Tahoma"/>
          <w:sz w:val="20"/>
          <w:szCs w:val="20"/>
          <w:lang w:val="es-ES"/>
        </w:rPr>
        <w:t>las propuestas de financiamiento diseñadas para Expoagro, los Torresi</w:t>
      </w:r>
      <w:r w:rsidR="006B5240">
        <w:rPr>
          <w:rFonts w:ascii="Tahoma" w:hAnsi="Tahoma" w:cs="Tahoma"/>
          <w:sz w:val="20"/>
          <w:szCs w:val="20"/>
          <w:lang w:val="es-ES"/>
        </w:rPr>
        <w:t xml:space="preserve"> </w:t>
      </w:r>
      <w:r w:rsidR="002E6E69">
        <w:rPr>
          <w:rFonts w:ascii="Tahoma" w:hAnsi="Tahoma" w:cs="Tahoma"/>
          <w:sz w:val="20"/>
          <w:szCs w:val="20"/>
          <w:lang w:val="es-ES"/>
        </w:rPr>
        <w:t>compraron un tractor New Holland T8410, con un crédito en dólares del banco Macro a una tasa del 3,5%, y una sembradora 54000 de Apache</w:t>
      </w:r>
      <w:r>
        <w:rPr>
          <w:rFonts w:ascii="Tahoma" w:hAnsi="Tahoma" w:cs="Tahoma"/>
          <w:sz w:val="20"/>
          <w:szCs w:val="20"/>
          <w:lang w:val="es-ES"/>
        </w:rPr>
        <w:t>,</w:t>
      </w:r>
      <w:r w:rsidR="002E6E69">
        <w:rPr>
          <w:rFonts w:ascii="Tahoma" w:hAnsi="Tahoma" w:cs="Tahoma"/>
          <w:sz w:val="20"/>
          <w:szCs w:val="20"/>
          <w:lang w:val="es-ES"/>
        </w:rPr>
        <w:t xml:space="preserve"> de 77 líneas a 21 c</w:t>
      </w:r>
      <w:r>
        <w:rPr>
          <w:rFonts w:ascii="Tahoma" w:hAnsi="Tahoma" w:cs="Tahoma"/>
          <w:sz w:val="20"/>
          <w:szCs w:val="20"/>
          <w:lang w:val="es-ES"/>
        </w:rPr>
        <w:t>entímetros</w:t>
      </w:r>
      <w:r w:rsidR="002E6E69">
        <w:rPr>
          <w:rFonts w:ascii="Tahoma" w:hAnsi="Tahoma" w:cs="Tahoma"/>
          <w:sz w:val="20"/>
          <w:szCs w:val="20"/>
          <w:lang w:val="es-ES"/>
        </w:rPr>
        <w:t>, con un préstamo en pesos del Banco Nación</w:t>
      </w:r>
      <w:r>
        <w:rPr>
          <w:rFonts w:ascii="Tahoma" w:hAnsi="Tahoma" w:cs="Tahoma"/>
          <w:sz w:val="20"/>
          <w:szCs w:val="20"/>
          <w:lang w:val="es-ES"/>
        </w:rPr>
        <w:t>, a</w:t>
      </w:r>
      <w:r w:rsidR="002E6E69">
        <w:rPr>
          <w:rFonts w:ascii="Tahoma" w:hAnsi="Tahoma" w:cs="Tahoma"/>
          <w:sz w:val="20"/>
          <w:szCs w:val="20"/>
          <w:lang w:val="es-ES"/>
        </w:rPr>
        <w:t xml:space="preserve"> una tasa del 11% </w:t>
      </w:r>
      <w:r>
        <w:rPr>
          <w:rFonts w:ascii="Tahoma" w:hAnsi="Tahoma" w:cs="Tahoma"/>
          <w:sz w:val="20"/>
          <w:szCs w:val="20"/>
          <w:lang w:val="es-ES"/>
        </w:rPr>
        <w:t>y</w:t>
      </w:r>
      <w:r w:rsidR="002E6E69">
        <w:rPr>
          <w:rFonts w:ascii="Tahoma" w:hAnsi="Tahoma" w:cs="Tahoma"/>
          <w:sz w:val="20"/>
          <w:szCs w:val="20"/>
          <w:lang w:val="es-ES"/>
        </w:rPr>
        <w:t xml:space="preserve"> un plazo de 5 años. </w:t>
      </w:r>
      <w:r w:rsidR="00A9098E">
        <w:rPr>
          <w:rFonts w:ascii="Tahoma" w:hAnsi="Tahoma" w:cs="Tahoma"/>
          <w:sz w:val="20"/>
          <w:szCs w:val="20"/>
          <w:lang w:val="es-ES"/>
        </w:rPr>
        <w:t>Justamente, New Holland y Apache son auspiciantes de Expoagro 2018 en el rubro tractores y sembradoras, respectivamente.</w:t>
      </w:r>
    </w:p>
    <w:p w14:paraId="1AB65E00" w14:textId="77777777" w:rsidR="00BA18ED" w:rsidRDefault="002E6E69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“Necesitábamos que la sembradora</w:t>
      </w:r>
      <w:r w:rsidR="00BA18ED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estuviera disponible a fines de mayo, porque </w:t>
      </w:r>
      <w:r w:rsidR="008B5D62">
        <w:rPr>
          <w:rFonts w:ascii="Tahoma" w:hAnsi="Tahoma" w:cs="Tahoma"/>
          <w:sz w:val="20"/>
          <w:szCs w:val="20"/>
          <w:lang w:val="es-ES"/>
        </w:rPr>
        <w:t>teníamos que</w:t>
      </w:r>
      <w:r>
        <w:rPr>
          <w:rFonts w:ascii="Tahoma" w:hAnsi="Tahoma" w:cs="Tahoma"/>
          <w:sz w:val="20"/>
          <w:szCs w:val="20"/>
          <w:lang w:val="es-ES"/>
        </w:rPr>
        <w:t xml:space="preserve"> ampliar</w:t>
      </w:r>
      <w:r w:rsidR="00BA18ED">
        <w:rPr>
          <w:rFonts w:ascii="Tahoma" w:hAnsi="Tahoma" w:cs="Tahoma"/>
          <w:sz w:val="20"/>
          <w:szCs w:val="20"/>
          <w:lang w:val="es-ES"/>
        </w:rPr>
        <w:t xml:space="preserve"> la capacidad de trabajo en trigo. Este modelo de Apache tiene 16 metros, mientras que la de antes era de 7. Así pudimos agilizar los tiempos de trabajo y aumentamos el área sembrada”, detalla Torresi. </w:t>
      </w:r>
    </w:p>
    <w:p w14:paraId="6140EE4E" w14:textId="77777777" w:rsidR="00BA18ED" w:rsidRDefault="00BA18ED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Excepto en la pulverización aérea y algunos trabajos puntuales de cosecha, la empresa familiar realiza todo el trabajo con equipamiento propio</w:t>
      </w:r>
      <w:r w:rsidR="008B5D62">
        <w:rPr>
          <w:rFonts w:ascii="Tahoma" w:hAnsi="Tahoma" w:cs="Tahoma"/>
          <w:sz w:val="20"/>
          <w:szCs w:val="20"/>
          <w:lang w:val="es-ES"/>
        </w:rPr>
        <w:t xml:space="preserve">. Tienen </w:t>
      </w:r>
      <w:r>
        <w:rPr>
          <w:rFonts w:ascii="Tahoma" w:hAnsi="Tahoma" w:cs="Tahoma"/>
          <w:sz w:val="20"/>
          <w:szCs w:val="20"/>
          <w:lang w:val="es-ES"/>
        </w:rPr>
        <w:t>10 tractores New Holland, 3 cosechadoras y 4 sembradoras Apache. En 2016, también aprovecharon la visita a Expoagro para renovar su parque de maquinarias. “Compramos otro tractor New Holland</w:t>
      </w:r>
      <w:r w:rsidR="001E7E79">
        <w:rPr>
          <w:rFonts w:ascii="Tahoma" w:hAnsi="Tahoma" w:cs="Tahoma"/>
          <w:sz w:val="20"/>
          <w:szCs w:val="20"/>
          <w:lang w:val="es-ES"/>
        </w:rPr>
        <w:t xml:space="preserve"> modelo T7150</w:t>
      </w:r>
      <w:r>
        <w:rPr>
          <w:rFonts w:ascii="Tahoma" w:hAnsi="Tahoma" w:cs="Tahoma"/>
          <w:sz w:val="20"/>
          <w:szCs w:val="20"/>
          <w:lang w:val="es-ES"/>
        </w:rPr>
        <w:t xml:space="preserve"> y una monotolva de Comofra, que era la única con capacidad para cargar más de 30 mil kilos, como necesitábamos en ese momento”, recuerda el joven.</w:t>
      </w:r>
    </w:p>
    <w:p w14:paraId="13030B0B" w14:textId="77777777" w:rsidR="00BA18ED" w:rsidRDefault="00BA18ED" w:rsidP="00BA18ED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Torresi</w:t>
      </w:r>
      <w:r w:rsidR="008B5D62">
        <w:rPr>
          <w:rFonts w:ascii="Tahoma" w:hAnsi="Tahoma" w:cs="Tahoma"/>
          <w:sz w:val="20"/>
          <w:szCs w:val="20"/>
          <w:lang w:val="es-ES"/>
        </w:rPr>
        <w:t xml:space="preserve"> analiza que actualmente</w:t>
      </w:r>
      <w:r>
        <w:rPr>
          <w:rFonts w:ascii="Tahoma" w:hAnsi="Tahoma" w:cs="Tahoma"/>
          <w:sz w:val="20"/>
          <w:szCs w:val="20"/>
          <w:lang w:val="es-ES"/>
        </w:rPr>
        <w:t xml:space="preserve"> es más conveniente endeudarse en dólares para renovar la maquinaria, ya que dejó de subsidiarse el financiamiento en pesos. </w:t>
      </w:r>
      <w:r w:rsidR="001060D2">
        <w:rPr>
          <w:rFonts w:ascii="Tahoma" w:hAnsi="Tahoma" w:cs="Tahoma"/>
          <w:sz w:val="20"/>
          <w:szCs w:val="20"/>
          <w:lang w:val="es-ES"/>
        </w:rPr>
        <w:t>“</w:t>
      </w:r>
      <w:r>
        <w:rPr>
          <w:rFonts w:ascii="Tahoma" w:hAnsi="Tahoma" w:cs="Tahoma"/>
          <w:sz w:val="20"/>
          <w:szCs w:val="20"/>
          <w:lang w:val="es-ES"/>
        </w:rPr>
        <w:t>A diferencia de lo que sucedía hace unos años, l</w:t>
      </w:r>
      <w:r w:rsidRPr="00BA18ED">
        <w:rPr>
          <w:rFonts w:ascii="Tahoma" w:hAnsi="Tahoma" w:cs="Tahoma"/>
          <w:sz w:val="20"/>
          <w:szCs w:val="20"/>
          <w:lang w:val="es-ES"/>
        </w:rPr>
        <w:t>a</w:t>
      </w:r>
      <w:r>
        <w:rPr>
          <w:rFonts w:ascii="Tahoma" w:hAnsi="Tahoma" w:cs="Tahoma"/>
          <w:sz w:val="20"/>
          <w:szCs w:val="20"/>
          <w:lang w:val="es-ES"/>
        </w:rPr>
        <w:t>s</w:t>
      </w:r>
      <w:r w:rsidRPr="00BA18ED">
        <w:rPr>
          <w:rFonts w:ascii="Tahoma" w:hAnsi="Tahoma" w:cs="Tahoma"/>
          <w:sz w:val="20"/>
          <w:szCs w:val="20"/>
          <w:lang w:val="es-ES"/>
        </w:rPr>
        <w:t xml:space="preserve"> línea</w:t>
      </w:r>
      <w:r>
        <w:rPr>
          <w:rFonts w:ascii="Tahoma" w:hAnsi="Tahoma" w:cs="Tahoma"/>
          <w:sz w:val="20"/>
          <w:szCs w:val="20"/>
          <w:lang w:val="es-ES"/>
        </w:rPr>
        <w:t xml:space="preserve">s en dólares </w:t>
      </w:r>
      <w:r w:rsidRPr="00BA18ED">
        <w:rPr>
          <w:rFonts w:ascii="Tahoma" w:hAnsi="Tahoma" w:cs="Tahoma"/>
          <w:sz w:val="20"/>
          <w:szCs w:val="20"/>
          <w:lang w:val="es-ES"/>
        </w:rPr>
        <w:t>tienen tasa</w:t>
      </w:r>
      <w:r>
        <w:rPr>
          <w:rFonts w:ascii="Tahoma" w:hAnsi="Tahoma" w:cs="Tahoma"/>
          <w:sz w:val="20"/>
          <w:szCs w:val="20"/>
          <w:lang w:val="es-ES"/>
        </w:rPr>
        <w:t>s</w:t>
      </w:r>
      <w:r w:rsidRPr="00BA18ED">
        <w:rPr>
          <w:rFonts w:ascii="Tahoma" w:hAnsi="Tahoma" w:cs="Tahoma"/>
          <w:sz w:val="20"/>
          <w:szCs w:val="20"/>
          <w:lang w:val="es-ES"/>
        </w:rPr>
        <w:t xml:space="preserve"> baja</w:t>
      </w:r>
      <w:r>
        <w:rPr>
          <w:rFonts w:ascii="Tahoma" w:hAnsi="Tahoma" w:cs="Tahoma"/>
          <w:sz w:val="20"/>
          <w:szCs w:val="20"/>
          <w:lang w:val="es-ES"/>
        </w:rPr>
        <w:t>s, que van</w:t>
      </w:r>
      <w:r w:rsidRPr="00BA18ED">
        <w:rPr>
          <w:rFonts w:ascii="Tahoma" w:hAnsi="Tahoma" w:cs="Tahoma"/>
          <w:sz w:val="20"/>
          <w:szCs w:val="20"/>
          <w:lang w:val="es-ES"/>
        </w:rPr>
        <w:t xml:space="preserve"> del 4 al 6% dependiendo el plazo</w:t>
      </w:r>
      <w:r>
        <w:rPr>
          <w:rFonts w:ascii="Tahoma" w:hAnsi="Tahoma" w:cs="Tahoma"/>
          <w:sz w:val="20"/>
          <w:szCs w:val="20"/>
          <w:lang w:val="es-ES"/>
        </w:rPr>
        <w:t>”</w:t>
      </w:r>
      <w:r w:rsidR="001060D2">
        <w:rPr>
          <w:rFonts w:ascii="Tahoma" w:hAnsi="Tahoma" w:cs="Tahoma"/>
          <w:sz w:val="20"/>
          <w:szCs w:val="20"/>
          <w:lang w:val="es-ES"/>
        </w:rPr>
        <w:t>, ejemplifica</w:t>
      </w:r>
      <w:r w:rsidR="008B5D62">
        <w:rPr>
          <w:rFonts w:ascii="Tahoma" w:hAnsi="Tahoma" w:cs="Tahoma"/>
          <w:sz w:val="20"/>
          <w:szCs w:val="20"/>
          <w:lang w:val="es-ES"/>
        </w:rPr>
        <w:t xml:space="preserve"> y se prepara para empezar a analizar las oport</w:t>
      </w:r>
      <w:r w:rsidR="00084402">
        <w:rPr>
          <w:rFonts w:ascii="Tahoma" w:hAnsi="Tahoma" w:cs="Tahoma"/>
          <w:sz w:val="20"/>
          <w:szCs w:val="20"/>
          <w:lang w:val="es-ES"/>
        </w:rPr>
        <w:t>unidades comerciales que encerra</w:t>
      </w:r>
      <w:r w:rsidR="008B5D62">
        <w:rPr>
          <w:rFonts w:ascii="Tahoma" w:hAnsi="Tahoma" w:cs="Tahoma"/>
          <w:sz w:val="20"/>
          <w:szCs w:val="20"/>
          <w:lang w:val="es-ES"/>
        </w:rPr>
        <w:t>rá la próxima edición de Expoagro, del 13 al 16 de marzo, en el km 225 de la RN 9, en el predio ferial de San Nicolás</w:t>
      </w:r>
      <w:r w:rsidRPr="00BA18ED">
        <w:rPr>
          <w:rFonts w:ascii="Tahoma" w:hAnsi="Tahoma" w:cs="Tahoma"/>
          <w:sz w:val="20"/>
          <w:szCs w:val="20"/>
          <w:lang w:val="es-ES"/>
        </w:rPr>
        <w:t>.</w:t>
      </w:r>
      <w:bookmarkStart w:id="0" w:name="_GoBack"/>
      <w:bookmarkEnd w:id="0"/>
    </w:p>
    <w:p w14:paraId="76CB5D44" w14:textId="77777777" w:rsidR="008B5D62" w:rsidRDefault="008B5D62">
      <w:pPr>
        <w:rPr>
          <w:rFonts w:ascii="Tahoma" w:hAnsi="Tahoma" w:cs="Tahoma"/>
          <w:b/>
          <w:sz w:val="32"/>
          <w:szCs w:val="32"/>
          <w:lang w:val="es-ES"/>
        </w:rPr>
      </w:pPr>
    </w:p>
    <w:p w14:paraId="72C5E359" w14:textId="77777777" w:rsidR="00423BB1" w:rsidRPr="00516925" w:rsidRDefault="00423BB1">
      <w:pPr>
        <w:rPr>
          <w:sz w:val="20"/>
          <w:szCs w:val="20"/>
          <w:lang w:val="es-ES"/>
        </w:rPr>
      </w:pPr>
      <w:r w:rsidRPr="00516925">
        <w:rPr>
          <w:rFonts w:ascii="Tahoma" w:hAnsi="Tahoma" w:cs="Tahoma"/>
          <w:sz w:val="20"/>
          <w:szCs w:val="20"/>
          <w:lang w:val="es-ES"/>
        </w:rPr>
        <w:t xml:space="preserve"> </w:t>
      </w:r>
    </w:p>
    <w:sectPr w:rsidR="00423BB1" w:rsidRPr="005169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42AC" w14:textId="77777777" w:rsidR="0060770D" w:rsidRDefault="0060770D" w:rsidP="00767077">
      <w:pPr>
        <w:spacing w:after="0" w:line="240" w:lineRule="auto"/>
      </w:pPr>
      <w:r>
        <w:separator/>
      </w:r>
    </w:p>
  </w:endnote>
  <w:endnote w:type="continuationSeparator" w:id="0">
    <w:p w14:paraId="454B4146" w14:textId="77777777" w:rsidR="0060770D" w:rsidRDefault="0060770D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66BC" w14:textId="77777777" w:rsidR="00767077" w:rsidRDefault="00767077">
    <w:pPr>
      <w:pStyle w:val="Piedepgina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86C8EBA" wp14:editId="77AC7672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D4390" w14:textId="77777777" w:rsidR="0060770D" w:rsidRDefault="0060770D" w:rsidP="00767077">
      <w:pPr>
        <w:spacing w:after="0" w:line="240" w:lineRule="auto"/>
      </w:pPr>
      <w:r>
        <w:separator/>
      </w:r>
    </w:p>
  </w:footnote>
  <w:footnote w:type="continuationSeparator" w:id="0">
    <w:p w14:paraId="001B134E" w14:textId="77777777" w:rsidR="0060770D" w:rsidRDefault="0060770D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F3B12" w14:textId="77777777" w:rsidR="00767077" w:rsidRDefault="00767077">
    <w:pPr>
      <w:pStyle w:val="Encabezado"/>
    </w:pPr>
    <w:r w:rsidRPr="00767077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8936442" wp14:editId="197A005C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706DE"/>
    <w:rsid w:val="00084402"/>
    <w:rsid w:val="000C02CA"/>
    <w:rsid w:val="000C0CF7"/>
    <w:rsid w:val="000F214F"/>
    <w:rsid w:val="001060D2"/>
    <w:rsid w:val="0018008D"/>
    <w:rsid w:val="001A345A"/>
    <w:rsid w:val="001B3DCF"/>
    <w:rsid w:val="001C1971"/>
    <w:rsid w:val="001E7E79"/>
    <w:rsid w:val="001F4C23"/>
    <w:rsid w:val="00220D0C"/>
    <w:rsid w:val="002816BE"/>
    <w:rsid w:val="002E6E69"/>
    <w:rsid w:val="003178AF"/>
    <w:rsid w:val="00387767"/>
    <w:rsid w:val="00423BB1"/>
    <w:rsid w:val="0047167C"/>
    <w:rsid w:val="005069ED"/>
    <w:rsid w:val="00516925"/>
    <w:rsid w:val="00517540"/>
    <w:rsid w:val="00576E5F"/>
    <w:rsid w:val="005A7B70"/>
    <w:rsid w:val="005C767E"/>
    <w:rsid w:val="0060770D"/>
    <w:rsid w:val="006A6F47"/>
    <w:rsid w:val="006B5240"/>
    <w:rsid w:val="006D321C"/>
    <w:rsid w:val="006D75A0"/>
    <w:rsid w:val="006E0514"/>
    <w:rsid w:val="006F54F5"/>
    <w:rsid w:val="00701F02"/>
    <w:rsid w:val="0076088C"/>
    <w:rsid w:val="00767077"/>
    <w:rsid w:val="0078074B"/>
    <w:rsid w:val="00781143"/>
    <w:rsid w:val="008648FF"/>
    <w:rsid w:val="00872843"/>
    <w:rsid w:val="008B5D62"/>
    <w:rsid w:val="008D204B"/>
    <w:rsid w:val="009C2BC6"/>
    <w:rsid w:val="00A12A69"/>
    <w:rsid w:val="00A501DB"/>
    <w:rsid w:val="00A81C43"/>
    <w:rsid w:val="00A82573"/>
    <w:rsid w:val="00A9098E"/>
    <w:rsid w:val="00AA3802"/>
    <w:rsid w:val="00AD1FB5"/>
    <w:rsid w:val="00B175D0"/>
    <w:rsid w:val="00B26DD8"/>
    <w:rsid w:val="00B8119E"/>
    <w:rsid w:val="00BA18ED"/>
    <w:rsid w:val="00BE3A3C"/>
    <w:rsid w:val="00BE5B7B"/>
    <w:rsid w:val="00C17D81"/>
    <w:rsid w:val="00C82A1F"/>
    <w:rsid w:val="00C930E3"/>
    <w:rsid w:val="00CF7C13"/>
    <w:rsid w:val="00E23EDB"/>
    <w:rsid w:val="00E40987"/>
    <w:rsid w:val="00E42E4B"/>
    <w:rsid w:val="00E557B6"/>
    <w:rsid w:val="00E943EC"/>
    <w:rsid w:val="00E97A27"/>
    <w:rsid w:val="00EB3058"/>
    <w:rsid w:val="00EB418B"/>
    <w:rsid w:val="00EF6447"/>
    <w:rsid w:val="00F006E0"/>
    <w:rsid w:val="00F03A57"/>
    <w:rsid w:val="00F0526D"/>
    <w:rsid w:val="00F23F7C"/>
    <w:rsid w:val="00FB00B6"/>
    <w:rsid w:val="00F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63EC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416</Words>
  <Characters>2291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 de Microsoft Office</cp:lastModifiedBy>
  <cp:revision>44</cp:revision>
  <dcterms:created xsi:type="dcterms:W3CDTF">2017-12-06T20:09:00Z</dcterms:created>
  <dcterms:modified xsi:type="dcterms:W3CDTF">2018-02-23T18:43:00Z</dcterms:modified>
</cp:coreProperties>
</file>