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96" w:rsidRPr="002D324C" w:rsidRDefault="00BB21B8" w:rsidP="007B2D9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s-ES"/>
        </w:rPr>
      </w:pPr>
      <w:proofErr w:type="spellStart"/>
      <w:r>
        <w:rPr>
          <w:rFonts w:eastAsia="Times New Roman" w:cstheme="minorHAnsi"/>
          <w:b/>
          <w:color w:val="000000"/>
          <w:sz w:val="36"/>
          <w:lang w:eastAsia="es-ES"/>
        </w:rPr>
        <w:t>Mercobras</w:t>
      </w:r>
      <w:proofErr w:type="spellEnd"/>
      <w:r>
        <w:rPr>
          <w:rFonts w:eastAsia="Times New Roman" w:cstheme="minorHAnsi"/>
          <w:b/>
          <w:color w:val="000000"/>
          <w:sz w:val="36"/>
          <w:lang w:eastAsia="es-ES"/>
        </w:rPr>
        <w:t xml:space="preserve"> apunta al buen clima del agro</w:t>
      </w:r>
    </w:p>
    <w:p w:rsidR="00BB21B8" w:rsidRDefault="00BB21B8" w:rsidP="007B2D96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es-ES"/>
        </w:rPr>
      </w:pPr>
    </w:p>
    <w:p w:rsidR="007B2D96" w:rsidRPr="002D324C" w:rsidRDefault="003D6915" w:rsidP="007B2D96">
      <w:pPr>
        <w:shd w:val="clear" w:color="auto" w:fill="FFFFFF"/>
        <w:spacing w:after="0" w:line="240" w:lineRule="auto"/>
        <w:rPr>
          <w:rFonts w:eastAsia="Times New Roman" w:cstheme="minorHAnsi"/>
          <w:i/>
          <w:color w:val="000000"/>
          <w:lang w:eastAsia="es-ES"/>
        </w:rPr>
      </w:pPr>
      <w:r>
        <w:rPr>
          <w:rFonts w:eastAsia="Times New Roman" w:cstheme="minorHAnsi"/>
          <w:i/>
          <w:color w:val="000000"/>
          <w:lang w:eastAsia="es-ES"/>
        </w:rPr>
        <w:t>Aprovechando la reactivación que vive el campo, l</w:t>
      </w:r>
      <w:r w:rsidR="007B2D96" w:rsidRPr="002D324C">
        <w:rPr>
          <w:rFonts w:eastAsia="Times New Roman" w:cstheme="minorHAnsi"/>
          <w:i/>
          <w:color w:val="000000"/>
          <w:lang w:eastAsia="es-ES"/>
        </w:rPr>
        <w:t xml:space="preserve">a empresa </w:t>
      </w:r>
      <w:r w:rsidR="00BB21B8" w:rsidRPr="00BB21B8">
        <w:rPr>
          <w:rFonts w:eastAsia="Times New Roman" w:cstheme="minorHAnsi"/>
          <w:i/>
          <w:color w:val="000000"/>
          <w:lang w:eastAsia="es-ES"/>
        </w:rPr>
        <w:t xml:space="preserve">distribuidora de instrumental de precisión para meteorología </w:t>
      </w:r>
      <w:r w:rsidR="00BB21B8">
        <w:rPr>
          <w:rFonts w:eastAsia="Times New Roman" w:cstheme="minorHAnsi"/>
          <w:i/>
          <w:color w:val="000000"/>
          <w:lang w:eastAsia="es-ES"/>
        </w:rPr>
        <w:t xml:space="preserve">será parte de la nueva edición de </w:t>
      </w:r>
      <w:proofErr w:type="spellStart"/>
      <w:r w:rsidR="00BB21B8">
        <w:rPr>
          <w:rFonts w:eastAsia="Times New Roman" w:cstheme="minorHAnsi"/>
          <w:i/>
          <w:color w:val="000000"/>
          <w:lang w:eastAsia="es-ES"/>
        </w:rPr>
        <w:t>Expoagro</w:t>
      </w:r>
      <w:proofErr w:type="spellEnd"/>
      <w:r w:rsidR="007B2D96" w:rsidRPr="002D324C">
        <w:rPr>
          <w:rFonts w:eastAsia="Times New Roman" w:cstheme="minorHAnsi"/>
          <w:i/>
          <w:color w:val="000000"/>
          <w:lang w:eastAsia="es-ES"/>
        </w:rPr>
        <w:t>.</w:t>
      </w:r>
      <w:r w:rsidR="00BB21B8">
        <w:rPr>
          <w:rFonts w:eastAsia="Times New Roman" w:cstheme="minorHAnsi"/>
          <w:i/>
          <w:color w:val="000000"/>
          <w:lang w:eastAsia="es-ES"/>
        </w:rPr>
        <w:t xml:space="preserve"> En su stand presentarán toda la tecnología necesari</w:t>
      </w:r>
      <w:r>
        <w:rPr>
          <w:rFonts w:eastAsia="Times New Roman" w:cstheme="minorHAnsi"/>
          <w:i/>
          <w:color w:val="000000"/>
          <w:lang w:eastAsia="es-ES"/>
        </w:rPr>
        <w:t xml:space="preserve">a para conocer datos certeros del tiempo </w:t>
      </w:r>
      <w:r w:rsidR="00BB21B8" w:rsidRPr="00BB21B8">
        <w:rPr>
          <w:rFonts w:eastAsia="Times New Roman" w:cstheme="minorHAnsi"/>
          <w:i/>
          <w:color w:val="000000"/>
          <w:lang w:eastAsia="es-ES"/>
        </w:rPr>
        <w:t>en forma rápida, confiable y a bajo costo.</w:t>
      </w:r>
    </w:p>
    <w:p w:rsidR="007B2D96" w:rsidRPr="002D324C" w:rsidRDefault="007B2D96" w:rsidP="007B2D9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s-ES"/>
        </w:rPr>
      </w:pPr>
      <w:r w:rsidRPr="002D324C">
        <w:rPr>
          <w:rFonts w:eastAsia="Times New Roman" w:cstheme="minorHAnsi"/>
          <w:b/>
          <w:color w:val="000000"/>
          <w:lang w:eastAsia="es-ES"/>
        </w:rPr>
        <w:t xml:space="preserve"> </w:t>
      </w:r>
    </w:p>
    <w:p w:rsidR="007B2D96" w:rsidRPr="002D324C" w:rsidRDefault="007B2D96" w:rsidP="007B2D96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es-ES"/>
        </w:rPr>
      </w:pPr>
      <w:proofErr w:type="spellStart"/>
      <w:r w:rsidRPr="002D324C">
        <w:rPr>
          <w:rFonts w:eastAsia="Times New Roman" w:cstheme="minorHAnsi"/>
          <w:color w:val="000000"/>
          <w:lang w:eastAsia="es-ES"/>
        </w:rPr>
        <w:t>Mercobras</w:t>
      </w:r>
      <w:proofErr w:type="spellEnd"/>
      <w:r w:rsidRPr="002D324C">
        <w:rPr>
          <w:rFonts w:eastAsia="Times New Roman" w:cstheme="minorHAnsi"/>
          <w:color w:val="000000"/>
          <w:lang w:eastAsia="es-ES"/>
        </w:rPr>
        <w:t xml:space="preserve"> S.A, representante exclusivo en Argentina de la estadounidense Davis Instruments y distribuidor para Sudamérica de estaciones meteorológicas automáticas y control vehicular, participará de la 12 edición de </w:t>
      </w:r>
      <w:proofErr w:type="spellStart"/>
      <w:r w:rsidRPr="002D324C">
        <w:rPr>
          <w:rFonts w:eastAsia="Times New Roman" w:cstheme="minorHAnsi"/>
          <w:color w:val="000000"/>
          <w:lang w:eastAsia="es-ES"/>
        </w:rPr>
        <w:t>Expoagro</w:t>
      </w:r>
      <w:proofErr w:type="spellEnd"/>
      <w:r w:rsidRPr="002D324C">
        <w:rPr>
          <w:rFonts w:eastAsia="Times New Roman" w:cstheme="minorHAnsi"/>
          <w:color w:val="000000"/>
          <w:lang w:eastAsia="es-ES"/>
        </w:rPr>
        <w:t>, que se realizará del 13 al 16 de marzo en el KM 225 de la Ruta Nacional 9</w:t>
      </w:r>
      <w:r w:rsidR="002D324C" w:rsidRPr="002D324C">
        <w:rPr>
          <w:rFonts w:eastAsia="Times New Roman" w:cstheme="minorHAnsi"/>
          <w:color w:val="000000"/>
          <w:lang w:eastAsia="es-ES"/>
        </w:rPr>
        <w:t>, en</w:t>
      </w:r>
      <w:r w:rsidRPr="002D324C">
        <w:rPr>
          <w:rFonts w:eastAsia="Times New Roman" w:cstheme="minorHAnsi"/>
          <w:color w:val="000000"/>
          <w:lang w:eastAsia="es-ES"/>
        </w:rPr>
        <w:t xml:space="preserve"> San Nicolás. </w:t>
      </w:r>
    </w:p>
    <w:p w:rsidR="007B2D96" w:rsidRPr="002D324C" w:rsidRDefault="003D6915" w:rsidP="007B2D96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  <w:lang w:eastAsia="es-ES"/>
        </w:rPr>
      </w:pPr>
      <w:r>
        <w:rPr>
          <w:rFonts w:eastAsia="Times New Roman" w:cstheme="minorHAnsi"/>
          <w:color w:val="000000"/>
          <w:lang w:eastAsia="es-ES"/>
        </w:rPr>
        <w:t>Con sus más de 25 años de experiencia, donde llevan</w:t>
      </w:r>
      <w:r w:rsidR="007B2D96" w:rsidRPr="002D324C">
        <w:rPr>
          <w:rFonts w:eastAsia="Times New Roman" w:cstheme="minorHAnsi"/>
          <w:color w:val="000000"/>
          <w:lang w:eastAsia="es-ES"/>
        </w:rPr>
        <w:t xml:space="preserve"> inst</w:t>
      </w:r>
      <w:r w:rsidR="002D324C" w:rsidRPr="002D324C">
        <w:rPr>
          <w:rFonts w:eastAsia="Times New Roman" w:cstheme="minorHAnsi"/>
          <w:color w:val="000000"/>
          <w:lang w:eastAsia="es-ES"/>
        </w:rPr>
        <w:t>aladas más de 3.500 estaciones</w:t>
      </w:r>
      <w:r>
        <w:rPr>
          <w:rFonts w:eastAsia="Times New Roman" w:cstheme="minorHAnsi"/>
          <w:color w:val="000000"/>
          <w:lang w:eastAsia="es-ES"/>
        </w:rPr>
        <w:t xml:space="preserve"> a lo largo de todo el país, la empresa cuenta con tecnología de punta que asegura datos certeros sobre el tiempo. Su</w:t>
      </w:r>
      <w:r w:rsidR="007B2D96" w:rsidRPr="002D324C">
        <w:rPr>
          <w:rFonts w:eastAsia="Times New Roman" w:cstheme="minorHAnsi"/>
          <w:color w:val="000000"/>
          <w:lang w:eastAsia="es-ES"/>
        </w:rPr>
        <w:t xml:space="preserve"> sistema de monitoreo de alerta temprana pueden medir y procesar los datos del microclima de cada campo en forma rá</w:t>
      </w:r>
      <w:r>
        <w:rPr>
          <w:rFonts w:eastAsia="Times New Roman" w:cstheme="minorHAnsi"/>
          <w:color w:val="000000"/>
          <w:lang w:eastAsia="es-ES"/>
        </w:rPr>
        <w:t>pida, confiable y a bajo costo, logrando además importantes resultados y beneficios para el desarrollo productivo de cada lote.</w:t>
      </w:r>
    </w:p>
    <w:p w:rsidR="007B2D96" w:rsidRPr="002D324C" w:rsidRDefault="007B2D96" w:rsidP="007B2D9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2D324C">
        <w:rPr>
          <w:rFonts w:eastAsia="Times New Roman" w:cstheme="minorHAnsi"/>
          <w:color w:val="000000"/>
          <w:lang w:eastAsia="es-ES"/>
        </w:rPr>
        <w:t>El sistema permite capturar la velocidad y dirección de los vientos, radiación solar, horas de frío, grados día, precipitación, intensidad de lluvia, humedad relativa, evapotranspiración, y presión atmosférica, entre otros datos que permiten al usuario correr modelos predictivos de fenología del cultivo, plagas y enfermedades.</w:t>
      </w:r>
      <w:r w:rsidR="002D324C" w:rsidRPr="002D324C">
        <w:rPr>
          <w:rFonts w:eastAsia="Times New Roman" w:cstheme="minorHAnsi"/>
          <w:color w:val="000000"/>
          <w:lang w:eastAsia="es-ES"/>
        </w:rPr>
        <w:t xml:space="preserve"> </w:t>
      </w:r>
      <w:r w:rsidRPr="002D324C">
        <w:rPr>
          <w:rFonts w:eastAsia="Times New Roman" w:cstheme="minorHAnsi"/>
          <w:color w:val="000000"/>
          <w:lang w:eastAsia="es-ES"/>
        </w:rPr>
        <w:t xml:space="preserve">Gracias a este tipo de instrumentos, el productor puede decidir </w:t>
      </w:r>
      <w:r w:rsidR="002D324C" w:rsidRPr="002D324C">
        <w:rPr>
          <w:rFonts w:eastAsia="Times New Roman" w:cstheme="minorHAnsi"/>
          <w:color w:val="000000"/>
          <w:lang w:eastAsia="es-ES"/>
        </w:rPr>
        <w:t xml:space="preserve">con mejor precisión cuándo realizar las tareas a campo. </w:t>
      </w:r>
    </w:p>
    <w:p w:rsidR="007B2D96" w:rsidRPr="002D324C" w:rsidRDefault="007B2D96" w:rsidP="007B2D9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ES"/>
        </w:rPr>
      </w:pPr>
      <w:r w:rsidRPr="002D324C">
        <w:rPr>
          <w:rFonts w:eastAsia="Times New Roman" w:cstheme="minorHAnsi"/>
          <w:color w:val="000000"/>
          <w:lang w:eastAsia="es-ES"/>
        </w:rPr>
        <w:t>“El desarrollo agropecuario siempre tiene mejores resultados a nivel productivo cuando cuenta con estaciones meteorológicas automáticas, las cuales se evalúan para que sean provistas con servicio de instalación con capacitación y una postventa eficiente”, señalan desde la empresa.</w:t>
      </w:r>
    </w:p>
    <w:p w:rsidR="007B2D96" w:rsidRPr="002D324C" w:rsidRDefault="004E7416" w:rsidP="007B2D96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000000"/>
          <w:lang w:eastAsia="es-ES"/>
        </w:rPr>
      </w:pPr>
      <w:r>
        <w:rPr>
          <w:rFonts w:eastAsia="Times New Roman" w:cstheme="minorHAnsi"/>
          <w:color w:val="000000"/>
          <w:lang w:eastAsia="es-ES"/>
        </w:rPr>
        <w:t>La empresa</w:t>
      </w:r>
      <w:r w:rsidR="007B2D96" w:rsidRPr="002D324C">
        <w:rPr>
          <w:rFonts w:eastAsia="Times New Roman" w:cstheme="minorHAnsi"/>
          <w:color w:val="000000"/>
          <w:lang w:eastAsia="es-ES"/>
        </w:rPr>
        <w:t xml:space="preserve"> brinda servicio de asesoramiento, instalación, capacitación, armado de redes y comunicaciones, cubriendo todo el país con ventas a precio de fábrica con un año de garantía. Además han participado en más de 500 exposiciones, jornadas, seminarios y reuniones técnicas</w:t>
      </w:r>
      <w:r w:rsidR="002D324C" w:rsidRPr="002D324C">
        <w:rPr>
          <w:rFonts w:eastAsia="Times New Roman" w:cstheme="minorHAnsi"/>
          <w:color w:val="000000"/>
          <w:lang w:eastAsia="es-ES"/>
        </w:rPr>
        <w:t xml:space="preserve">, y del 13 al 16 de marzo serán parte de </w:t>
      </w:r>
      <w:proofErr w:type="spellStart"/>
      <w:r w:rsidR="002D324C" w:rsidRPr="002D324C">
        <w:rPr>
          <w:rFonts w:eastAsia="Times New Roman" w:cstheme="minorHAnsi"/>
          <w:color w:val="000000"/>
          <w:lang w:eastAsia="es-ES"/>
        </w:rPr>
        <w:t>Expoagro</w:t>
      </w:r>
      <w:proofErr w:type="spellEnd"/>
      <w:r w:rsidR="002D324C" w:rsidRPr="002D324C">
        <w:rPr>
          <w:rFonts w:eastAsia="Times New Roman" w:cstheme="minorHAnsi"/>
          <w:color w:val="000000"/>
          <w:lang w:eastAsia="es-ES"/>
        </w:rPr>
        <w:t xml:space="preserve"> 2018.</w:t>
      </w:r>
      <w:bookmarkStart w:id="0" w:name="_GoBack"/>
      <w:bookmarkEnd w:id="0"/>
    </w:p>
    <w:p w:rsidR="000F6195" w:rsidRPr="002D324C" w:rsidRDefault="000F6195">
      <w:pPr>
        <w:rPr>
          <w:rFonts w:cstheme="minorHAnsi"/>
        </w:rPr>
      </w:pPr>
    </w:p>
    <w:p w:rsidR="00E23EDB" w:rsidRPr="002D324C" w:rsidRDefault="00E23EDB">
      <w:pPr>
        <w:rPr>
          <w:rFonts w:cstheme="minorHAnsi"/>
          <w:lang w:val="es-ES"/>
        </w:rPr>
      </w:pPr>
    </w:p>
    <w:p w:rsidR="00E23EDB" w:rsidRPr="002D324C" w:rsidRDefault="00E23EDB">
      <w:pPr>
        <w:rPr>
          <w:rFonts w:cstheme="minorHAnsi"/>
          <w:lang w:val="es-ES"/>
        </w:rPr>
      </w:pPr>
      <w:r w:rsidRPr="002D324C">
        <w:rPr>
          <w:rFonts w:cstheme="minorHAnsi"/>
          <w:lang w:val="es-ES"/>
        </w:rPr>
        <w:t xml:space="preserve">   </w:t>
      </w:r>
    </w:p>
    <w:p w:rsidR="00E557B6" w:rsidRPr="002D324C" w:rsidRDefault="00E557B6">
      <w:pPr>
        <w:rPr>
          <w:rFonts w:cstheme="minorHAnsi"/>
          <w:lang w:val="es-ES"/>
        </w:rPr>
      </w:pPr>
    </w:p>
    <w:p w:rsidR="00E557B6" w:rsidRPr="002D324C" w:rsidRDefault="00E557B6">
      <w:pPr>
        <w:rPr>
          <w:rFonts w:cstheme="minorHAnsi"/>
          <w:lang w:val="es-ES"/>
        </w:rPr>
      </w:pPr>
    </w:p>
    <w:p w:rsidR="00E557B6" w:rsidRPr="002D324C" w:rsidRDefault="00E557B6">
      <w:pPr>
        <w:rPr>
          <w:rFonts w:cstheme="minorHAnsi"/>
          <w:lang w:val="es-ES"/>
        </w:rPr>
      </w:pPr>
    </w:p>
    <w:p w:rsidR="00E557B6" w:rsidRPr="002D324C" w:rsidRDefault="00E557B6">
      <w:pPr>
        <w:rPr>
          <w:rFonts w:cstheme="minorHAnsi"/>
          <w:lang w:val="es-ES"/>
        </w:rPr>
      </w:pPr>
    </w:p>
    <w:sectPr w:rsidR="00E557B6" w:rsidRPr="002D324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8A" w:rsidRDefault="009C218A" w:rsidP="00767077">
      <w:pPr>
        <w:spacing w:after="0" w:line="240" w:lineRule="auto"/>
      </w:pPr>
      <w:r>
        <w:separator/>
      </w:r>
    </w:p>
  </w:endnote>
  <w:endnote w:type="continuationSeparator" w:id="0">
    <w:p w:rsidR="009C218A" w:rsidRDefault="009C218A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8A" w:rsidRDefault="009C218A" w:rsidP="00767077">
      <w:pPr>
        <w:spacing w:after="0" w:line="240" w:lineRule="auto"/>
      </w:pPr>
      <w:r>
        <w:separator/>
      </w:r>
    </w:p>
  </w:footnote>
  <w:footnote w:type="continuationSeparator" w:id="0">
    <w:p w:rsidR="009C218A" w:rsidRDefault="009C218A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C02CA"/>
    <w:rsid w:val="000F6195"/>
    <w:rsid w:val="00125EC9"/>
    <w:rsid w:val="00266852"/>
    <w:rsid w:val="00280F3E"/>
    <w:rsid w:val="002D324C"/>
    <w:rsid w:val="00362558"/>
    <w:rsid w:val="003D6915"/>
    <w:rsid w:val="00446157"/>
    <w:rsid w:val="004E7416"/>
    <w:rsid w:val="005952D4"/>
    <w:rsid w:val="006A6F47"/>
    <w:rsid w:val="006B6CFA"/>
    <w:rsid w:val="00701F02"/>
    <w:rsid w:val="00711D85"/>
    <w:rsid w:val="00767077"/>
    <w:rsid w:val="00781143"/>
    <w:rsid w:val="007B2D96"/>
    <w:rsid w:val="008E668B"/>
    <w:rsid w:val="00947F93"/>
    <w:rsid w:val="009C218A"/>
    <w:rsid w:val="009D6999"/>
    <w:rsid w:val="00B8119E"/>
    <w:rsid w:val="00BB21B8"/>
    <w:rsid w:val="00E23EDB"/>
    <w:rsid w:val="00E42E4B"/>
    <w:rsid w:val="00E557B6"/>
    <w:rsid w:val="00E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057FA0-2E95-4F0E-A027-8A51626F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SAVIA</cp:lastModifiedBy>
  <cp:revision>13</cp:revision>
  <dcterms:created xsi:type="dcterms:W3CDTF">2017-12-06T20:09:00Z</dcterms:created>
  <dcterms:modified xsi:type="dcterms:W3CDTF">2018-02-23T15:35:00Z</dcterms:modified>
</cp:coreProperties>
</file>