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F36" w:rsidRDefault="00EA3F36" w:rsidP="00235809">
      <w:pPr>
        <w:pStyle w:val="Sinespaciado"/>
        <w:rPr>
          <w:b/>
        </w:rPr>
      </w:pPr>
      <w:r w:rsidRPr="00EA3F36">
        <w:rPr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-823595</wp:posOffset>
            </wp:positionV>
            <wp:extent cx="5612130" cy="714375"/>
            <wp:effectExtent l="19050" t="0" r="7620" b="0"/>
            <wp:wrapTight wrapText="bothSides">
              <wp:wrapPolygon edited="0">
                <wp:start x="-73" y="0"/>
                <wp:lineTo x="-73" y="21312"/>
                <wp:lineTo x="21629" y="21312"/>
                <wp:lineTo x="21629" y="0"/>
                <wp:lineTo x="-73" y="0"/>
              </wp:wrapPolygon>
            </wp:wrapTight>
            <wp:docPr id="1" name="0 Imagen" descr="Cabezal Power CongresoGanader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ezal Power CongresoGanadero-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515B" w:rsidRDefault="002F515B" w:rsidP="00FF35B9">
      <w:pPr>
        <w:pStyle w:val="Sinespaciado"/>
        <w:jc w:val="both"/>
        <w:rPr>
          <w:b/>
        </w:rPr>
      </w:pPr>
      <w:r>
        <w:rPr>
          <w:b/>
        </w:rPr>
        <w:t>Jornada: CREATIVIDAD PARA AGREGAR VALOR A NUESTRO NEGOCIO GANADERO</w:t>
      </w:r>
      <w:r w:rsidR="00235809">
        <w:rPr>
          <w:b/>
        </w:rPr>
        <w:t xml:space="preserve"> </w:t>
      </w:r>
    </w:p>
    <w:p w:rsidR="007F21F0" w:rsidRPr="001075DD" w:rsidRDefault="00EA3F36" w:rsidP="00FF35B9">
      <w:pPr>
        <w:pStyle w:val="Sinespaciado"/>
        <w:jc w:val="both"/>
        <w:rPr>
          <w:b/>
          <w:sz w:val="20"/>
          <w:szCs w:val="20"/>
        </w:rPr>
      </w:pPr>
      <w:r w:rsidRPr="00EA3F36">
        <w:rPr>
          <w:b/>
        </w:rPr>
        <w:t>Jueves 3 de diciembre</w:t>
      </w:r>
      <w:r w:rsidR="007F21F0">
        <w:rPr>
          <w:b/>
        </w:rPr>
        <w:t xml:space="preserve">, </w:t>
      </w:r>
      <w:r w:rsidR="007F21F0" w:rsidRPr="001075DD">
        <w:rPr>
          <w:b/>
          <w:sz w:val="20"/>
          <w:szCs w:val="20"/>
        </w:rPr>
        <w:t>VISIONES INTEGRADORES PARA PROYECTAR EL NEGOCIO GANADERO</w:t>
      </w:r>
    </w:p>
    <w:p w:rsidR="00235809" w:rsidRPr="00567BA3" w:rsidRDefault="00235809" w:rsidP="00FF35B9">
      <w:pPr>
        <w:pStyle w:val="Sinespaciado"/>
        <w:jc w:val="both"/>
        <w:rPr>
          <w:b/>
        </w:rPr>
      </w:pPr>
      <w:r w:rsidRPr="00235809">
        <w:rPr>
          <w:i/>
        </w:rPr>
        <w:t xml:space="preserve">Hoy comenzó en </w:t>
      </w:r>
      <w:r>
        <w:rPr>
          <w:i/>
        </w:rPr>
        <w:t>Rosario de la Frontera –Salta-</w:t>
      </w:r>
      <w:r w:rsidRPr="00235809">
        <w:rPr>
          <w:i/>
        </w:rPr>
        <w:t xml:space="preserve">, el primer día de la Jornada </w:t>
      </w:r>
      <w:r w:rsidR="002F515B">
        <w:rPr>
          <w:i/>
        </w:rPr>
        <w:t>Ganadera</w:t>
      </w:r>
      <w:r>
        <w:rPr>
          <w:i/>
        </w:rPr>
        <w:t xml:space="preserve"> organizada por Expoagro</w:t>
      </w:r>
      <w:r w:rsidR="002F515B">
        <w:rPr>
          <w:i/>
        </w:rPr>
        <w:t xml:space="preserve"> para comprender los desafíos y oportunidades que se abren en el norte argentino</w:t>
      </w:r>
      <w:r>
        <w:rPr>
          <w:i/>
        </w:rPr>
        <w:t>.</w:t>
      </w:r>
    </w:p>
    <w:p w:rsidR="00235809" w:rsidRDefault="00235809" w:rsidP="00FF35B9">
      <w:pPr>
        <w:pStyle w:val="Sinespaciado"/>
        <w:jc w:val="both"/>
        <w:rPr>
          <w:i/>
        </w:rPr>
      </w:pPr>
      <w:r>
        <w:rPr>
          <w:i/>
        </w:rPr>
        <w:t>Con</w:t>
      </w:r>
      <w:r w:rsidRPr="00567BA3">
        <w:rPr>
          <w:i/>
        </w:rPr>
        <w:t xml:space="preserve"> pr</w:t>
      </w:r>
      <w:r>
        <w:rPr>
          <w:i/>
        </w:rPr>
        <w:t xml:space="preserve">opuestas creativas </w:t>
      </w:r>
      <w:r w:rsidR="002B39F1">
        <w:rPr>
          <w:i/>
        </w:rPr>
        <w:t xml:space="preserve">y </w:t>
      </w:r>
      <w:r>
        <w:rPr>
          <w:i/>
        </w:rPr>
        <w:t xml:space="preserve">de la mano de expertos interlocutores, se busca arribar a </w:t>
      </w:r>
      <w:r w:rsidRPr="00567BA3">
        <w:rPr>
          <w:i/>
        </w:rPr>
        <w:t>nuevos paradigmas</w:t>
      </w:r>
      <w:r>
        <w:rPr>
          <w:i/>
        </w:rPr>
        <w:t xml:space="preserve"> que permitan </w:t>
      </w:r>
      <w:r w:rsidR="002B39F1">
        <w:rPr>
          <w:i/>
        </w:rPr>
        <w:t>potenciar</w:t>
      </w:r>
      <w:r>
        <w:rPr>
          <w:i/>
        </w:rPr>
        <w:t xml:space="preserve"> la ganadería en el </w:t>
      </w:r>
      <w:r w:rsidR="002F515B">
        <w:rPr>
          <w:i/>
        </w:rPr>
        <w:t>NOA</w:t>
      </w:r>
      <w:r>
        <w:rPr>
          <w:i/>
        </w:rPr>
        <w:t xml:space="preserve">. Bajo esta premisa, </w:t>
      </w:r>
      <w:r w:rsidR="002B39F1">
        <w:rPr>
          <w:i/>
        </w:rPr>
        <w:t xml:space="preserve">el Lic. </w:t>
      </w:r>
      <w:r>
        <w:rPr>
          <w:i/>
        </w:rPr>
        <w:t xml:space="preserve">Víctor </w:t>
      </w:r>
      <w:proofErr w:type="spellStart"/>
      <w:r>
        <w:rPr>
          <w:i/>
        </w:rPr>
        <w:t>Tonelli</w:t>
      </w:r>
      <w:proofErr w:type="spellEnd"/>
      <w:r>
        <w:rPr>
          <w:i/>
        </w:rPr>
        <w:t xml:space="preserve"> y </w:t>
      </w:r>
      <w:r w:rsidR="002B39F1">
        <w:rPr>
          <w:i/>
        </w:rPr>
        <w:t xml:space="preserve">el Ing. </w:t>
      </w:r>
      <w:proofErr w:type="spellStart"/>
      <w:r w:rsidR="00FC23B2">
        <w:rPr>
          <w:i/>
        </w:rPr>
        <w:t>Agr</w:t>
      </w:r>
      <w:proofErr w:type="spellEnd"/>
      <w:r w:rsidR="00FC23B2">
        <w:rPr>
          <w:i/>
        </w:rPr>
        <w:t xml:space="preserve">. </w:t>
      </w:r>
      <w:r>
        <w:rPr>
          <w:i/>
        </w:rPr>
        <w:t xml:space="preserve">Fernando Canosa plantearon visiones globales para proyectar </w:t>
      </w:r>
      <w:r w:rsidR="002F515B">
        <w:rPr>
          <w:i/>
        </w:rPr>
        <w:t>el negocio</w:t>
      </w:r>
      <w:r>
        <w:rPr>
          <w:i/>
        </w:rPr>
        <w:t xml:space="preserve"> ganader</w:t>
      </w:r>
      <w:r w:rsidR="002F515B">
        <w:rPr>
          <w:i/>
        </w:rPr>
        <w:t>o</w:t>
      </w:r>
      <w:r>
        <w:rPr>
          <w:i/>
        </w:rPr>
        <w:t xml:space="preserve">. </w:t>
      </w:r>
    </w:p>
    <w:p w:rsidR="00235809" w:rsidRDefault="00235809" w:rsidP="00FF35B9">
      <w:pPr>
        <w:pStyle w:val="Sinespaciado"/>
        <w:jc w:val="both"/>
        <w:rPr>
          <w:i/>
        </w:rPr>
      </w:pPr>
    </w:p>
    <w:p w:rsidR="00235809" w:rsidRDefault="00235809" w:rsidP="00FF35B9">
      <w:pPr>
        <w:pStyle w:val="Sinespaciado"/>
        <w:jc w:val="both"/>
      </w:pPr>
      <w:r w:rsidRPr="0053692E">
        <w:t>La producción de carne en el norte argentino busca solucione</w:t>
      </w:r>
      <w:r>
        <w:t>s que le permitan sumar valor.  En ese contexto, Expoagro</w:t>
      </w:r>
      <w:r w:rsidR="007F549F">
        <w:t xml:space="preserve"> está llevando a cabo una jornada </w:t>
      </w:r>
      <w:r w:rsidR="00FC23B2">
        <w:t xml:space="preserve">de dos días de duración </w:t>
      </w:r>
      <w:r w:rsidR="007F549F">
        <w:t>que reúne</w:t>
      </w:r>
      <w:r w:rsidRPr="0053692E">
        <w:t xml:space="preserve"> </w:t>
      </w:r>
      <w:r w:rsidR="007F549F">
        <w:t xml:space="preserve">a </w:t>
      </w:r>
      <w:r w:rsidRPr="0053692E">
        <w:t xml:space="preserve">especialistas y creativos con productores y contratistas para </w:t>
      </w:r>
      <w:proofErr w:type="spellStart"/>
      <w:r w:rsidRPr="0053692E">
        <w:t>reimaginar</w:t>
      </w:r>
      <w:proofErr w:type="spellEnd"/>
      <w:r w:rsidRPr="0053692E">
        <w:t xml:space="preserve"> la integración de la ganadería y animarse a abrir nue</w:t>
      </w:r>
      <w:r>
        <w:t>vos caminos para su crecimiento</w:t>
      </w:r>
      <w:r w:rsidRPr="0053692E">
        <w:t>.</w:t>
      </w:r>
    </w:p>
    <w:p w:rsidR="00EA3F36" w:rsidRDefault="00EA3F36" w:rsidP="00FF35B9">
      <w:pPr>
        <w:pStyle w:val="Sinespaciado"/>
        <w:jc w:val="both"/>
        <w:rPr>
          <w:b/>
          <w:sz w:val="20"/>
          <w:szCs w:val="20"/>
        </w:rPr>
      </w:pPr>
    </w:p>
    <w:p w:rsidR="007F549F" w:rsidRPr="0072478A" w:rsidRDefault="002B39F1" w:rsidP="00FF35B9">
      <w:pPr>
        <w:pStyle w:val="Sinespaciado"/>
        <w:jc w:val="both"/>
      </w:pPr>
      <w:r w:rsidRPr="002B39F1">
        <w:t xml:space="preserve">El </w:t>
      </w:r>
      <w:r w:rsidRPr="00286391">
        <w:rPr>
          <w:b/>
        </w:rPr>
        <w:t>Lic.</w:t>
      </w:r>
      <w:r w:rsidRPr="002B39F1">
        <w:t xml:space="preserve"> </w:t>
      </w:r>
      <w:r w:rsidRPr="00286391">
        <w:rPr>
          <w:b/>
        </w:rPr>
        <w:t xml:space="preserve">Víctor </w:t>
      </w:r>
      <w:proofErr w:type="spellStart"/>
      <w:r w:rsidRPr="00286391">
        <w:rPr>
          <w:b/>
        </w:rPr>
        <w:t>Tonelli</w:t>
      </w:r>
      <w:proofErr w:type="spellEnd"/>
      <w:r w:rsidRPr="009D509D">
        <w:t xml:space="preserve"> </w:t>
      </w:r>
      <w:r w:rsidR="009D509D" w:rsidRPr="009D509D">
        <w:t>-e</w:t>
      </w:r>
      <w:r w:rsidR="009D509D" w:rsidRPr="009D509D">
        <w:rPr>
          <w:rFonts w:cs="Arial"/>
          <w:shd w:val="clear" w:color="auto" w:fill="FFFFFF"/>
        </w:rPr>
        <w:t>specialista en temas de ganados y carnes, analista de mercados,  y consultor privado-</w:t>
      </w:r>
      <w:r w:rsidR="009D509D">
        <w:rPr>
          <w:rFonts w:cs="Arial"/>
          <w:shd w:val="clear" w:color="auto" w:fill="FFFFFF"/>
        </w:rPr>
        <w:t>,</w:t>
      </w:r>
      <w:r w:rsidR="009D509D">
        <w:t xml:space="preserve"> </w:t>
      </w:r>
      <w:r w:rsidR="00F5772B">
        <w:t>brind</w:t>
      </w:r>
      <w:r w:rsidR="007F549F">
        <w:t>ó</w:t>
      </w:r>
      <w:r w:rsidR="00F5772B">
        <w:t xml:space="preserve"> </w:t>
      </w:r>
      <w:r w:rsidR="00FC23B2">
        <w:t xml:space="preserve">durante su exposición, </w:t>
      </w:r>
      <w:r w:rsidR="00F5772B">
        <w:t>un panorama sobre</w:t>
      </w:r>
      <w:r w:rsidRPr="002B39F1">
        <w:t xml:space="preserve"> </w:t>
      </w:r>
      <w:r w:rsidR="0072478A">
        <w:t>cómo será</w:t>
      </w:r>
      <w:r w:rsidR="00F5772B">
        <w:t xml:space="preserve"> el</w:t>
      </w:r>
      <w:r w:rsidR="0072478A">
        <w:t xml:space="preserve"> </w:t>
      </w:r>
      <w:r w:rsidR="0072478A" w:rsidRPr="007F21F0">
        <w:rPr>
          <w:b/>
        </w:rPr>
        <w:t>escenario</w:t>
      </w:r>
      <w:r w:rsidR="00FC23B2" w:rsidRPr="007F21F0">
        <w:rPr>
          <w:b/>
        </w:rPr>
        <w:t xml:space="preserve"> de ganados y carne vacuna durante</w:t>
      </w:r>
      <w:r w:rsidR="0072478A" w:rsidRPr="007F21F0">
        <w:rPr>
          <w:b/>
        </w:rPr>
        <w:t xml:space="preserve"> el 2016</w:t>
      </w:r>
      <w:r w:rsidR="00FC23B2" w:rsidRPr="007F21F0">
        <w:rPr>
          <w:b/>
        </w:rPr>
        <w:t>/</w:t>
      </w:r>
      <w:r w:rsidR="0072478A" w:rsidRPr="007F21F0">
        <w:rPr>
          <w:b/>
        </w:rPr>
        <w:t>2017</w:t>
      </w:r>
      <w:r w:rsidR="0072478A" w:rsidRPr="007F21F0">
        <w:rPr>
          <w:b/>
          <w:sz w:val="20"/>
          <w:szCs w:val="20"/>
        </w:rPr>
        <w:t>.</w:t>
      </w:r>
      <w:r w:rsidR="007F549F" w:rsidRPr="0072478A">
        <w:rPr>
          <w:b/>
          <w:sz w:val="20"/>
          <w:szCs w:val="20"/>
        </w:rPr>
        <w:t xml:space="preserve"> </w:t>
      </w:r>
      <w:r w:rsidR="007F549F" w:rsidRPr="0072478A">
        <w:t xml:space="preserve">Los posibles cambios en las políticas públicas generarán transformaciones en los esquemas de producción, en la oferta y en la demanda del sector de ganados y carne vacuna, ofreciendo interesantes oportunidades para el sector. </w:t>
      </w:r>
      <w:r w:rsidR="00F5772B">
        <w:t>A</w:t>
      </w:r>
      <w:r w:rsidR="007F549F" w:rsidRPr="0072478A">
        <w:t>n</w:t>
      </w:r>
      <w:r w:rsidR="00F5772B">
        <w:t>a</w:t>
      </w:r>
      <w:r w:rsidR="007F549F" w:rsidRPr="0072478A">
        <w:t>li</w:t>
      </w:r>
      <w:r w:rsidR="00F5772B">
        <w:t>zar</w:t>
      </w:r>
      <w:r w:rsidR="007F549F" w:rsidRPr="0072478A">
        <w:t xml:space="preserve"> </w:t>
      </w:r>
      <w:r w:rsidR="00F5772B">
        <w:t xml:space="preserve">el contexto </w:t>
      </w:r>
      <w:r w:rsidR="007F549F" w:rsidRPr="0072478A">
        <w:t>permit</w:t>
      </w:r>
      <w:r w:rsidR="00F5772B">
        <w:t>e</w:t>
      </w:r>
      <w:r w:rsidR="007F549F" w:rsidRPr="0072478A">
        <w:t xml:space="preserve"> contar con información para la adecuada toma de decisiones.</w:t>
      </w:r>
    </w:p>
    <w:p w:rsidR="007F549F" w:rsidRDefault="007F549F" w:rsidP="00FF35B9">
      <w:pPr>
        <w:pStyle w:val="Sinespaciado"/>
        <w:jc w:val="both"/>
      </w:pPr>
    </w:p>
    <w:p w:rsidR="00E851D0" w:rsidRDefault="009D509D" w:rsidP="00FF35B9">
      <w:pPr>
        <w:pStyle w:val="Sinespaciado"/>
        <w:jc w:val="both"/>
      </w:pPr>
      <w:r w:rsidRPr="009D509D">
        <w:rPr>
          <w:i/>
        </w:rPr>
        <w:t xml:space="preserve"> </w:t>
      </w:r>
      <w:r w:rsidR="00F5772B" w:rsidRPr="009D509D">
        <w:rPr>
          <w:i/>
        </w:rPr>
        <w:t>“Según es escenario planteado por la OCDE</w:t>
      </w:r>
      <w:r w:rsidR="00076C85">
        <w:rPr>
          <w:i/>
        </w:rPr>
        <w:t>-</w:t>
      </w:r>
      <w:r w:rsidR="00076C85" w:rsidRPr="00076C85">
        <w:rPr>
          <w:i/>
        </w:rPr>
        <w:t xml:space="preserve"> </w:t>
      </w:r>
      <w:r w:rsidR="00076C85" w:rsidRPr="009D509D">
        <w:rPr>
          <w:i/>
        </w:rPr>
        <w:t>FAO</w:t>
      </w:r>
      <w:r w:rsidR="00076C85">
        <w:rPr>
          <w:i/>
        </w:rPr>
        <w:t xml:space="preserve"> (</w:t>
      </w:r>
      <w:r w:rsidR="008225C3">
        <w:t>Organización para la Cooperación y el Desarrollo Económicos</w:t>
      </w:r>
      <w:r w:rsidR="00076C85">
        <w:t xml:space="preserve"> y la Organización de las Naciones Unidas para la Alimentación y la Agricultura)</w:t>
      </w:r>
      <w:r w:rsidRPr="009D509D">
        <w:rPr>
          <w:i/>
        </w:rPr>
        <w:t>,</w:t>
      </w:r>
      <w:r w:rsidR="00076C85">
        <w:rPr>
          <w:i/>
        </w:rPr>
        <w:t xml:space="preserve"> la perspectiva agrícola</w:t>
      </w:r>
      <w:r w:rsidRPr="009D509D">
        <w:rPr>
          <w:i/>
        </w:rPr>
        <w:t xml:space="preserve"> para el</w:t>
      </w:r>
      <w:r w:rsidR="00076C85">
        <w:rPr>
          <w:i/>
        </w:rPr>
        <w:t xml:space="preserve"> año</w:t>
      </w:r>
      <w:r w:rsidRPr="009D509D">
        <w:rPr>
          <w:i/>
        </w:rPr>
        <w:t xml:space="preserve"> 202</w:t>
      </w:r>
      <w:r w:rsidR="008225C3">
        <w:rPr>
          <w:i/>
        </w:rPr>
        <w:t>3</w:t>
      </w:r>
      <w:r w:rsidRPr="009D509D">
        <w:rPr>
          <w:i/>
        </w:rPr>
        <w:t xml:space="preserve">, </w:t>
      </w:r>
      <w:r w:rsidR="00076C85">
        <w:rPr>
          <w:i/>
        </w:rPr>
        <w:t>trae aparejad</w:t>
      </w:r>
      <w:r w:rsidR="008225C3">
        <w:rPr>
          <w:i/>
        </w:rPr>
        <w:t>a</w:t>
      </w:r>
      <w:r w:rsidR="00076C85">
        <w:rPr>
          <w:i/>
        </w:rPr>
        <w:t xml:space="preserve"> un</w:t>
      </w:r>
      <w:r w:rsidR="004402C5" w:rsidRPr="009D509D">
        <w:rPr>
          <w:i/>
        </w:rPr>
        <w:t xml:space="preserve"> crecimiento de la población y de la urbanización,</w:t>
      </w:r>
      <w:r w:rsidR="00076C85">
        <w:rPr>
          <w:i/>
        </w:rPr>
        <w:t xml:space="preserve"> lo que </w:t>
      </w:r>
      <w:r w:rsidR="004402C5" w:rsidRPr="009D509D">
        <w:rPr>
          <w:i/>
        </w:rPr>
        <w:t xml:space="preserve"> continuará incrementando la demanda de carnes</w:t>
      </w:r>
      <w:r w:rsidRPr="009D509D">
        <w:rPr>
          <w:i/>
        </w:rPr>
        <w:t xml:space="preserve">. </w:t>
      </w:r>
      <w:r w:rsidR="004402C5" w:rsidRPr="009D509D">
        <w:rPr>
          <w:i/>
        </w:rPr>
        <w:t>Al crecimiento demográfico se suma el incremento del consumo per cápita de carnes (4,7% en los próximos 10 años)</w:t>
      </w:r>
      <w:r w:rsidRPr="009D509D">
        <w:rPr>
          <w:i/>
        </w:rPr>
        <w:t xml:space="preserve">. </w:t>
      </w:r>
      <w:r w:rsidR="004402C5" w:rsidRPr="009D509D">
        <w:rPr>
          <w:i/>
        </w:rPr>
        <w:t>Las presiones por la conservación del medio ambiente y generación de GEI</w:t>
      </w:r>
      <w:r w:rsidR="008225C3">
        <w:rPr>
          <w:i/>
        </w:rPr>
        <w:t>-gas de efecto invernadero-</w:t>
      </w:r>
      <w:r w:rsidR="004402C5" w:rsidRPr="009D509D">
        <w:rPr>
          <w:i/>
        </w:rPr>
        <w:t xml:space="preserve"> limitan la producción mundial de carne vacuna</w:t>
      </w:r>
      <w:r w:rsidRPr="009D509D">
        <w:rPr>
          <w:i/>
        </w:rPr>
        <w:t>. Los b</w:t>
      </w:r>
      <w:r w:rsidR="004402C5" w:rsidRPr="009D509D">
        <w:rPr>
          <w:i/>
        </w:rPr>
        <w:t>ajos niveles de stocks  en buena parte de los principales países productores mantendrá</w:t>
      </w:r>
      <w:r w:rsidRPr="009D509D">
        <w:rPr>
          <w:i/>
        </w:rPr>
        <w:t>n</w:t>
      </w:r>
      <w:r w:rsidR="004402C5" w:rsidRPr="009D509D">
        <w:rPr>
          <w:i/>
        </w:rPr>
        <w:t xml:space="preserve"> firme los precios de carnes vacunas</w:t>
      </w:r>
      <w:r w:rsidRPr="009D509D">
        <w:rPr>
          <w:i/>
        </w:rPr>
        <w:t>”,</w:t>
      </w:r>
      <w:r>
        <w:t xml:space="preserve"> argumenta </w:t>
      </w:r>
      <w:proofErr w:type="spellStart"/>
      <w:r>
        <w:t>Tonelli</w:t>
      </w:r>
      <w:proofErr w:type="spellEnd"/>
      <w:r>
        <w:t xml:space="preserve"> durante su presentación</w:t>
      </w:r>
      <w:r w:rsidR="004402C5" w:rsidRPr="00A5245F">
        <w:t>.</w:t>
      </w:r>
    </w:p>
    <w:p w:rsidR="00A5245F" w:rsidRDefault="00A5245F" w:rsidP="00FF35B9">
      <w:pPr>
        <w:pStyle w:val="Sinespaciado"/>
        <w:jc w:val="both"/>
      </w:pPr>
    </w:p>
    <w:p w:rsidR="009D23D9" w:rsidRDefault="009D23D9" w:rsidP="00FF35B9">
      <w:pPr>
        <w:pStyle w:val="Sinespaciado"/>
        <w:jc w:val="both"/>
      </w:pPr>
      <w:r>
        <w:t xml:space="preserve">Por otra parte, y poniendo </w:t>
      </w:r>
      <w:r w:rsidR="008225C3">
        <w:t xml:space="preserve">el foco en el escenario local, el Lic. </w:t>
      </w:r>
      <w:proofErr w:type="gramStart"/>
      <w:r>
        <w:t>advierte</w:t>
      </w:r>
      <w:proofErr w:type="gramEnd"/>
      <w:r>
        <w:t xml:space="preserve"> una m</w:t>
      </w:r>
      <w:r w:rsidR="00A5245F" w:rsidRPr="009D23D9">
        <w:t>ultiplicidad de factores</w:t>
      </w:r>
      <w:r>
        <w:t xml:space="preserve"> que inciden e incidirán en el negocio ganadero: </w:t>
      </w:r>
    </w:p>
    <w:p w:rsidR="00E851D0" w:rsidRPr="00A5245F" w:rsidRDefault="004402C5" w:rsidP="00FF35B9">
      <w:pPr>
        <w:pStyle w:val="Sinespaciado"/>
        <w:numPr>
          <w:ilvl w:val="0"/>
          <w:numId w:val="7"/>
        </w:numPr>
        <w:jc w:val="both"/>
      </w:pPr>
      <w:r w:rsidRPr="00A5245F">
        <w:t>Stock “</w:t>
      </w:r>
      <w:proofErr w:type="spellStart"/>
      <w:r w:rsidRPr="00A5245F">
        <w:t>amesetado</w:t>
      </w:r>
      <w:proofErr w:type="spellEnd"/>
      <w:r w:rsidRPr="00A5245F">
        <w:t xml:space="preserve">” con tendencia a retención de vientres y machos para mayor producción de novillos. </w:t>
      </w:r>
    </w:p>
    <w:p w:rsidR="00E851D0" w:rsidRPr="00A5245F" w:rsidRDefault="004402C5" w:rsidP="00FF35B9">
      <w:pPr>
        <w:pStyle w:val="Sinespaciado"/>
        <w:numPr>
          <w:ilvl w:val="0"/>
          <w:numId w:val="2"/>
        </w:numPr>
        <w:jc w:val="both"/>
      </w:pPr>
      <w:r w:rsidRPr="00A5245F">
        <w:t xml:space="preserve">Extraordinaria relación precio gordo/precio </w:t>
      </w:r>
      <w:r w:rsidR="009D23D9" w:rsidRPr="00A5245F">
        <w:t>maíz</w:t>
      </w:r>
      <w:r w:rsidRPr="00A5245F">
        <w:t xml:space="preserve"> que pasó de 9-12:1 a 23:1 y más según </w:t>
      </w:r>
      <w:r w:rsidR="009D23D9">
        <w:t xml:space="preserve">la </w:t>
      </w:r>
      <w:r w:rsidRPr="00A5245F">
        <w:t>distancia a</w:t>
      </w:r>
      <w:r w:rsidR="009D23D9">
        <w:t>l</w:t>
      </w:r>
      <w:r w:rsidRPr="00A5245F">
        <w:t xml:space="preserve"> puerto. </w:t>
      </w:r>
    </w:p>
    <w:p w:rsidR="00E851D0" w:rsidRPr="00A5245F" w:rsidRDefault="004402C5" w:rsidP="00FF35B9">
      <w:pPr>
        <w:pStyle w:val="Sinespaciado"/>
        <w:numPr>
          <w:ilvl w:val="0"/>
          <w:numId w:val="2"/>
        </w:numPr>
        <w:jc w:val="both"/>
      </w:pPr>
      <w:r w:rsidRPr="00A5245F">
        <w:t>Costo de reposición en niveles históricos inéditos, insostenible en el tiempo</w:t>
      </w:r>
      <w:r w:rsidR="00DA764D">
        <w:t>.</w:t>
      </w:r>
    </w:p>
    <w:p w:rsidR="00E851D0" w:rsidRPr="00A5245F" w:rsidRDefault="009D23D9" w:rsidP="00FF35B9">
      <w:pPr>
        <w:pStyle w:val="Sinespaciado"/>
        <w:numPr>
          <w:ilvl w:val="0"/>
          <w:numId w:val="2"/>
        </w:numPr>
        <w:jc w:val="both"/>
      </w:pPr>
      <w:r>
        <w:t>Baja</w:t>
      </w:r>
      <w:r w:rsidR="004402C5" w:rsidRPr="00A5245F">
        <w:t xml:space="preserve"> rentabilidad agrícola en campos arrendados y/o alejados de puertos con chances de cambio.</w:t>
      </w:r>
    </w:p>
    <w:p w:rsidR="00E851D0" w:rsidRPr="00A5245F" w:rsidRDefault="004402C5" w:rsidP="00FF35B9">
      <w:pPr>
        <w:pStyle w:val="Sinespaciado"/>
        <w:numPr>
          <w:ilvl w:val="0"/>
          <w:numId w:val="2"/>
        </w:numPr>
        <w:jc w:val="both"/>
      </w:pPr>
      <w:r w:rsidRPr="00A5245F">
        <w:t>Importante caída de producción y oferta</w:t>
      </w:r>
      <w:r w:rsidR="00DA764D">
        <w:t xml:space="preserve"> de</w:t>
      </w:r>
      <w:r w:rsidRPr="00A5245F">
        <w:t xml:space="preserve"> novillos, limita</w:t>
      </w:r>
      <w:r w:rsidR="00DA764D">
        <w:t xml:space="preserve"> la</w:t>
      </w:r>
      <w:r w:rsidRPr="00A5245F">
        <w:t xml:space="preserve"> oferta futura para exportación.</w:t>
      </w:r>
    </w:p>
    <w:p w:rsidR="00E851D0" w:rsidRPr="00A5245F" w:rsidRDefault="004402C5" w:rsidP="00FF35B9">
      <w:pPr>
        <w:pStyle w:val="Sinespaciado"/>
        <w:numPr>
          <w:ilvl w:val="0"/>
          <w:numId w:val="2"/>
        </w:numPr>
        <w:jc w:val="both"/>
      </w:pPr>
      <w:r w:rsidRPr="00A5245F">
        <w:t xml:space="preserve">Participación de las exportaciones </w:t>
      </w:r>
      <w:r w:rsidR="00DA764D">
        <w:t>en</w:t>
      </w:r>
      <w:r w:rsidRPr="00A5245F">
        <w:t xml:space="preserve"> niveles históricos muy </w:t>
      </w:r>
      <w:r w:rsidR="009D23D9">
        <w:t>bajos (</w:t>
      </w:r>
      <w:r w:rsidRPr="00A5245F">
        <w:t>8%)</w:t>
      </w:r>
      <w:r w:rsidR="00DA764D">
        <w:t>.</w:t>
      </w:r>
    </w:p>
    <w:p w:rsidR="00E851D0" w:rsidRPr="00A5245F" w:rsidRDefault="004402C5" w:rsidP="00FF35B9">
      <w:pPr>
        <w:pStyle w:val="Sinespaciado"/>
        <w:numPr>
          <w:ilvl w:val="0"/>
          <w:numId w:val="2"/>
        </w:numPr>
        <w:jc w:val="both"/>
      </w:pPr>
      <w:r w:rsidRPr="00A5245F">
        <w:t>Mercado internacional demandante y en crecimiento</w:t>
      </w:r>
      <w:r w:rsidR="00DA764D">
        <w:t>.</w:t>
      </w:r>
      <w:r w:rsidRPr="00A5245F">
        <w:t xml:space="preserve"> </w:t>
      </w:r>
    </w:p>
    <w:p w:rsidR="00E851D0" w:rsidRPr="00A5245F" w:rsidRDefault="004402C5" w:rsidP="00FF35B9">
      <w:pPr>
        <w:pStyle w:val="Sinespaciado"/>
        <w:numPr>
          <w:ilvl w:val="0"/>
          <w:numId w:val="2"/>
        </w:numPr>
        <w:jc w:val="both"/>
      </w:pPr>
      <w:r w:rsidRPr="00A5245F">
        <w:t xml:space="preserve">Expectativas frente </w:t>
      </w:r>
      <w:r w:rsidR="009D23D9">
        <w:t xml:space="preserve">a la </w:t>
      </w:r>
      <w:r w:rsidRPr="00A5245F">
        <w:t xml:space="preserve">modificación </w:t>
      </w:r>
      <w:r w:rsidR="009D23D9">
        <w:t>del</w:t>
      </w:r>
      <w:r w:rsidRPr="00A5245F">
        <w:t xml:space="preserve"> dólar exportador y retorno de las exportaciones</w:t>
      </w:r>
      <w:r w:rsidR="009D23D9">
        <w:t>.</w:t>
      </w:r>
      <w:r w:rsidRPr="00A5245F">
        <w:t xml:space="preserve"> </w:t>
      </w:r>
    </w:p>
    <w:p w:rsidR="00DA764D" w:rsidRPr="00DA764D" w:rsidRDefault="00DA764D" w:rsidP="00FF35B9">
      <w:pPr>
        <w:pStyle w:val="Sinespaciado"/>
        <w:jc w:val="both"/>
      </w:pPr>
    </w:p>
    <w:p w:rsidR="00E851D0" w:rsidRPr="00971495" w:rsidRDefault="00DA764D" w:rsidP="00FF35B9">
      <w:pPr>
        <w:pStyle w:val="Sinespaciado"/>
        <w:jc w:val="both"/>
        <w:rPr>
          <w:i/>
        </w:rPr>
      </w:pPr>
      <w:r w:rsidRPr="00DA764D">
        <w:rPr>
          <w:bCs/>
        </w:rPr>
        <w:t>Con el cambio de gobierno que se avecina</w:t>
      </w:r>
      <w:r>
        <w:rPr>
          <w:bCs/>
        </w:rPr>
        <w:t xml:space="preserve">, el disertante es optimista </w:t>
      </w:r>
      <w:r w:rsidR="001B712F">
        <w:rPr>
          <w:bCs/>
        </w:rPr>
        <w:t xml:space="preserve">y considera que hay oportunidades para la cadena de ganados y carnes frente a los cambios en las políticas de cara al </w:t>
      </w:r>
      <w:r w:rsidR="001B712F">
        <w:rPr>
          <w:bCs/>
        </w:rPr>
        <w:lastRenderedPageBreak/>
        <w:t xml:space="preserve">2016. </w:t>
      </w:r>
      <w:r w:rsidR="001B712F" w:rsidRPr="001B712F">
        <w:rPr>
          <w:bCs/>
          <w:i/>
        </w:rPr>
        <w:t>“Debemos recuperar protagonismo en las exportaciones ante un mercado internacional en crecimiento y sub-abastecido</w:t>
      </w:r>
      <w:r w:rsidR="001B712F">
        <w:rPr>
          <w:bCs/>
          <w:i/>
        </w:rPr>
        <w:t xml:space="preserve"> </w:t>
      </w:r>
      <w:r w:rsidR="001B712F">
        <w:rPr>
          <w:bCs/>
        </w:rPr>
        <w:t xml:space="preserve">–sostiene-. </w:t>
      </w:r>
      <w:r w:rsidR="001B712F" w:rsidRPr="00597C89">
        <w:rPr>
          <w:bCs/>
          <w:i/>
        </w:rPr>
        <w:t>Esto</w:t>
      </w:r>
      <w:r w:rsidR="00597C89">
        <w:rPr>
          <w:bCs/>
          <w:i/>
        </w:rPr>
        <w:t xml:space="preserve"> no sólo</w:t>
      </w:r>
      <w:r w:rsidR="001B712F" w:rsidRPr="00597C89">
        <w:rPr>
          <w:bCs/>
          <w:i/>
        </w:rPr>
        <w:t xml:space="preserve"> tendrá un impacto en la </w:t>
      </w:r>
      <w:r w:rsidR="00597C89">
        <w:rPr>
          <w:bCs/>
          <w:i/>
        </w:rPr>
        <w:t>p</w:t>
      </w:r>
      <w:r w:rsidR="00A5245F" w:rsidRPr="00597C89">
        <w:rPr>
          <w:bCs/>
          <w:i/>
        </w:rPr>
        <w:t>roducci</w:t>
      </w:r>
      <w:r w:rsidR="00597C89">
        <w:rPr>
          <w:bCs/>
          <w:i/>
        </w:rPr>
        <w:t>ó</w:t>
      </w:r>
      <w:r w:rsidR="00A5245F" w:rsidRPr="00597C89">
        <w:rPr>
          <w:bCs/>
          <w:i/>
        </w:rPr>
        <w:t xml:space="preserve">n y el </w:t>
      </w:r>
      <w:r w:rsidR="00597C89">
        <w:rPr>
          <w:bCs/>
          <w:i/>
        </w:rPr>
        <w:t>c</w:t>
      </w:r>
      <w:r w:rsidR="00A5245F" w:rsidRPr="00597C89">
        <w:rPr>
          <w:bCs/>
          <w:i/>
        </w:rPr>
        <w:t>omercio</w:t>
      </w:r>
      <w:r w:rsidR="00597C89">
        <w:rPr>
          <w:bCs/>
          <w:i/>
        </w:rPr>
        <w:t xml:space="preserve">, sino también </w:t>
      </w:r>
      <w:r w:rsidR="00597C89" w:rsidRPr="00597C89">
        <w:rPr>
          <w:bCs/>
          <w:i/>
        </w:rPr>
        <w:t>c</w:t>
      </w:r>
      <w:r w:rsidR="004402C5" w:rsidRPr="00597C89">
        <w:rPr>
          <w:i/>
        </w:rPr>
        <w:t>amb</w:t>
      </w:r>
      <w:r w:rsidR="00597C89">
        <w:rPr>
          <w:i/>
        </w:rPr>
        <w:t xml:space="preserve">ios de expectativa a largo plazo: </w:t>
      </w:r>
      <w:r w:rsidR="00F835C3">
        <w:rPr>
          <w:i/>
        </w:rPr>
        <w:t xml:space="preserve">se retomará </w:t>
      </w:r>
      <w:r w:rsidR="004402C5" w:rsidRPr="00F835C3">
        <w:rPr>
          <w:i/>
        </w:rPr>
        <w:t>la producción de novillos</w:t>
      </w:r>
      <w:r w:rsidR="00597C89" w:rsidRPr="00F835C3">
        <w:rPr>
          <w:i/>
        </w:rPr>
        <w:t xml:space="preserve"> y a</w:t>
      </w:r>
      <w:r w:rsidR="004402C5" w:rsidRPr="00F835C3">
        <w:rPr>
          <w:i/>
        </w:rPr>
        <w:t>ument</w:t>
      </w:r>
      <w:r w:rsidR="00F835C3">
        <w:rPr>
          <w:i/>
        </w:rPr>
        <w:t>ará</w:t>
      </w:r>
      <w:r w:rsidR="004402C5" w:rsidRPr="00F835C3">
        <w:rPr>
          <w:i/>
        </w:rPr>
        <w:t xml:space="preserve"> la productivi</w:t>
      </w:r>
      <w:r w:rsidR="00F835C3" w:rsidRPr="00F835C3">
        <w:rPr>
          <w:i/>
        </w:rPr>
        <w:t xml:space="preserve">dad de la cría. </w:t>
      </w:r>
      <w:r w:rsidR="004402C5" w:rsidRPr="00971495">
        <w:rPr>
          <w:i/>
        </w:rPr>
        <w:t>Aumento paulatino de las exportaciones, limitado por la disponibilidad de novillos trazados y caída de la oferta para el mercado dom</w:t>
      </w:r>
      <w:r w:rsidR="00971495">
        <w:rPr>
          <w:i/>
        </w:rPr>
        <w:t>é</w:t>
      </w:r>
      <w:r w:rsidR="004402C5" w:rsidRPr="00971495">
        <w:rPr>
          <w:i/>
        </w:rPr>
        <w:t>stico.</w:t>
      </w:r>
      <w:r w:rsidR="0086466A">
        <w:rPr>
          <w:i/>
        </w:rPr>
        <w:t xml:space="preserve"> </w:t>
      </w:r>
    </w:p>
    <w:p w:rsidR="0086466A" w:rsidRDefault="0086466A" w:rsidP="00FF35B9">
      <w:pPr>
        <w:pStyle w:val="Sinespaciado"/>
        <w:jc w:val="both"/>
        <w:rPr>
          <w:i/>
        </w:rPr>
      </w:pPr>
    </w:p>
    <w:p w:rsidR="00E851D0" w:rsidRPr="003D5ACC" w:rsidRDefault="0086466A" w:rsidP="00FF35B9">
      <w:pPr>
        <w:pStyle w:val="Sinespaciado"/>
        <w:jc w:val="both"/>
      </w:pPr>
      <w:r w:rsidRPr="0086466A">
        <w:t>Además, anticipa que los 2</w:t>
      </w:r>
      <w:r>
        <w:rPr>
          <w:i/>
        </w:rPr>
        <w:t xml:space="preserve"> </w:t>
      </w:r>
      <w:r>
        <w:t>p</w:t>
      </w:r>
      <w:r w:rsidR="004402C5" w:rsidRPr="00A5245F">
        <w:t>rimeros</w:t>
      </w:r>
      <w:r>
        <w:t xml:space="preserve"> </w:t>
      </w:r>
      <w:r w:rsidR="004402C5" w:rsidRPr="00A5245F">
        <w:t>años</w:t>
      </w:r>
      <w:r>
        <w:t xml:space="preserve"> se producirá un</w:t>
      </w:r>
      <w:r w:rsidR="004402C5" w:rsidRPr="00A5245F">
        <w:t xml:space="preserve"> incremento de precios en todas las categorías, con mayor impacto en novillos para exportación y novillitos de invernada de 290/330 kg listos para terminación en </w:t>
      </w:r>
      <w:proofErr w:type="spellStart"/>
      <w:r w:rsidR="004402C5" w:rsidRPr="00A5245F">
        <w:t>feed</w:t>
      </w:r>
      <w:proofErr w:type="spellEnd"/>
      <w:r w:rsidR="004402C5" w:rsidRPr="00A5245F">
        <w:t xml:space="preserve"> </w:t>
      </w:r>
      <w:proofErr w:type="spellStart"/>
      <w:r w:rsidR="004402C5" w:rsidRPr="00A5245F">
        <w:t>lots</w:t>
      </w:r>
      <w:proofErr w:type="spellEnd"/>
      <w:r w:rsidR="004402C5" w:rsidRPr="00A5245F">
        <w:t>.</w:t>
      </w:r>
      <w:r>
        <w:t xml:space="preserve"> </w:t>
      </w:r>
      <w:r w:rsidR="00961FF2" w:rsidRPr="00961FF2">
        <w:rPr>
          <w:i/>
        </w:rPr>
        <w:t>“</w:t>
      </w:r>
      <w:r w:rsidR="004402C5" w:rsidRPr="00961FF2">
        <w:rPr>
          <w:i/>
        </w:rPr>
        <w:t>Precio de la invernada alto en relación al gordo para faena aunque menor a</w:t>
      </w:r>
      <w:r w:rsidR="00961FF2" w:rsidRPr="00961FF2">
        <w:rPr>
          <w:i/>
        </w:rPr>
        <w:t>l</w:t>
      </w:r>
      <w:r w:rsidR="004402C5" w:rsidRPr="00961FF2">
        <w:rPr>
          <w:i/>
        </w:rPr>
        <w:t xml:space="preserve"> </w:t>
      </w:r>
      <w:r w:rsidR="00961FF2" w:rsidRPr="00961FF2">
        <w:rPr>
          <w:i/>
        </w:rPr>
        <w:t>ú</w:t>
      </w:r>
      <w:r w:rsidR="004402C5" w:rsidRPr="00961FF2">
        <w:rPr>
          <w:i/>
        </w:rPr>
        <w:t xml:space="preserve">ltimo año por baja en </w:t>
      </w:r>
      <w:r w:rsidR="00961FF2" w:rsidRPr="00961FF2">
        <w:rPr>
          <w:i/>
        </w:rPr>
        <w:t xml:space="preserve">la </w:t>
      </w:r>
      <w:r w:rsidR="004402C5" w:rsidRPr="00961FF2">
        <w:rPr>
          <w:i/>
        </w:rPr>
        <w:t>relación gordo/ma</w:t>
      </w:r>
      <w:r w:rsidR="00961FF2" w:rsidRPr="00961FF2">
        <w:rPr>
          <w:i/>
        </w:rPr>
        <w:t>í</w:t>
      </w:r>
      <w:r w:rsidR="004402C5" w:rsidRPr="00961FF2">
        <w:rPr>
          <w:i/>
        </w:rPr>
        <w:t>z</w:t>
      </w:r>
      <w:r w:rsidR="003D5ACC">
        <w:rPr>
          <w:i/>
        </w:rPr>
        <w:t xml:space="preserve"> y una</w:t>
      </w:r>
      <w:r w:rsidR="00961FF2" w:rsidRPr="00961FF2">
        <w:rPr>
          <w:i/>
        </w:rPr>
        <w:t xml:space="preserve"> </w:t>
      </w:r>
      <w:r w:rsidR="003D5ACC">
        <w:rPr>
          <w:i/>
        </w:rPr>
        <w:t>c</w:t>
      </w:r>
      <w:r w:rsidR="004402C5" w:rsidRPr="00961FF2">
        <w:rPr>
          <w:i/>
        </w:rPr>
        <w:t>aída e</w:t>
      </w:r>
      <w:r w:rsidR="003D5ACC">
        <w:rPr>
          <w:i/>
        </w:rPr>
        <w:t>n la</w:t>
      </w:r>
      <w:r w:rsidR="004402C5" w:rsidRPr="00961FF2">
        <w:rPr>
          <w:i/>
        </w:rPr>
        <w:t xml:space="preserve"> oferta</w:t>
      </w:r>
      <w:r w:rsidR="003D5ACC">
        <w:rPr>
          <w:i/>
        </w:rPr>
        <w:t xml:space="preserve"> de</w:t>
      </w:r>
      <w:r w:rsidR="004402C5" w:rsidRPr="00961FF2">
        <w:rPr>
          <w:i/>
        </w:rPr>
        <w:t xml:space="preserve"> carne vacuna en</w:t>
      </w:r>
      <w:r w:rsidR="003D5ACC">
        <w:rPr>
          <w:i/>
        </w:rPr>
        <w:t xml:space="preserve"> el </w:t>
      </w:r>
      <w:r w:rsidR="004402C5" w:rsidRPr="00961FF2">
        <w:rPr>
          <w:i/>
        </w:rPr>
        <w:t xml:space="preserve"> mercado dom</w:t>
      </w:r>
      <w:r w:rsidR="003D5ACC">
        <w:rPr>
          <w:i/>
        </w:rPr>
        <w:t>é</w:t>
      </w:r>
      <w:r w:rsidR="004402C5" w:rsidRPr="00961FF2">
        <w:rPr>
          <w:i/>
        </w:rPr>
        <w:t xml:space="preserve">stico </w:t>
      </w:r>
      <w:r w:rsidR="003D5ACC">
        <w:rPr>
          <w:i/>
        </w:rPr>
        <w:t xml:space="preserve">que será </w:t>
      </w:r>
      <w:r w:rsidR="004402C5" w:rsidRPr="00961FF2">
        <w:rPr>
          <w:i/>
        </w:rPr>
        <w:t>reemplazad</w:t>
      </w:r>
      <w:r w:rsidR="003D5ACC">
        <w:rPr>
          <w:i/>
        </w:rPr>
        <w:t>a</w:t>
      </w:r>
      <w:r w:rsidR="004402C5" w:rsidRPr="00961FF2">
        <w:rPr>
          <w:i/>
        </w:rPr>
        <w:t xml:space="preserve"> por carne de pollo y cerdo</w:t>
      </w:r>
      <w:r w:rsidR="003D5ACC">
        <w:rPr>
          <w:i/>
        </w:rPr>
        <w:t xml:space="preserve">”, </w:t>
      </w:r>
      <w:r w:rsidR="003D5ACC">
        <w:t xml:space="preserve">concluye </w:t>
      </w:r>
      <w:proofErr w:type="spellStart"/>
      <w:r w:rsidR="003D5ACC">
        <w:t>Tonelli</w:t>
      </w:r>
      <w:proofErr w:type="spellEnd"/>
      <w:r w:rsidR="003D5ACC">
        <w:t>.</w:t>
      </w:r>
    </w:p>
    <w:p w:rsidR="00A5245F" w:rsidRDefault="00A5245F" w:rsidP="00FF35B9">
      <w:pPr>
        <w:pStyle w:val="Sinespaciado"/>
        <w:ind w:left="720"/>
        <w:jc w:val="both"/>
        <w:rPr>
          <w:i/>
        </w:rPr>
      </w:pPr>
    </w:p>
    <w:p w:rsidR="00286391" w:rsidRPr="00286391" w:rsidRDefault="00286391" w:rsidP="00FF35B9">
      <w:pPr>
        <w:pStyle w:val="Sinespaciado"/>
        <w:ind w:left="720"/>
        <w:jc w:val="both"/>
        <w:rPr>
          <w:b/>
          <w:i/>
          <w:sz w:val="20"/>
          <w:szCs w:val="20"/>
        </w:rPr>
      </w:pPr>
    </w:p>
    <w:p w:rsidR="00286391" w:rsidRPr="00286391" w:rsidRDefault="007F21F0" w:rsidP="00FF35B9">
      <w:pPr>
        <w:pStyle w:val="Sinespaciad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“</w:t>
      </w:r>
      <w:r w:rsidR="00286391" w:rsidRPr="00286391">
        <w:rPr>
          <w:b/>
          <w:sz w:val="20"/>
          <w:szCs w:val="20"/>
        </w:rPr>
        <w:t>LA CADENA DE LA CARNE BOVINA: UN GIGANTE DORMIDO</w:t>
      </w:r>
      <w:r>
        <w:rPr>
          <w:b/>
          <w:sz w:val="20"/>
          <w:szCs w:val="20"/>
        </w:rPr>
        <w:t>”</w:t>
      </w:r>
    </w:p>
    <w:p w:rsidR="00264AB5" w:rsidRPr="004417C6" w:rsidRDefault="00286391" w:rsidP="00FF35B9">
      <w:pPr>
        <w:pStyle w:val="Sinespaciado"/>
        <w:jc w:val="both"/>
      </w:pPr>
      <w:r>
        <w:t xml:space="preserve">Poco antes del mediodía y en el auditorio del Hotel Termas de Rosario de la Frontera, </w:t>
      </w:r>
      <w:r w:rsidR="009D23D9">
        <w:t>tom</w:t>
      </w:r>
      <w:r w:rsidR="004417C6">
        <w:t>ó</w:t>
      </w:r>
      <w:r w:rsidR="009D23D9">
        <w:t xml:space="preserve"> la palabra </w:t>
      </w:r>
      <w:r w:rsidR="004417C6">
        <w:t>e</w:t>
      </w:r>
      <w:r w:rsidR="009D23D9">
        <w:t xml:space="preserve">l </w:t>
      </w:r>
      <w:r w:rsidR="009D23D9" w:rsidRPr="00286391">
        <w:rPr>
          <w:b/>
        </w:rPr>
        <w:t xml:space="preserve">Ing. </w:t>
      </w:r>
      <w:proofErr w:type="spellStart"/>
      <w:r w:rsidR="001E4BAC" w:rsidRPr="00286391">
        <w:rPr>
          <w:b/>
        </w:rPr>
        <w:t>Agr</w:t>
      </w:r>
      <w:proofErr w:type="spellEnd"/>
      <w:r w:rsidR="001E4BAC" w:rsidRPr="00286391">
        <w:rPr>
          <w:b/>
        </w:rPr>
        <w:t>., consultor y administrador de negocios ganaderos</w:t>
      </w:r>
      <w:r w:rsidR="001E4BAC">
        <w:t xml:space="preserve"> </w:t>
      </w:r>
      <w:r w:rsidR="00281F7C" w:rsidRPr="00286391">
        <w:rPr>
          <w:b/>
        </w:rPr>
        <w:t>Fernando Canosa</w:t>
      </w:r>
      <w:r w:rsidR="001E4BAC">
        <w:t xml:space="preserve"> qu</w:t>
      </w:r>
      <w:r w:rsidR="005E182A">
        <w:t>e</w:t>
      </w:r>
      <w:r w:rsidR="0072478A" w:rsidRPr="002B39F1">
        <w:t xml:space="preserve"> analiz</w:t>
      </w:r>
      <w:r w:rsidR="005E182A">
        <w:t>ó</w:t>
      </w:r>
      <w:r w:rsidR="0072478A" w:rsidRPr="002B39F1">
        <w:t xml:space="preserve"> </w:t>
      </w:r>
      <w:r w:rsidR="005E182A">
        <w:t>l</w:t>
      </w:r>
      <w:r w:rsidR="0072478A" w:rsidRPr="005E182A">
        <w:t xml:space="preserve">a </w:t>
      </w:r>
      <w:r w:rsidR="005E182A">
        <w:t>c</w:t>
      </w:r>
      <w:r w:rsidR="0072478A" w:rsidRPr="005E182A">
        <w:t xml:space="preserve">adena de </w:t>
      </w:r>
      <w:r w:rsidR="005E182A">
        <w:t>c</w:t>
      </w:r>
      <w:r w:rsidR="0072478A" w:rsidRPr="005E182A">
        <w:t xml:space="preserve">arne </w:t>
      </w:r>
      <w:r w:rsidR="005E182A">
        <w:t>bovina</w:t>
      </w:r>
      <w:r w:rsidR="0072478A" w:rsidRPr="005E182A">
        <w:t>.</w:t>
      </w:r>
      <w:r w:rsidR="0072478A" w:rsidRPr="004417C6">
        <w:rPr>
          <w:i/>
        </w:rPr>
        <w:t xml:space="preserve"> </w:t>
      </w:r>
      <w:r w:rsidR="00264AB5" w:rsidRPr="004417C6">
        <w:rPr>
          <w:i/>
        </w:rPr>
        <w:t>“</w:t>
      </w:r>
      <w:r w:rsidR="0072478A" w:rsidRPr="004417C6">
        <w:rPr>
          <w:i/>
        </w:rPr>
        <w:t>La misma se encuentra ante un momento inédito en su historia</w:t>
      </w:r>
      <w:r w:rsidR="00264AB5" w:rsidRPr="004417C6">
        <w:rPr>
          <w:i/>
        </w:rPr>
        <w:t xml:space="preserve"> al</w:t>
      </w:r>
      <w:r w:rsidR="0072478A" w:rsidRPr="004417C6">
        <w:rPr>
          <w:i/>
        </w:rPr>
        <w:t xml:space="preserve"> logr</w:t>
      </w:r>
      <w:r w:rsidR="00264AB5" w:rsidRPr="004417C6">
        <w:rPr>
          <w:i/>
        </w:rPr>
        <w:t>ar</w:t>
      </w:r>
      <w:r w:rsidR="0072478A" w:rsidRPr="004417C6">
        <w:rPr>
          <w:i/>
        </w:rPr>
        <w:t xml:space="preserve"> un acuerdo entre todos los eslabones. </w:t>
      </w:r>
      <w:r w:rsidR="004417C6" w:rsidRPr="004417C6">
        <w:rPr>
          <w:i/>
        </w:rPr>
        <w:t>A esto se suma la</w:t>
      </w:r>
      <w:r w:rsidR="00264AB5" w:rsidRPr="004417C6">
        <w:rPr>
          <w:i/>
        </w:rPr>
        <w:t xml:space="preserve"> demanda estructural en el mundo insatisfecha y creciente as</w:t>
      </w:r>
      <w:r w:rsidR="004417C6" w:rsidRPr="004417C6">
        <w:rPr>
          <w:i/>
        </w:rPr>
        <w:t>í</w:t>
      </w:r>
      <w:r w:rsidR="00264AB5" w:rsidRPr="004417C6">
        <w:rPr>
          <w:i/>
        </w:rPr>
        <w:t xml:space="preserve"> como un consumo firme interno y amplias posibilidades de crecimiento</w:t>
      </w:r>
      <w:r w:rsidR="004417C6" w:rsidRPr="004417C6">
        <w:rPr>
          <w:i/>
        </w:rPr>
        <w:t>.</w:t>
      </w:r>
      <w:r w:rsidR="00264AB5" w:rsidRPr="004417C6">
        <w:rPr>
          <w:i/>
        </w:rPr>
        <w:t xml:space="preserve"> </w:t>
      </w:r>
      <w:r w:rsidR="004417C6" w:rsidRPr="004417C6">
        <w:rPr>
          <w:i/>
        </w:rPr>
        <w:t>E</w:t>
      </w:r>
      <w:r w:rsidR="00264AB5" w:rsidRPr="004417C6">
        <w:rPr>
          <w:i/>
        </w:rPr>
        <w:t xml:space="preserve">sto </w:t>
      </w:r>
      <w:r w:rsidR="004417C6" w:rsidRPr="004417C6">
        <w:rPr>
          <w:i/>
        </w:rPr>
        <w:t>ú</w:t>
      </w:r>
      <w:r w:rsidR="00264AB5" w:rsidRPr="004417C6">
        <w:rPr>
          <w:i/>
        </w:rPr>
        <w:t>ltimo se da en muy pocos pa</w:t>
      </w:r>
      <w:r w:rsidR="004417C6" w:rsidRPr="004417C6">
        <w:rPr>
          <w:i/>
        </w:rPr>
        <w:t>í</w:t>
      </w:r>
      <w:r w:rsidR="00264AB5" w:rsidRPr="004417C6">
        <w:rPr>
          <w:i/>
        </w:rPr>
        <w:t>ses</w:t>
      </w:r>
      <w:r w:rsidR="004417C6" w:rsidRPr="004417C6">
        <w:rPr>
          <w:i/>
        </w:rPr>
        <w:t>”</w:t>
      </w:r>
      <w:r w:rsidR="004417C6">
        <w:rPr>
          <w:i/>
        </w:rPr>
        <w:t xml:space="preserve">, </w:t>
      </w:r>
      <w:r w:rsidR="004417C6">
        <w:t xml:space="preserve">afirmó el disertante. </w:t>
      </w:r>
    </w:p>
    <w:p w:rsidR="007F21F0" w:rsidRDefault="007F21F0" w:rsidP="00FF35B9">
      <w:pPr>
        <w:pStyle w:val="Sinespaciado"/>
        <w:jc w:val="both"/>
      </w:pPr>
    </w:p>
    <w:p w:rsidR="00281F7C" w:rsidRDefault="004417C6" w:rsidP="00FF35B9">
      <w:pPr>
        <w:pStyle w:val="Sinespaciado"/>
        <w:jc w:val="both"/>
        <w:rPr>
          <w:i/>
        </w:rPr>
      </w:pPr>
      <w:r>
        <w:t>Ahora bien, q</w:t>
      </w:r>
      <w:r w:rsidR="0072478A" w:rsidRPr="002B39F1">
        <w:t xml:space="preserve">ué consecuencias tendrá </w:t>
      </w:r>
      <w:r w:rsidR="00281F7C">
        <w:t>esta situación inédita para nuestro p</w:t>
      </w:r>
      <w:r>
        <w:t>aís y para el NOA en particular</w:t>
      </w:r>
      <w:r w:rsidR="00281F7C">
        <w:rPr>
          <w:color w:val="1F497D"/>
        </w:rPr>
        <w:t xml:space="preserve"> </w:t>
      </w:r>
      <w:r w:rsidRPr="004417C6">
        <w:t xml:space="preserve">fue otro punto que Canosa profundizó. </w:t>
      </w:r>
      <w:r w:rsidRPr="001E4BAC">
        <w:rPr>
          <w:i/>
        </w:rPr>
        <w:t>“</w:t>
      </w:r>
      <w:r w:rsidR="00281F7C" w:rsidRPr="001E4BAC">
        <w:rPr>
          <w:i/>
        </w:rPr>
        <w:t>En una primera etapa</w:t>
      </w:r>
      <w:r w:rsidRPr="001E4BAC">
        <w:rPr>
          <w:i/>
        </w:rPr>
        <w:t>, se g</w:t>
      </w:r>
      <w:r w:rsidR="00281F7C" w:rsidRPr="001E4BAC">
        <w:rPr>
          <w:i/>
        </w:rPr>
        <w:t>enera</w:t>
      </w:r>
      <w:r w:rsidRPr="001E4BAC">
        <w:rPr>
          <w:i/>
        </w:rPr>
        <w:t>rán</w:t>
      </w:r>
      <w:r w:rsidR="00281F7C" w:rsidRPr="001E4BAC">
        <w:rPr>
          <w:i/>
        </w:rPr>
        <w:t xml:space="preserve"> </w:t>
      </w:r>
      <w:r w:rsidRPr="001E4BAC">
        <w:rPr>
          <w:i/>
        </w:rPr>
        <w:t>2</w:t>
      </w:r>
      <w:r w:rsidR="00281F7C" w:rsidRPr="001E4BAC">
        <w:rPr>
          <w:i/>
        </w:rPr>
        <w:t>00</w:t>
      </w:r>
      <w:r w:rsidRPr="001E4BAC">
        <w:rPr>
          <w:i/>
        </w:rPr>
        <w:t>.</w:t>
      </w:r>
      <w:r w:rsidR="00281F7C" w:rsidRPr="001E4BAC">
        <w:rPr>
          <w:i/>
        </w:rPr>
        <w:t xml:space="preserve">000 </w:t>
      </w:r>
      <w:r w:rsidRPr="001E4BAC">
        <w:rPr>
          <w:i/>
        </w:rPr>
        <w:t xml:space="preserve">nuevos </w:t>
      </w:r>
      <w:r w:rsidR="00281F7C" w:rsidRPr="001E4BAC">
        <w:rPr>
          <w:i/>
        </w:rPr>
        <w:t xml:space="preserve">puestos de trabajo, </w:t>
      </w:r>
      <w:r w:rsidR="001E4BAC" w:rsidRPr="001E4BAC">
        <w:rPr>
          <w:i/>
        </w:rPr>
        <w:t xml:space="preserve">y se moverán </w:t>
      </w:r>
      <w:r w:rsidR="00281F7C" w:rsidRPr="001E4BAC">
        <w:rPr>
          <w:i/>
        </w:rPr>
        <w:t>12</w:t>
      </w:r>
      <w:r w:rsidRPr="001E4BAC">
        <w:rPr>
          <w:i/>
        </w:rPr>
        <w:t>.</w:t>
      </w:r>
      <w:r w:rsidR="00281F7C" w:rsidRPr="001E4BAC">
        <w:rPr>
          <w:i/>
        </w:rPr>
        <w:t>5 mi</w:t>
      </w:r>
      <w:r w:rsidRPr="001E4BAC">
        <w:rPr>
          <w:i/>
        </w:rPr>
        <w:t>l millones de dólares en general</w:t>
      </w:r>
      <w:r w:rsidR="00281F7C" w:rsidRPr="001E4BAC">
        <w:rPr>
          <w:i/>
        </w:rPr>
        <w:t xml:space="preserve">, </w:t>
      </w:r>
      <w:r w:rsidR="001E4BAC" w:rsidRPr="001E4BAC">
        <w:rPr>
          <w:i/>
        </w:rPr>
        <w:t xml:space="preserve">lo que provocará un </w:t>
      </w:r>
      <w:r w:rsidR="00281F7C" w:rsidRPr="001E4BAC">
        <w:rPr>
          <w:i/>
        </w:rPr>
        <w:t>desarrollo de todo el país. El NOA podrá crecer</w:t>
      </w:r>
      <w:r w:rsidRPr="001E4BAC">
        <w:rPr>
          <w:i/>
        </w:rPr>
        <w:t>, ade</w:t>
      </w:r>
      <w:r w:rsidR="00281F7C" w:rsidRPr="001E4BAC">
        <w:rPr>
          <w:i/>
        </w:rPr>
        <w:t>m</w:t>
      </w:r>
      <w:r w:rsidRPr="001E4BAC">
        <w:rPr>
          <w:i/>
        </w:rPr>
        <w:t>ás</w:t>
      </w:r>
      <w:r w:rsidR="00281F7C" w:rsidRPr="001E4BAC">
        <w:rPr>
          <w:i/>
        </w:rPr>
        <w:t xml:space="preserve"> </w:t>
      </w:r>
      <w:r w:rsidRPr="001E4BAC">
        <w:rPr>
          <w:i/>
        </w:rPr>
        <w:t>de</w:t>
      </w:r>
      <w:r w:rsidR="00281F7C" w:rsidRPr="001E4BAC">
        <w:rPr>
          <w:i/>
        </w:rPr>
        <w:t xml:space="preserve"> duplicar su pr</w:t>
      </w:r>
      <w:r w:rsidRPr="001E4BAC">
        <w:rPr>
          <w:i/>
        </w:rPr>
        <w:t>o</w:t>
      </w:r>
      <w:r w:rsidR="00281F7C" w:rsidRPr="001E4BAC">
        <w:rPr>
          <w:i/>
        </w:rPr>
        <w:t>ducci</w:t>
      </w:r>
      <w:r w:rsidRPr="001E4BAC">
        <w:rPr>
          <w:i/>
        </w:rPr>
        <w:t>ó</w:t>
      </w:r>
      <w:r w:rsidR="00281F7C" w:rsidRPr="001E4BAC">
        <w:rPr>
          <w:i/>
        </w:rPr>
        <w:t xml:space="preserve">n en </w:t>
      </w:r>
      <w:r w:rsidRPr="001E4BAC">
        <w:rPr>
          <w:i/>
        </w:rPr>
        <w:t>una primera etapa y luego multipl</w:t>
      </w:r>
      <w:r w:rsidR="00281F7C" w:rsidRPr="001E4BAC">
        <w:rPr>
          <w:i/>
        </w:rPr>
        <w:t>icar</w:t>
      </w:r>
      <w:r w:rsidR="001E4BAC" w:rsidRPr="001E4BAC">
        <w:rPr>
          <w:i/>
        </w:rPr>
        <w:t>la</w:t>
      </w:r>
      <w:r w:rsidR="00281F7C" w:rsidRPr="001E4BAC">
        <w:rPr>
          <w:i/>
        </w:rPr>
        <w:t xml:space="preserve"> por </w:t>
      </w:r>
      <w:r w:rsidR="001E4BAC" w:rsidRPr="001E4BAC">
        <w:rPr>
          <w:i/>
        </w:rPr>
        <w:t>hasta 4 veces</w:t>
      </w:r>
      <w:r w:rsidR="00281F7C" w:rsidRPr="001E4BAC">
        <w:rPr>
          <w:i/>
        </w:rPr>
        <w:t xml:space="preserve"> la actual</w:t>
      </w:r>
      <w:r w:rsidRPr="001E4BAC">
        <w:rPr>
          <w:i/>
        </w:rPr>
        <w:t>.</w:t>
      </w:r>
      <w:r w:rsidR="001E4BAC">
        <w:rPr>
          <w:i/>
        </w:rPr>
        <w:t xml:space="preserve"> Pero para que esto suceda, </w:t>
      </w:r>
      <w:r w:rsidR="001E4BAC" w:rsidRPr="001E4BAC">
        <w:rPr>
          <w:i/>
        </w:rPr>
        <w:t>e</w:t>
      </w:r>
      <w:r w:rsidR="00281F7C" w:rsidRPr="001E4BAC">
        <w:rPr>
          <w:i/>
        </w:rPr>
        <w:t>s condición excluyente</w:t>
      </w:r>
      <w:r w:rsidR="001E4BAC" w:rsidRPr="001E4BAC">
        <w:rPr>
          <w:i/>
        </w:rPr>
        <w:t xml:space="preserve"> y</w:t>
      </w:r>
      <w:r w:rsidR="00281F7C" w:rsidRPr="001E4BAC">
        <w:rPr>
          <w:i/>
        </w:rPr>
        <w:t xml:space="preserve"> necesaria el aumento de la producción de pasto para poder aumentar la producción. En una primera etapa debería multiplicarse por 3, según lo que producen los productores medios y por 5</w:t>
      </w:r>
      <w:r w:rsidR="001E4BAC" w:rsidRPr="001E4BAC">
        <w:rPr>
          <w:i/>
        </w:rPr>
        <w:t>,</w:t>
      </w:r>
      <w:r w:rsidR="00281F7C" w:rsidRPr="001E4BAC">
        <w:rPr>
          <w:i/>
        </w:rPr>
        <w:t xml:space="preserve"> en una segunda etapa. El aum</w:t>
      </w:r>
      <w:r w:rsidR="001E4BAC" w:rsidRPr="001E4BAC">
        <w:rPr>
          <w:i/>
        </w:rPr>
        <w:t>ento de la producción de pasto implica</w:t>
      </w:r>
      <w:r w:rsidR="00281F7C" w:rsidRPr="001E4BAC">
        <w:rPr>
          <w:i/>
        </w:rPr>
        <w:t xml:space="preserve"> mayor cantidad de especies cultivadas, mejor uso tanto de lo cultivado como de lo natural</w:t>
      </w:r>
      <w:r w:rsidR="001E4BAC" w:rsidRPr="001E4BAC">
        <w:rPr>
          <w:i/>
        </w:rPr>
        <w:t>”</w:t>
      </w:r>
      <w:r w:rsidR="00281F7C" w:rsidRPr="001E4BAC">
        <w:rPr>
          <w:i/>
        </w:rPr>
        <w:t>.</w:t>
      </w:r>
    </w:p>
    <w:p w:rsidR="00281F7C" w:rsidRPr="00A41D20" w:rsidRDefault="002E6467" w:rsidP="00FF35B9">
      <w:pPr>
        <w:pStyle w:val="Sinespaciado"/>
        <w:jc w:val="both"/>
      </w:pPr>
      <w:r>
        <w:t xml:space="preserve">A modo de cierra y con visión a futuro, Canosa </w:t>
      </w:r>
      <w:r w:rsidR="00281F7C" w:rsidRPr="00A41D20">
        <w:t xml:space="preserve">proyecta </w:t>
      </w:r>
      <w:r>
        <w:t xml:space="preserve">que </w:t>
      </w:r>
      <w:r w:rsidRPr="002E6467">
        <w:rPr>
          <w:i/>
        </w:rPr>
        <w:t>“</w:t>
      </w:r>
      <w:r w:rsidR="00281F7C" w:rsidRPr="002E6467">
        <w:rPr>
          <w:i/>
        </w:rPr>
        <w:t>el negocio ganadero de acá a 5 años</w:t>
      </w:r>
      <w:r w:rsidRPr="002E6467">
        <w:rPr>
          <w:i/>
        </w:rPr>
        <w:t>, si se</w:t>
      </w:r>
      <w:r w:rsidR="00281F7C" w:rsidRPr="002E6467">
        <w:rPr>
          <w:i/>
        </w:rPr>
        <w:t xml:space="preserve"> aprovecha el potencial de producción y la demanda insatisfechas, pocos negocios de producción de alimentos tienen el futuro de la carne vacuna</w:t>
      </w:r>
      <w:r w:rsidRPr="002E6467">
        <w:rPr>
          <w:i/>
        </w:rPr>
        <w:t>”</w:t>
      </w:r>
      <w:r>
        <w:t>.</w:t>
      </w:r>
      <w:r w:rsidR="00281F7C" w:rsidRPr="00A41D20">
        <w:t xml:space="preserve"> </w:t>
      </w:r>
    </w:p>
    <w:p w:rsidR="00A5245F" w:rsidRDefault="00A5245F" w:rsidP="00FF35B9">
      <w:pPr>
        <w:pStyle w:val="Sinespaciado"/>
        <w:jc w:val="both"/>
      </w:pPr>
    </w:p>
    <w:p w:rsidR="009A1B5A" w:rsidRDefault="009A1B5A" w:rsidP="00FF35B9">
      <w:pPr>
        <w:pStyle w:val="Sinespaciado"/>
        <w:jc w:val="both"/>
      </w:pPr>
    </w:p>
    <w:p w:rsidR="009A1B5A" w:rsidRPr="00A5245F" w:rsidRDefault="0007198C" w:rsidP="00FF35B9">
      <w:pPr>
        <w:pStyle w:val="Sinespaciado"/>
        <w:jc w:val="both"/>
      </w:pPr>
      <w:r w:rsidRPr="0007198C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840740</wp:posOffset>
            </wp:positionV>
            <wp:extent cx="5314950" cy="1898015"/>
            <wp:effectExtent l="171450" t="133350" r="361950" b="311785"/>
            <wp:wrapTight wrapText="bothSides">
              <wp:wrapPolygon edited="0">
                <wp:start x="852" y="-1518"/>
                <wp:lineTo x="232" y="-1301"/>
                <wp:lineTo x="-697" y="650"/>
                <wp:lineTo x="-542" y="22763"/>
                <wp:lineTo x="232" y="25148"/>
                <wp:lineTo x="465" y="25148"/>
                <wp:lineTo x="21910" y="25148"/>
                <wp:lineTo x="22142" y="25148"/>
                <wp:lineTo x="22916" y="23197"/>
                <wp:lineTo x="22916" y="22763"/>
                <wp:lineTo x="22994" y="19512"/>
                <wp:lineTo x="22994" y="1951"/>
                <wp:lineTo x="23071" y="867"/>
                <wp:lineTo x="22142" y="-1301"/>
                <wp:lineTo x="21523" y="-1518"/>
                <wp:lineTo x="852" y="-1518"/>
              </wp:wrapPolygon>
            </wp:wrapTight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304" t="58317" r="24397" b="9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898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9A1B5A" w:rsidRPr="00A5245F" w:rsidSect="00E851D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27F23"/>
    <w:multiLevelType w:val="hybridMultilevel"/>
    <w:tmpl w:val="490CA508"/>
    <w:lvl w:ilvl="0" w:tplc="D7FEA56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4A130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F48C6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90B43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BD2C58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DEDCA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2A59F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EA981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9A303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C3962A9"/>
    <w:multiLevelType w:val="hybridMultilevel"/>
    <w:tmpl w:val="6D001E6E"/>
    <w:lvl w:ilvl="0" w:tplc="B26A06C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05E6F1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885F4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4E538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B4EE8F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7EC4D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30650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F7C27D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3A12E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EFC3604"/>
    <w:multiLevelType w:val="hybridMultilevel"/>
    <w:tmpl w:val="F24A8C16"/>
    <w:lvl w:ilvl="0" w:tplc="C9B471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0CFE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C457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229E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C253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A875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0A2A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5CA1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844C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26A54CA"/>
    <w:multiLevelType w:val="hybridMultilevel"/>
    <w:tmpl w:val="2A8EF87E"/>
    <w:lvl w:ilvl="0" w:tplc="8EF600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CC2CD4">
      <w:start w:val="1088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A67A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6CA0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983E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2C9F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A618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AAA5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284B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78E25846"/>
    <w:multiLevelType w:val="hybridMultilevel"/>
    <w:tmpl w:val="94D06D6E"/>
    <w:lvl w:ilvl="0" w:tplc="A82E7B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DA13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306A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840C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8E8F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829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1E6A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4ACE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98BF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7EC06111"/>
    <w:multiLevelType w:val="hybridMultilevel"/>
    <w:tmpl w:val="270EC04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C50124"/>
    <w:multiLevelType w:val="hybridMultilevel"/>
    <w:tmpl w:val="BDB0A758"/>
    <w:lvl w:ilvl="0" w:tplc="75246A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F2AC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3807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E897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5E66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5030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DE2D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4CB9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3265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A5245F"/>
    <w:rsid w:val="0007198C"/>
    <w:rsid w:val="00076C85"/>
    <w:rsid w:val="000A77F2"/>
    <w:rsid w:val="001075DD"/>
    <w:rsid w:val="001A66A3"/>
    <w:rsid w:val="001B712F"/>
    <w:rsid w:val="001E4BAC"/>
    <w:rsid w:val="00235809"/>
    <w:rsid w:val="00264AB5"/>
    <w:rsid w:val="00281F7C"/>
    <w:rsid w:val="00286391"/>
    <w:rsid w:val="002B39F1"/>
    <w:rsid w:val="002E6467"/>
    <w:rsid w:val="002F515B"/>
    <w:rsid w:val="003D5ACC"/>
    <w:rsid w:val="004402C5"/>
    <w:rsid w:val="004417C6"/>
    <w:rsid w:val="004E7341"/>
    <w:rsid w:val="00597C89"/>
    <w:rsid w:val="005E182A"/>
    <w:rsid w:val="0069769C"/>
    <w:rsid w:val="0072478A"/>
    <w:rsid w:val="007F21F0"/>
    <w:rsid w:val="007F549F"/>
    <w:rsid w:val="008225C3"/>
    <w:rsid w:val="0086466A"/>
    <w:rsid w:val="00961FF2"/>
    <w:rsid w:val="00971495"/>
    <w:rsid w:val="009A1B5A"/>
    <w:rsid w:val="009C5436"/>
    <w:rsid w:val="009D23D9"/>
    <w:rsid w:val="009D509D"/>
    <w:rsid w:val="00A41D20"/>
    <w:rsid w:val="00A5245F"/>
    <w:rsid w:val="00C571C2"/>
    <w:rsid w:val="00DA764D"/>
    <w:rsid w:val="00E851D0"/>
    <w:rsid w:val="00EA3F36"/>
    <w:rsid w:val="00F5772B"/>
    <w:rsid w:val="00F8028E"/>
    <w:rsid w:val="00F835C3"/>
    <w:rsid w:val="00FC23B2"/>
    <w:rsid w:val="00FF35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51D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A5245F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A3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3F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840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2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702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297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8814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4385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01532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69791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98079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08720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370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8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38678">
          <w:marLeft w:val="72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71398">
          <w:marLeft w:val="72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78360">
          <w:marLeft w:val="72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37603">
          <w:marLeft w:val="72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9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958184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3915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7226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15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51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861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626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46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5375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02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90757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31471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3441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55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2</Pages>
  <Words>922</Words>
  <Characters>5077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APANDO</dc:creator>
  <cp:keywords/>
  <dc:description/>
  <cp:lastModifiedBy>APANDO</cp:lastModifiedBy>
  <cp:revision>22</cp:revision>
  <dcterms:created xsi:type="dcterms:W3CDTF">2015-11-24T15:34:00Z</dcterms:created>
  <dcterms:modified xsi:type="dcterms:W3CDTF">2015-12-02T20:55:00Z</dcterms:modified>
</cp:coreProperties>
</file>