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4A" w:rsidRPr="00235E2E" w:rsidRDefault="00685A5C" w:rsidP="006A6DDB">
      <w:pPr>
        <w:rPr>
          <w:rFonts w:cs="Tahoma"/>
          <w:b/>
          <w:sz w:val="28"/>
          <w:szCs w:val="20"/>
        </w:rPr>
      </w:pPr>
      <w:r>
        <w:rPr>
          <w:rFonts w:cs="Tahoma"/>
          <w:b/>
          <w:sz w:val="28"/>
          <w:szCs w:val="20"/>
        </w:rPr>
        <w:t>Sustentabilidad y novedades</w:t>
      </w:r>
    </w:p>
    <w:p w:rsidR="0055014A" w:rsidRPr="00235E2E" w:rsidRDefault="00685A5C" w:rsidP="006A6DDB">
      <w:pPr>
        <w:rPr>
          <w:rFonts w:cs="Tahoma"/>
          <w:i/>
          <w:sz w:val="20"/>
          <w:szCs w:val="20"/>
        </w:rPr>
      </w:pPr>
      <w:r>
        <w:rPr>
          <w:rFonts w:cs="Tahoma"/>
          <w:i/>
          <w:sz w:val="20"/>
          <w:szCs w:val="20"/>
        </w:rPr>
        <w:t>Pla</w:t>
      </w:r>
      <w:r w:rsidR="0055014A" w:rsidRPr="00235E2E">
        <w:rPr>
          <w:rFonts w:cs="Tahoma"/>
          <w:i/>
          <w:sz w:val="20"/>
          <w:szCs w:val="20"/>
        </w:rPr>
        <w:t xml:space="preserve"> salió a jugar fuerte en el arranque de la 12 edición de </w:t>
      </w:r>
      <w:proofErr w:type="spellStart"/>
      <w:r w:rsidR="0055014A" w:rsidRPr="00235E2E">
        <w:rPr>
          <w:rFonts w:cs="Tahoma"/>
          <w:i/>
          <w:sz w:val="20"/>
          <w:szCs w:val="20"/>
        </w:rPr>
        <w:t>Expoagro</w:t>
      </w:r>
      <w:proofErr w:type="spellEnd"/>
      <w:r w:rsidR="0055014A" w:rsidRPr="00235E2E">
        <w:rPr>
          <w:rFonts w:cs="Tahoma"/>
          <w:i/>
          <w:sz w:val="20"/>
          <w:szCs w:val="20"/>
        </w:rPr>
        <w:t xml:space="preserve"> con la presentación de nuevos modelos en siembra y pulverización.</w:t>
      </w:r>
      <w:r w:rsidR="0078530A" w:rsidRPr="00235E2E">
        <w:rPr>
          <w:rFonts w:cs="Tahoma"/>
          <w:i/>
          <w:sz w:val="20"/>
          <w:szCs w:val="20"/>
        </w:rPr>
        <w:t xml:space="preserve"> Tambi</w:t>
      </w:r>
      <w:r w:rsidR="005E7137" w:rsidRPr="00235E2E">
        <w:rPr>
          <w:rFonts w:cs="Tahoma"/>
          <w:i/>
          <w:sz w:val="20"/>
          <w:szCs w:val="20"/>
        </w:rPr>
        <w:t>én rubric</w:t>
      </w:r>
      <w:r w:rsidR="0078530A" w:rsidRPr="00235E2E">
        <w:rPr>
          <w:rFonts w:cs="Tahoma"/>
          <w:i/>
          <w:sz w:val="20"/>
          <w:szCs w:val="20"/>
        </w:rPr>
        <w:t>ó un acuerdo</w:t>
      </w:r>
      <w:r w:rsidR="0055014A" w:rsidRPr="00235E2E">
        <w:rPr>
          <w:rFonts w:cs="Tahoma"/>
          <w:i/>
          <w:sz w:val="20"/>
          <w:szCs w:val="20"/>
        </w:rPr>
        <w:t xml:space="preserve"> con </w:t>
      </w:r>
      <w:proofErr w:type="spellStart"/>
      <w:r w:rsidR="0055014A" w:rsidRPr="00235E2E">
        <w:rPr>
          <w:rFonts w:cs="Tahoma"/>
          <w:i/>
          <w:sz w:val="20"/>
          <w:szCs w:val="20"/>
        </w:rPr>
        <w:t>Aapresid</w:t>
      </w:r>
      <w:proofErr w:type="spellEnd"/>
      <w:r w:rsidR="0055014A" w:rsidRPr="00235E2E">
        <w:rPr>
          <w:rFonts w:cs="Tahoma"/>
          <w:i/>
          <w:sz w:val="20"/>
          <w:szCs w:val="20"/>
        </w:rPr>
        <w:t xml:space="preserve"> para promover la agricultura sustentable y otorgó un reco</w:t>
      </w:r>
      <w:r w:rsidR="006F01E3" w:rsidRPr="00235E2E">
        <w:rPr>
          <w:rFonts w:cs="Tahoma"/>
          <w:i/>
          <w:sz w:val="20"/>
          <w:szCs w:val="20"/>
        </w:rPr>
        <w:t xml:space="preserve">nocimiento </w:t>
      </w:r>
      <w:r w:rsidR="0055014A" w:rsidRPr="00235E2E">
        <w:rPr>
          <w:rFonts w:cs="Tahoma"/>
          <w:i/>
          <w:sz w:val="20"/>
          <w:szCs w:val="20"/>
        </w:rPr>
        <w:t>a las auto</w:t>
      </w:r>
      <w:r w:rsidR="00551B7F" w:rsidRPr="00235E2E">
        <w:rPr>
          <w:rFonts w:cs="Tahoma"/>
          <w:i/>
          <w:sz w:val="20"/>
          <w:szCs w:val="20"/>
        </w:rPr>
        <w:t>ridades de</w:t>
      </w:r>
      <w:bookmarkStart w:id="0" w:name="_GoBack"/>
      <w:bookmarkEnd w:id="0"/>
      <w:r w:rsidR="00551B7F" w:rsidRPr="00235E2E">
        <w:rPr>
          <w:rFonts w:cs="Tahoma"/>
          <w:i/>
          <w:sz w:val="20"/>
          <w:szCs w:val="20"/>
        </w:rPr>
        <w:t xml:space="preserve"> </w:t>
      </w:r>
      <w:proofErr w:type="spellStart"/>
      <w:r w:rsidR="00551B7F" w:rsidRPr="00235E2E">
        <w:rPr>
          <w:rFonts w:cs="Tahoma"/>
          <w:i/>
          <w:sz w:val="20"/>
          <w:szCs w:val="20"/>
        </w:rPr>
        <w:t>Exponenciar</w:t>
      </w:r>
      <w:proofErr w:type="spellEnd"/>
      <w:r w:rsidR="00551B7F" w:rsidRPr="00235E2E">
        <w:rPr>
          <w:rFonts w:cs="Tahoma"/>
          <w:i/>
          <w:sz w:val="20"/>
          <w:szCs w:val="20"/>
        </w:rPr>
        <w:t xml:space="preserve">, empresa </w:t>
      </w:r>
      <w:r w:rsidR="0055014A" w:rsidRPr="00235E2E">
        <w:rPr>
          <w:rFonts w:cs="Tahoma"/>
          <w:i/>
          <w:sz w:val="20"/>
          <w:szCs w:val="20"/>
        </w:rPr>
        <w:t xml:space="preserve">organizadora de la muestra. </w:t>
      </w:r>
    </w:p>
    <w:p w:rsidR="004E3CF4" w:rsidRPr="00235E2E" w:rsidRDefault="006A6DDB" w:rsidP="006A6DDB">
      <w:pPr>
        <w:rPr>
          <w:rFonts w:cs="Tahoma"/>
          <w:sz w:val="20"/>
          <w:szCs w:val="20"/>
        </w:rPr>
      </w:pPr>
      <w:r w:rsidRPr="00235E2E">
        <w:rPr>
          <w:rFonts w:cs="Tahoma"/>
          <w:sz w:val="20"/>
          <w:szCs w:val="20"/>
        </w:rPr>
        <w:t>“Buscamos hacer eje en la sustentabilidad, productividad, cuidado del medioambiente y desarrollo profesional de los recursos humanos”</w:t>
      </w:r>
      <w:r w:rsidR="00D07FE9" w:rsidRPr="00235E2E">
        <w:rPr>
          <w:rFonts w:cs="Tahoma"/>
          <w:sz w:val="20"/>
          <w:szCs w:val="20"/>
        </w:rPr>
        <w:t>, aseguró el gerente</w:t>
      </w:r>
      <w:r w:rsidRPr="00235E2E">
        <w:rPr>
          <w:rFonts w:cs="Tahoma"/>
          <w:sz w:val="20"/>
          <w:szCs w:val="20"/>
        </w:rPr>
        <w:t xml:space="preserve"> comercial de la empresa de maquinarias PLA, José Luis Morena, al presentar varios lanzamientos durante la primera jornada de </w:t>
      </w:r>
      <w:proofErr w:type="spellStart"/>
      <w:r w:rsidRPr="00235E2E">
        <w:rPr>
          <w:rFonts w:cs="Tahoma"/>
          <w:sz w:val="20"/>
          <w:szCs w:val="20"/>
        </w:rPr>
        <w:t>Expoagro</w:t>
      </w:r>
      <w:proofErr w:type="spellEnd"/>
      <w:r w:rsidRPr="00235E2E">
        <w:rPr>
          <w:rFonts w:cs="Tahoma"/>
          <w:sz w:val="20"/>
          <w:szCs w:val="20"/>
        </w:rPr>
        <w:t>, que comenzó hoy su 12 edición en el KM 225 de la Ruta Nacional 9 de San Nicolás.</w:t>
      </w:r>
      <w:r w:rsidR="004E3CF4" w:rsidRPr="00235E2E">
        <w:rPr>
          <w:rFonts w:cs="Tahoma"/>
          <w:sz w:val="20"/>
          <w:szCs w:val="20"/>
        </w:rPr>
        <w:t xml:space="preserve"> </w:t>
      </w:r>
    </w:p>
    <w:p w:rsidR="004E3CF4" w:rsidRPr="00235E2E" w:rsidRDefault="003A5ABA" w:rsidP="006A6DDB">
      <w:pPr>
        <w:rPr>
          <w:rFonts w:cs="Tahoma"/>
          <w:sz w:val="20"/>
          <w:szCs w:val="20"/>
        </w:rPr>
      </w:pPr>
      <w:r w:rsidRPr="00235E2E">
        <w:rPr>
          <w:rFonts w:cs="Tahoma"/>
          <w:sz w:val="20"/>
          <w:szCs w:val="20"/>
        </w:rPr>
        <w:t xml:space="preserve">Por otra parte, la compañía </w:t>
      </w:r>
      <w:r w:rsidR="004E3CF4" w:rsidRPr="00235E2E">
        <w:rPr>
          <w:rFonts w:cs="Tahoma"/>
          <w:sz w:val="20"/>
          <w:szCs w:val="20"/>
        </w:rPr>
        <w:t>firmó un convenio con la Asociación Argentina de Productores en Siembra Directa (</w:t>
      </w:r>
      <w:proofErr w:type="spellStart"/>
      <w:r w:rsidR="004E3CF4" w:rsidRPr="00235E2E">
        <w:rPr>
          <w:rFonts w:cs="Tahoma"/>
          <w:sz w:val="20"/>
          <w:szCs w:val="20"/>
        </w:rPr>
        <w:t>Aapresid</w:t>
      </w:r>
      <w:proofErr w:type="spellEnd"/>
      <w:r w:rsidR="004E3CF4" w:rsidRPr="00235E2E">
        <w:rPr>
          <w:rFonts w:cs="Tahoma"/>
          <w:sz w:val="20"/>
          <w:szCs w:val="20"/>
        </w:rPr>
        <w:t>) para impulsar la agricultura sustentable y</w:t>
      </w:r>
      <w:r w:rsidR="00D165C9" w:rsidRPr="00235E2E">
        <w:rPr>
          <w:rFonts w:cs="Tahoma"/>
          <w:sz w:val="20"/>
          <w:szCs w:val="20"/>
        </w:rPr>
        <w:t xml:space="preserve"> </w:t>
      </w:r>
      <w:r w:rsidR="004E3CF4" w:rsidRPr="00235E2E">
        <w:rPr>
          <w:rFonts w:cs="Tahoma"/>
          <w:sz w:val="20"/>
          <w:szCs w:val="20"/>
        </w:rPr>
        <w:t>entregó un reconocimiento a</w:t>
      </w:r>
      <w:r w:rsidR="0055014A" w:rsidRPr="00235E2E">
        <w:rPr>
          <w:rFonts w:cs="Tahoma"/>
          <w:sz w:val="20"/>
          <w:szCs w:val="20"/>
        </w:rPr>
        <w:t xml:space="preserve">l gerente general de </w:t>
      </w:r>
      <w:proofErr w:type="spellStart"/>
      <w:r w:rsidR="004E3CF4" w:rsidRPr="00235E2E">
        <w:rPr>
          <w:rFonts w:cs="Tahoma"/>
          <w:sz w:val="20"/>
          <w:szCs w:val="20"/>
        </w:rPr>
        <w:t>Expoagro</w:t>
      </w:r>
      <w:proofErr w:type="spellEnd"/>
      <w:r w:rsidR="0055014A" w:rsidRPr="00235E2E">
        <w:rPr>
          <w:rFonts w:cs="Tahoma"/>
          <w:sz w:val="20"/>
          <w:szCs w:val="20"/>
        </w:rPr>
        <w:t xml:space="preserve">, Rodrigo Ramírez, y al gerente comercial, Patricio </w:t>
      </w:r>
      <w:proofErr w:type="spellStart"/>
      <w:r w:rsidR="00EC48B0" w:rsidRPr="00235E2E">
        <w:rPr>
          <w:rFonts w:cs="Tahoma"/>
          <w:sz w:val="20"/>
          <w:szCs w:val="20"/>
        </w:rPr>
        <w:t>Frydman</w:t>
      </w:r>
      <w:proofErr w:type="spellEnd"/>
      <w:r w:rsidR="00EC48B0" w:rsidRPr="00235E2E">
        <w:rPr>
          <w:rFonts w:cs="Tahoma"/>
          <w:sz w:val="20"/>
          <w:szCs w:val="20"/>
        </w:rPr>
        <w:t>,</w:t>
      </w:r>
      <w:r w:rsidR="004E3CF4" w:rsidRPr="00235E2E">
        <w:rPr>
          <w:rFonts w:cs="Tahoma"/>
          <w:sz w:val="20"/>
          <w:szCs w:val="20"/>
        </w:rPr>
        <w:t xml:space="preserve"> por el apoyo que la muestra le brinda al sector agroindustrial.  </w:t>
      </w:r>
    </w:p>
    <w:p w:rsidR="006A6DDB" w:rsidRPr="00235E2E" w:rsidRDefault="004E3CF4" w:rsidP="006A6DDB">
      <w:pPr>
        <w:rPr>
          <w:rFonts w:cs="Tahoma"/>
          <w:sz w:val="20"/>
          <w:szCs w:val="20"/>
        </w:rPr>
      </w:pPr>
      <w:r w:rsidRPr="00235E2E">
        <w:rPr>
          <w:rFonts w:cs="Tahoma"/>
          <w:sz w:val="20"/>
          <w:szCs w:val="20"/>
        </w:rPr>
        <w:t xml:space="preserve">Respecto </w:t>
      </w:r>
      <w:r w:rsidR="00235E2E">
        <w:rPr>
          <w:rFonts w:cs="Tahoma"/>
          <w:sz w:val="20"/>
          <w:szCs w:val="20"/>
        </w:rPr>
        <w:t>de</w:t>
      </w:r>
      <w:r w:rsidR="006A6DDB" w:rsidRPr="00235E2E">
        <w:rPr>
          <w:rFonts w:cs="Tahoma"/>
          <w:sz w:val="20"/>
          <w:szCs w:val="20"/>
        </w:rPr>
        <w:t xml:space="preserve"> las novedades se destacó la nueva sembradora de grano fino AGP 3 con doble capacidad de </w:t>
      </w:r>
      <w:proofErr w:type="spellStart"/>
      <w:r w:rsidR="006A6DDB" w:rsidRPr="00235E2E">
        <w:rPr>
          <w:rFonts w:cs="Tahoma"/>
          <w:sz w:val="20"/>
          <w:szCs w:val="20"/>
        </w:rPr>
        <w:t>monotolvas</w:t>
      </w:r>
      <w:proofErr w:type="spellEnd"/>
      <w:r w:rsidR="006A6DDB" w:rsidRPr="00235E2E">
        <w:rPr>
          <w:rFonts w:cs="Tahoma"/>
          <w:sz w:val="20"/>
          <w:szCs w:val="20"/>
        </w:rPr>
        <w:t xml:space="preserve"> y sistema </w:t>
      </w:r>
      <w:proofErr w:type="spellStart"/>
      <w:r w:rsidR="006A6DDB" w:rsidRPr="00235E2E">
        <w:rPr>
          <w:rFonts w:cs="Tahoma"/>
          <w:sz w:val="20"/>
          <w:szCs w:val="20"/>
        </w:rPr>
        <w:t>autotrailer</w:t>
      </w:r>
      <w:proofErr w:type="spellEnd"/>
      <w:r w:rsidR="006A6DDB" w:rsidRPr="00235E2E">
        <w:rPr>
          <w:rFonts w:cs="Tahoma"/>
          <w:sz w:val="20"/>
          <w:szCs w:val="20"/>
        </w:rPr>
        <w:t xml:space="preserve">. La máquina será comercializada en tres versiones de ancho de labor: 6, 7 y 8 metros.  </w:t>
      </w:r>
    </w:p>
    <w:p w:rsidR="004E3CF4" w:rsidRPr="00235E2E" w:rsidRDefault="004E3CF4" w:rsidP="006A6DDB">
      <w:pPr>
        <w:rPr>
          <w:rFonts w:cs="Tahoma"/>
          <w:sz w:val="20"/>
          <w:szCs w:val="20"/>
        </w:rPr>
      </w:pPr>
      <w:r w:rsidRPr="00235E2E">
        <w:rPr>
          <w:rFonts w:cs="Tahoma"/>
          <w:sz w:val="20"/>
          <w:szCs w:val="20"/>
        </w:rPr>
        <w:t xml:space="preserve">PLA también presentó una edición especial de la pulverizadora MAP 3, que </w:t>
      </w:r>
      <w:r w:rsidR="00D165C9" w:rsidRPr="00235E2E">
        <w:rPr>
          <w:rFonts w:cs="Tahoma"/>
          <w:sz w:val="20"/>
          <w:szCs w:val="20"/>
        </w:rPr>
        <w:t xml:space="preserve">obtuvo </w:t>
      </w:r>
      <w:r w:rsidRPr="00235E2E">
        <w:rPr>
          <w:rFonts w:cs="Tahoma"/>
          <w:sz w:val="20"/>
          <w:szCs w:val="20"/>
        </w:rPr>
        <w:t xml:space="preserve">el premio internacional Red </w:t>
      </w:r>
      <w:proofErr w:type="spellStart"/>
      <w:r w:rsidRPr="00235E2E">
        <w:rPr>
          <w:rFonts w:cs="Tahoma"/>
          <w:sz w:val="20"/>
          <w:szCs w:val="20"/>
        </w:rPr>
        <w:t>Dot</w:t>
      </w:r>
      <w:proofErr w:type="spellEnd"/>
      <w:r w:rsidRPr="00235E2E">
        <w:rPr>
          <w:rFonts w:cs="Tahoma"/>
          <w:sz w:val="20"/>
          <w:szCs w:val="20"/>
        </w:rPr>
        <w:t xml:space="preserve"> </w:t>
      </w:r>
      <w:proofErr w:type="spellStart"/>
      <w:r w:rsidRPr="00235E2E">
        <w:rPr>
          <w:rFonts w:cs="Tahoma"/>
          <w:sz w:val="20"/>
          <w:szCs w:val="20"/>
        </w:rPr>
        <w:t>Award</w:t>
      </w:r>
      <w:proofErr w:type="spellEnd"/>
      <w:r w:rsidR="00D165C9" w:rsidRPr="00235E2E">
        <w:rPr>
          <w:rFonts w:cs="Tahoma"/>
          <w:sz w:val="20"/>
          <w:szCs w:val="20"/>
        </w:rPr>
        <w:t xml:space="preserve"> por su diseño. En honor a este reconocimiento, lanzaron una</w:t>
      </w:r>
      <w:r w:rsidR="0078530A" w:rsidRPr="00235E2E">
        <w:rPr>
          <w:rFonts w:cs="Tahoma"/>
          <w:sz w:val="20"/>
          <w:szCs w:val="20"/>
        </w:rPr>
        <w:t xml:space="preserve"> </w:t>
      </w:r>
      <w:r w:rsidRPr="00235E2E">
        <w:rPr>
          <w:rFonts w:cs="Tahoma"/>
          <w:sz w:val="20"/>
          <w:szCs w:val="20"/>
        </w:rPr>
        <w:t>versión</w:t>
      </w:r>
      <w:r w:rsidR="0078530A" w:rsidRPr="00235E2E">
        <w:rPr>
          <w:rFonts w:cs="Tahoma"/>
          <w:sz w:val="20"/>
          <w:szCs w:val="20"/>
        </w:rPr>
        <w:t xml:space="preserve"> </w:t>
      </w:r>
      <w:r w:rsidRPr="00235E2E">
        <w:rPr>
          <w:rFonts w:cs="Tahoma"/>
          <w:sz w:val="20"/>
          <w:szCs w:val="20"/>
        </w:rPr>
        <w:t>con sensores, barra de manta de carbono</w:t>
      </w:r>
      <w:r w:rsidR="00C33578" w:rsidRPr="00235E2E">
        <w:rPr>
          <w:rFonts w:cs="Tahoma"/>
          <w:sz w:val="20"/>
          <w:szCs w:val="20"/>
        </w:rPr>
        <w:t xml:space="preserve"> activado</w:t>
      </w:r>
      <w:r w:rsidRPr="00235E2E">
        <w:rPr>
          <w:rFonts w:cs="Tahoma"/>
          <w:sz w:val="20"/>
          <w:szCs w:val="20"/>
        </w:rPr>
        <w:t xml:space="preserve">, cabina full con suspensión neumática, apertura automática de alas y control de dosis por bomba, con un módulo que detecta todas las fallas eléctricas al instante. También incluye un control </w:t>
      </w:r>
      <w:r w:rsidR="00246DB6" w:rsidRPr="00235E2E">
        <w:rPr>
          <w:rFonts w:cs="Tahoma"/>
          <w:sz w:val="20"/>
          <w:szCs w:val="20"/>
        </w:rPr>
        <w:t>remoto</w:t>
      </w:r>
      <w:r w:rsidR="00C33578" w:rsidRPr="00235E2E">
        <w:rPr>
          <w:rFonts w:cs="Tahoma"/>
          <w:sz w:val="20"/>
          <w:szCs w:val="20"/>
        </w:rPr>
        <w:t xml:space="preserve"> para la ap</w:t>
      </w:r>
      <w:r w:rsidR="008E0938" w:rsidRPr="00235E2E">
        <w:rPr>
          <w:rFonts w:cs="Tahoma"/>
          <w:sz w:val="20"/>
          <w:szCs w:val="20"/>
        </w:rPr>
        <w:t>e</w:t>
      </w:r>
      <w:r w:rsidR="00C33578" w:rsidRPr="00235E2E">
        <w:rPr>
          <w:rFonts w:cs="Tahoma"/>
          <w:sz w:val="20"/>
          <w:szCs w:val="20"/>
        </w:rPr>
        <w:t>rtura y cierre</w:t>
      </w:r>
      <w:r w:rsidR="00246DB6" w:rsidRPr="00235E2E">
        <w:rPr>
          <w:rFonts w:cs="Tahoma"/>
          <w:sz w:val="20"/>
          <w:szCs w:val="20"/>
        </w:rPr>
        <w:t xml:space="preserve"> </w:t>
      </w:r>
      <w:r w:rsidRPr="00235E2E">
        <w:rPr>
          <w:rFonts w:cs="Tahoma"/>
          <w:sz w:val="20"/>
          <w:szCs w:val="20"/>
        </w:rPr>
        <w:t xml:space="preserve">de secciones, entre otras innovaciones. </w:t>
      </w:r>
    </w:p>
    <w:p w:rsidR="00246DB6" w:rsidRPr="00235E2E" w:rsidRDefault="00235E2E" w:rsidP="00246DB6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</w:t>
      </w:r>
      <w:r w:rsidR="0078530A" w:rsidRPr="00235E2E">
        <w:rPr>
          <w:rFonts w:cs="Tahoma"/>
          <w:sz w:val="20"/>
          <w:szCs w:val="20"/>
        </w:rPr>
        <w:t>demás</w:t>
      </w:r>
      <w:r w:rsidR="00C33578" w:rsidRPr="00235E2E">
        <w:rPr>
          <w:rFonts w:cs="Tahoma"/>
          <w:sz w:val="20"/>
          <w:szCs w:val="20"/>
        </w:rPr>
        <w:t xml:space="preserve"> se incorporaron los nuevos modelos 3300 y 3600 de la</w:t>
      </w:r>
      <w:r w:rsidR="00D165C9" w:rsidRPr="00235E2E">
        <w:rPr>
          <w:rFonts w:cs="Tahoma"/>
          <w:sz w:val="20"/>
          <w:szCs w:val="20"/>
        </w:rPr>
        <w:t xml:space="preserve"> </w:t>
      </w:r>
      <w:r w:rsidR="00246DB6" w:rsidRPr="00235E2E">
        <w:rPr>
          <w:rFonts w:cs="Tahoma"/>
          <w:sz w:val="20"/>
          <w:szCs w:val="20"/>
        </w:rPr>
        <w:t>MAP 3</w:t>
      </w:r>
      <w:r w:rsidR="00C33578" w:rsidRPr="00235E2E">
        <w:rPr>
          <w:rFonts w:cs="Tahoma"/>
          <w:sz w:val="20"/>
          <w:szCs w:val="20"/>
        </w:rPr>
        <w:t xml:space="preserve"> con</w:t>
      </w:r>
      <w:r w:rsidR="00246DB6" w:rsidRPr="00235E2E">
        <w:rPr>
          <w:rFonts w:cs="Tahoma"/>
          <w:sz w:val="20"/>
          <w:szCs w:val="20"/>
        </w:rPr>
        <w:t xml:space="preserve"> motor delantero</w:t>
      </w:r>
      <w:r w:rsidR="00C33578" w:rsidRPr="00235E2E">
        <w:rPr>
          <w:rFonts w:cs="Tahoma"/>
          <w:sz w:val="20"/>
          <w:szCs w:val="20"/>
        </w:rPr>
        <w:t>, que pueden</w:t>
      </w:r>
      <w:r w:rsidR="00246DB6" w:rsidRPr="00235E2E">
        <w:rPr>
          <w:rFonts w:cs="Tahoma"/>
          <w:sz w:val="20"/>
          <w:szCs w:val="20"/>
        </w:rPr>
        <w:t xml:space="preserve"> configurar</w:t>
      </w:r>
      <w:r w:rsidR="00C33578" w:rsidRPr="00235E2E">
        <w:rPr>
          <w:rFonts w:cs="Tahoma"/>
          <w:sz w:val="20"/>
          <w:szCs w:val="20"/>
        </w:rPr>
        <w:t>se</w:t>
      </w:r>
      <w:r w:rsidR="00246DB6" w:rsidRPr="00235E2E">
        <w:rPr>
          <w:rFonts w:cs="Tahoma"/>
          <w:sz w:val="20"/>
          <w:szCs w:val="20"/>
        </w:rPr>
        <w:t xml:space="preserve"> con dos opciones de transmisiones: mecánica manual y</w:t>
      </w:r>
      <w:r w:rsidR="00D165C9" w:rsidRPr="00235E2E">
        <w:rPr>
          <w:rFonts w:cs="Tahoma"/>
          <w:sz w:val="20"/>
          <w:szCs w:val="20"/>
        </w:rPr>
        <w:t xml:space="preserve"> </w:t>
      </w:r>
      <w:proofErr w:type="spellStart"/>
      <w:r w:rsidR="00D165C9" w:rsidRPr="00235E2E">
        <w:rPr>
          <w:rFonts w:cs="Tahoma"/>
          <w:sz w:val="20"/>
          <w:szCs w:val="20"/>
        </w:rPr>
        <w:t>Powershift</w:t>
      </w:r>
      <w:proofErr w:type="spellEnd"/>
      <w:r w:rsidR="008E0938" w:rsidRPr="00235E2E">
        <w:rPr>
          <w:rFonts w:cs="Tahoma"/>
          <w:sz w:val="20"/>
          <w:szCs w:val="20"/>
        </w:rPr>
        <w:t>. Los anchos de trabajo son de</w:t>
      </w:r>
      <w:r w:rsidR="00246DB6" w:rsidRPr="00235E2E">
        <w:rPr>
          <w:rFonts w:cs="Tahoma"/>
          <w:sz w:val="20"/>
          <w:szCs w:val="20"/>
        </w:rPr>
        <w:t xml:space="preserve"> 32, 36 y 40 metros. </w:t>
      </w:r>
      <w:r w:rsidR="00EF10B7" w:rsidRPr="00235E2E">
        <w:rPr>
          <w:rFonts w:cs="Tahoma"/>
          <w:sz w:val="20"/>
          <w:szCs w:val="20"/>
        </w:rPr>
        <w:t>El modelo 3300 además fue exhibido</w:t>
      </w:r>
      <w:r w:rsidR="00F3394B" w:rsidRPr="00235E2E">
        <w:rPr>
          <w:rFonts w:cs="Tahoma"/>
          <w:sz w:val="20"/>
          <w:szCs w:val="20"/>
        </w:rPr>
        <w:t xml:space="preserve"> en el </w:t>
      </w:r>
      <w:proofErr w:type="spellStart"/>
      <w:r w:rsidR="00F3394B" w:rsidRPr="00235E2E">
        <w:rPr>
          <w:rFonts w:cs="Tahoma"/>
          <w:sz w:val="20"/>
          <w:szCs w:val="20"/>
        </w:rPr>
        <w:t>Tecnódromo</w:t>
      </w:r>
      <w:proofErr w:type="spellEnd"/>
      <w:r w:rsidR="00F3394B" w:rsidRPr="00235E2E">
        <w:rPr>
          <w:rFonts w:cs="Tahoma"/>
          <w:sz w:val="20"/>
          <w:szCs w:val="20"/>
        </w:rPr>
        <w:t xml:space="preserve">, una estructura rectangular donde </w:t>
      </w:r>
      <w:proofErr w:type="spellStart"/>
      <w:r w:rsidR="00F3394B" w:rsidRPr="00235E2E">
        <w:rPr>
          <w:rFonts w:cs="Tahoma"/>
          <w:sz w:val="20"/>
          <w:szCs w:val="20"/>
        </w:rPr>
        <w:t>Expoagro</w:t>
      </w:r>
      <w:proofErr w:type="spellEnd"/>
      <w:r w:rsidR="00F3394B" w:rsidRPr="00235E2E">
        <w:rPr>
          <w:rFonts w:cs="Tahoma"/>
          <w:sz w:val="20"/>
          <w:szCs w:val="20"/>
        </w:rPr>
        <w:t xml:space="preserve"> presenta lo último en agricultura de precisión. </w:t>
      </w:r>
    </w:p>
    <w:p w:rsidR="00D165C9" w:rsidRPr="00235E2E" w:rsidRDefault="00D165C9" w:rsidP="00D165C9">
      <w:pPr>
        <w:rPr>
          <w:rFonts w:cs="Tahoma"/>
          <w:sz w:val="20"/>
          <w:szCs w:val="20"/>
        </w:rPr>
      </w:pPr>
      <w:r w:rsidRPr="00235E2E">
        <w:rPr>
          <w:rFonts w:cs="Tahoma"/>
          <w:sz w:val="20"/>
          <w:szCs w:val="20"/>
        </w:rPr>
        <w:t>Vale destacar que todos estos l</w:t>
      </w:r>
      <w:r w:rsidR="00A53805" w:rsidRPr="00235E2E">
        <w:rPr>
          <w:rFonts w:cs="Tahoma"/>
          <w:sz w:val="20"/>
          <w:szCs w:val="20"/>
        </w:rPr>
        <w:t xml:space="preserve">anzamientos cuentan con la </w:t>
      </w:r>
      <w:r w:rsidR="008E0938" w:rsidRPr="00235E2E">
        <w:rPr>
          <w:rFonts w:cs="Tahoma"/>
          <w:sz w:val="20"/>
          <w:szCs w:val="20"/>
        </w:rPr>
        <w:t>flamante</w:t>
      </w:r>
      <w:r w:rsidR="00A53805" w:rsidRPr="00235E2E">
        <w:rPr>
          <w:rFonts w:cs="Tahoma"/>
          <w:sz w:val="20"/>
          <w:szCs w:val="20"/>
        </w:rPr>
        <w:t xml:space="preserve"> aplicación</w:t>
      </w:r>
      <w:r w:rsidRPr="00235E2E">
        <w:rPr>
          <w:rFonts w:cs="Tahoma"/>
          <w:sz w:val="20"/>
          <w:szCs w:val="20"/>
        </w:rPr>
        <w:t xml:space="preserve"> App Pla</w:t>
      </w:r>
      <w:r w:rsidR="00A53805" w:rsidRPr="00235E2E">
        <w:rPr>
          <w:rFonts w:cs="Tahoma"/>
          <w:sz w:val="20"/>
          <w:szCs w:val="20"/>
        </w:rPr>
        <w:t>,</w:t>
      </w:r>
      <w:r w:rsidRPr="00235E2E">
        <w:rPr>
          <w:rFonts w:cs="Tahoma"/>
          <w:sz w:val="20"/>
          <w:szCs w:val="20"/>
        </w:rPr>
        <w:t xml:space="preserve"> que permite acceder fácilmente al servicio técnico de la empresa, configurar una máquina a medida con más de 160 opciones en un plazo de entrega de 60 días y realizar un seguimiento en tiempo real</w:t>
      </w:r>
      <w:r w:rsidR="0078530A" w:rsidRPr="00235E2E">
        <w:rPr>
          <w:rFonts w:cs="Tahoma"/>
          <w:sz w:val="20"/>
          <w:szCs w:val="20"/>
        </w:rPr>
        <w:t xml:space="preserve"> con alertas que posibilitan </w:t>
      </w:r>
      <w:r w:rsidRPr="00235E2E">
        <w:rPr>
          <w:rFonts w:cs="Tahoma"/>
          <w:sz w:val="20"/>
          <w:szCs w:val="20"/>
        </w:rPr>
        <w:t>corregir los trabajos</w:t>
      </w:r>
      <w:r w:rsidR="00A86072" w:rsidRPr="00235E2E">
        <w:rPr>
          <w:rFonts w:cs="Tahoma"/>
          <w:sz w:val="20"/>
          <w:szCs w:val="20"/>
        </w:rPr>
        <w:t xml:space="preserve"> a campo,</w:t>
      </w:r>
      <w:r w:rsidRPr="00235E2E">
        <w:rPr>
          <w:rFonts w:cs="Tahoma"/>
          <w:sz w:val="20"/>
          <w:szCs w:val="20"/>
        </w:rPr>
        <w:t xml:space="preserve"> para</w:t>
      </w:r>
      <w:r w:rsidR="00A86072" w:rsidRPr="00235E2E">
        <w:rPr>
          <w:rFonts w:cs="Tahoma"/>
          <w:sz w:val="20"/>
          <w:szCs w:val="20"/>
        </w:rPr>
        <w:t xml:space="preserve"> así</w:t>
      </w:r>
      <w:r w:rsidRPr="00235E2E">
        <w:rPr>
          <w:rFonts w:cs="Tahoma"/>
          <w:sz w:val="20"/>
          <w:szCs w:val="20"/>
        </w:rPr>
        <w:t xml:space="preserve"> lograr excelencia en la protección de los cultivos. También permite ingresar a los registros históricos para compartir dicha información con los clientes, mejorando la toma de decisiones y el control de gestión. </w:t>
      </w:r>
    </w:p>
    <w:p w:rsidR="006A6DDB" w:rsidRPr="00235E2E" w:rsidRDefault="00A53805">
      <w:pPr>
        <w:rPr>
          <w:rFonts w:cs="Tahoma"/>
          <w:sz w:val="20"/>
          <w:szCs w:val="20"/>
        </w:rPr>
      </w:pPr>
      <w:r w:rsidRPr="00235E2E">
        <w:rPr>
          <w:rFonts w:cs="Tahoma"/>
          <w:sz w:val="20"/>
          <w:szCs w:val="20"/>
        </w:rPr>
        <w:t xml:space="preserve">Tras la presentación, </w:t>
      </w:r>
      <w:r w:rsidR="003A5ABA" w:rsidRPr="00235E2E">
        <w:rPr>
          <w:rFonts w:cs="Tahoma"/>
          <w:sz w:val="20"/>
          <w:szCs w:val="20"/>
        </w:rPr>
        <w:t>Morena asever</w:t>
      </w:r>
      <w:r w:rsidRPr="00235E2E">
        <w:rPr>
          <w:rFonts w:cs="Tahoma"/>
          <w:sz w:val="20"/>
          <w:szCs w:val="20"/>
        </w:rPr>
        <w:t>ó que, a pesar de la sequía, los productores sigu</w:t>
      </w:r>
      <w:r w:rsidR="00A86072" w:rsidRPr="00235E2E">
        <w:rPr>
          <w:rFonts w:cs="Tahoma"/>
          <w:sz w:val="20"/>
          <w:szCs w:val="20"/>
        </w:rPr>
        <w:t>en apostando a incorporar</w:t>
      </w:r>
      <w:r w:rsidRPr="00235E2E">
        <w:rPr>
          <w:rFonts w:cs="Tahoma"/>
          <w:sz w:val="20"/>
          <w:szCs w:val="20"/>
        </w:rPr>
        <w:t xml:space="preserve"> tecnología</w:t>
      </w:r>
      <w:r w:rsidR="00A86072" w:rsidRPr="00235E2E">
        <w:rPr>
          <w:rFonts w:cs="Tahoma"/>
          <w:sz w:val="20"/>
          <w:szCs w:val="20"/>
        </w:rPr>
        <w:t xml:space="preserve"> de punta</w:t>
      </w:r>
      <w:r w:rsidRPr="00235E2E">
        <w:rPr>
          <w:rFonts w:cs="Tahoma"/>
          <w:sz w:val="20"/>
          <w:szCs w:val="20"/>
        </w:rPr>
        <w:t>. “En algún momento va a</w:t>
      </w:r>
      <w:r w:rsidR="00A86072" w:rsidRPr="00235E2E">
        <w:rPr>
          <w:rFonts w:cs="Tahoma"/>
          <w:sz w:val="20"/>
          <w:szCs w:val="20"/>
        </w:rPr>
        <w:t xml:space="preserve"> llover y nosotros </w:t>
      </w:r>
      <w:r w:rsidRPr="00235E2E">
        <w:rPr>
          <w:rFonts w:cs="Tahoma"/>
          <w:sz w:val="20"/>
          <w:szCs w:val="20"/>
        </w:rPr>
        <w:t>no podemos frenarnos</w:t>
      </w:r>
      <w:r w:rsidR="00A86072" w:rsidRPr="00235E2E">
        <w:rPr>
          <w:rFonts w:cs="Tahoma"/>
          <w:sz w:val="20"/>
          <w:szCs w:val="20"/>
        </w:rPr>
        <w:t xml:space="preserve"> por la coyuntura. S</w:t>
      </w:r>
      <w:r w:rsidRPr="00235E2E">
        <w:rPr>
          <w:rFonts w:cs="Tahoma"/>
          <w:sz w:val="20"/>
          <w:szCs w:val="20"/>
        </w:rPr>
        <w:t>eguimos trabajando en nuevos diseños. De hecho, además de estas novedades, también trajimos</w:t>
      </w:r>
      <w:r w:rsidR="00A86072" w:rsidRPr="00235E2E">
        <w:rPr>
          <w:rFonts w:cs="Tahoma"/>
          <w:sz w:val="20"/>
          <w:szCs w:val="20"/>
        </w:rPr>
        <w:t xml:space="preserve"> otras</w:t>
      </w:r>
      <w:r w:rsidRPr="00235E2E">
        <w:rPr>
          <w:rFonts w:cs="Tahoma"/>
          <w:sz w:val="20"/>
          <w:szCs w:val="20"/>
        </w:rPr>
        <w:t xml:space="preserve"> tres</w:t>
      </w:r>
      <w:r w:rsidR="00A86072" w:rsidRPr="00235E2E">
        <w:rPr>
          <w:rFonts w:cs="Tahoma"/>
          <w:sz w:val="20"/>
          <w:szCs w:val="20"/>
        </w:rPr>
        <w:t xml:space="preserve"> </w:t>
      </w:r>
      <w:r w:rsidRPr="00235E2E">
        <w:rPr>
          <w:rFonts w:cs="Tahoma"/>
          <w:sz w:val="20"/>
          <w:szCs w:val="20"/>
        </w:rPr>
        <w:t>pulverizadoras adaptadas a la caña de azúcar, que son productos más regional</w:t>
      </w:r>
      <w:r w:rsidR="00A86072" w:rsidRPr="00235E2E">
        <w:rPr>
          <w:rFonts w:cs="Tahoma"/>
          <w:sz w:val="20"/>
          <w:szCs w:val="20"/>
        </w:rPr>
        <w:t>es y</w:t>
      </w:r>
      <w:r w:rsidRPr="00235E2E">
        <w:rPr>
          <w:rFonts w:cs="Tahoma"/>
          <w:sz w:val="20"/>
          <w:szCs w:val="20"/>
        </w:rPr>
        <w:t xml:space="preserve"> apuntan a los clientes del NOA”, indicó el</w:t>
      </w:r>
      <w:r w:rsidR="00A86072" w:rsidRPr="00235E2E">
        <w:rPr>
          <w:rFonts w:cs="Tahoma"/>
          <w:sz w:val="20"/>
          <w:szCs w:val="20"/>
        </w:rPr>
        <w:t xml:space="preserve"> ejecutivo de la empresa</w:t>
      </w:r>
      <w:r w:rsidRPr="00235E2E">
        <w:rPr>
          <w:rFonts w:cs="Tahoma"/>
          <w:sz w:val="20"/>
          <w:szCs w:val="20"/>
        </w:rPr>
        <w:t xml:space="preserve"> radicada en la localidad santafesina de Las Rosas.</w:t>
      </w:r>
    </w:p>
    <w:p w:rsidR="00700152" w:rsidRPr="00235E2E" w:rsidRDefault="001861FF">
      <w:pPr>
        <w:rPr>
          <w:rFonts w:cs="Tahoma"/>
          <w:sz w:val="20"/>
          <w:szCs w:val="20"/>
        </w:rPr>
      </w:pPr>
      <w:r w:rsidRPr="00235E2E">
        <w:rPr>
          <w:rFonts w:cs="Tahoma"/>
          <w:sz w:val="20"/>
          <w:szCs w:val="20"/>
        </w:rPr>
        <w:t xml:space="preserve"> </w:t>
      </w:r>
    </w:p>
    <w:sectPr w:rsidR="00700152" w:rsidRPr="00235E2E" w:rsidSect="003877E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F7" w:rsidRDefault="006E0EF7" w:rsidP="00767077">
      <w:pPr>
        <w:spacing w:after="0" w:line="240" w:lineRule="auto"/>
      </w:pPr>
      <w:r>
        <w:separator/>
      </w:r>
    </w:p>
  </w:endnote>
  <w:endnote w:type="continuationSeparator" w:id="0">
    <w:p w:rsidR="006E0EF7" w:rsidRDefault="006E0EF7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F7" w:rsidRDefault="006E0EF7" w:rsidP="00767077">
      <w:pPr>
        <w:spacing w:after="0" w:line="240" w:lineRule="auto"/>
      </w:pPr>
      <w:r>
        <w:separator/>
      </w:r>
    </w:p>
  </w:footnote>
  <w:footnote w:type="continuationSeparator" w:id="0">
    <w:p w:rsidR="006E0EF7" w:rsidRDefault="006E0EF7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077"/>
    <w:rsid w:val="00013DA7"/>
    <w:rsid w:val="00020DDD"/>
    <w:rsid w:val="0002223E"/>
    <w:rsid w:val="00060746"/>
    <w:rsid w:val="00072D47"/>
    <w:rsid w:val="00093FFC"/>
    <w:rsid w:val="000A0713"/>
    <w:rsid w:val="000C02CA"/>
    <w:rsid w:val="000E4A3C"/>
    <w:rsid w:val="000F6195"/>
    <w:rsid w:val="00111977"/>
    <w:rsid w:val="00122063"/>
    <w:rsid w:val="00125EC9"/>
    <w:rsid w:val="00134E6C"/>
    <w:rsid w:val="001625EF"/>
    <w:rsid w:val="001861FF"/>
    <w:rsid w:val="00186568"/>
    <w:rsid w:val="00193353"/>
    <w:rsid w:val="001935C4"/>
    <w:rsid w:val="001B309C"/>
    <w:rsid w:val="001E38EE"/>
    <w:rsid w:val="001E40EF"/>
    <w:rsid w:val="001F6774"/>
    <w:rsid w:val="00221DA8"/>
    <w:rsid w:val="00235E2E"/>
    <w:rsid w:val="00246DB6"/>
    <w:rsid w:val="00261475"/>
    <w:rsid w:val="002643BC"/>
    <w:rsid w:val="00266852"/>
    <w:rsid w:val="0027626C"/>
    <w:rsid w:val="00280F3E"/>
    <w:rsid w:val="002901BD"/>
    <w:rsid w:val="00291E8E"/>
    <w:rsid w:val="002A5329"/>
    <w:rsid w:val="002C2210"/>
    <w:rsid w:val="003175A5"/>
    <w:rsid w:val="00336061"/>
    <w:rsid w:val="00362558"/>
    <w:rsid w:val="003877E7"/>
    <w:rsid w:val="003A5ABA"/>
    <w:rsid w:val="003B217B"/>
    <w:rsid w:val="004203E0"/>
    <w:rsid w:val="004249F1"/>
    <w:rsid w:val="00446157"/>
    <w:rsid w:val="004710A8"/>
    <w:rsid w:val="004C0EFA"/>
    <w:rsid w:val="004E3CF4"/>
    <w:rsid w:val="00531D48"/>
    <w:rsid w:val="0055014A"/>
    <w:rsid w:val="00551B7F"/>
    <w:rsid w:val="00564F4B"/>
    <w:rsid w:val="0056561E"/>
    <w:rsid w:val="005852CA"/>
    <w:rsid w:val="005A7BB2"/>
    <w:rsid w:val="005E7137"/>
    <w:rsid w:val="005F6D91"/>
    <w:rsid w:val="00621061"/>
    <w:rsid w:val="006748D6"/>
    <w:rsid w:val="00685A5C"/>
    <w:rsid w:val="006905C6"/>
    <w:rsid w:val="006A6DDB"/>
    <w:rsid w:val="006A6F47"/>
    <w:rsid w:val="006B6CFA"/>
    <w:rsid w:val="006B71C8"/>
    <w:rsid w:val="006E0EF7"/>
    <w:rsid w:val="006F01E3"/>
    <w:rsid w:val="00700152"/>
    <w:rsid w:val="00701F02"/>
    <w:rsid w:val="00711D85"/>
    <w:rsid w:val="00735D39"/>
    <w:rsid w:val="00767077"/>
    <w:rsid w:val="00781143"/>
    <w:rsid w:val="0078530A"/>
    <w:rsid w:val="00796E15"/>
    <w:rsid w:val="007B2D96"/>
    <w:rsid w:val="007D46C6"/>
    <w:rsid w:val="00826017"/>
    <w:rsid w:val="0083076A"/>
    <w:rsid w:val="008746E1"/>
    <w:rsid w:val="008850F5"/>
    <w:rsid w:val="008E0938"/>
    <w:rsid w:val="008E668B"/>
    <w:rsid w:val="00915B3E"/>
    <w:rsid w:val="00922D78"/>
    <w:rsid w:val="00947CD5"/>
    <w:rsid w:val="00947F93"/>
    <w:rsid w:val="0096514B"/>
    <w:rsid w:val="009A4321"/>
    <w:rsid w:val="009D6999"/>
    <w:rsid w:val="009E3388"/>
    <w:rsid w:val="009E46B5"/>
    <w:rsid w:val="009F3282"/>
    <w:rsid w:val="00A33BE8"/>
    <w:rsid w:val="00A3569B"/>
    <w:rsid w:val="00A53805"/>
    <w:rsid w:val="00A63882"/>
    <w:rsid w:val="00A86072"/>
    <w:rsid w:val="00AA7820"/>
    <w:rsid w:val="00AD5C01"/>
    <w:rsid w:val="00B4317F"/>
    <w:rsid w:val="00B526BA"/>
    <w:rsid w:val="00B805E9"/>
    <w:rsid w:val="00B8119E"/>
    <w:rsid w:val="00C124D0"/>
    <w:rsid w:val="00C33578"/>
    <w:rsid w:val="00C610D1"/>
    <w:rsid w:val="00C6287C"/>
    <w:rsid w:val="00C63400"/>
    <w:rsid w:val="00D07FE9"/>
    <w:rsid w:val="00D165C9"/>
    <w:rsid w:val="00D33C15"/>
    <w:rsid w:val="00D75A2E"/>
    <w:rsid w:val="00DA0D03"/>
    <w:rsid w:val="00DA69F1"/>
    <w:rsid w:val="00DC3B32"/>
    <w:rsid w:val="00DD1F23"/>
    <w:rsid w:val="00DE5909"/>
    <w:rsid w:val="00E111AD"/>
    <w:rsid w:val="00E23EDB"/>
    <w:rsid w:val="00E42E4B"/>
    <w:rsid w:val="00E55007"/>
    <w:rsid w:val="00E557B6"/>
    <w:rsid w:val="00E579A8"/>
    <w:rsid w:val="00E717A7"/>
    <w:rsid w:val="00E97A27"/>
    <w:rsid w:val="00EB492A"/>
    <w:rsid w:val="00EC48B0"/>
    <w:rsid w:val="00ED67A1"/>
    <w:rsid w:val="00ED7CD4"/>
    <w:rsid w:val="00ED7F6E"/>
    <w:rsid w:val="00EF10B7"/>
    <w:rsid w:val="00F2217D"/>
    <w:rsid w:val="00F3394B"/>
    <w:rsid w:val="00F36FD8"/>
    <w:rsid w:val="00F42778"/>
    <w:rsid w:val="00F53A96"/>
    <w:rsid w:val="00F60709"/>
    <w:rsid w:val="00FB38A8"/>
    <w:rsid w:val="00FE1706"/>
    <w:rsid w:val="00FE3D81"/>
    <w:rsid w:val="00FE6A69"/>
    <w:rsid w:val="00FF40D3"/>
    <w:rsid w:val="00FF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E7"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5CBA-FD73-47AA-B0A0-301252F3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Expoagro</cp:lastModifiedBy>
  <cp:revision>43</cp:revision>
  <dcterms:created xsi:type="dcterms:W3CDTF">2018-03-07T22:51:00Z</dcterms:created>
  <dcterms:modified xsi:type="dcterms:W3CDTF">2018-03-14T16:50:00Z</dcterms:modified>
</cp:coreProperties>
</file>