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F0" w:rsidRPr="005E5810" w:rsidRDefault="00353988" w:rsidP="002D0EF0">
      <w:pPr>
        <w:rPr>
          <w:rFonts w:ascii="Arial" w:hAnsi="Arial" w:cs="Arial"/>
          <w:b/>
          <w:sz w:val="28"/>
          <w:szCs w:val="28"/>
        </w:rPr>
      </w:pPr>
      <w:r>
        <w:rPr>
          <w:rFonts w:ascii="Arial" w:hAnsi="Arial" w:cs="Arial"/>
          <w:b/>
          <w:sz w:val="28"/>
          <w:szCs w:val="28"/>
        </w:rPr>
        <w:t xml:space="preserve">San Nicolás, la gran anfitriona de </w:t>
      </w:r>
      <w:proofErr w:type="spellStart"/>
      <w:r>
        <w:rPr>
          <w:rFonts w:ascii="Arial" w:hAnsi="Arial" w:cs="Arial"/>
          <w:b/>
          <w:sz w:val="28"/>
          <w:szCs w:val="28"/>
        </w:rPr>
        <w:t>Expoagro</w:t>
      </w:r>
      <w:proofErr w:type="spellEnd"/>
    </w:p>
    <w:p w:rsidR="002D0EF0" w:rsidRPr="00F551ED" w:rsidRDefault="00353988" w:rsidP="002D0EF0">
      <w:pPr>
        <w:jc w:val="both"/>
        <w:rPr>
          <w:i/>
        </w:rPr>
      </w:pPr>
      <w:r>
        <w:rPr>
          <w:i/>
        </w:rPr>
        <w:t xml:space="preserve">Al igual que el año pasado, la ciudad tendrá su propio stand </w:t>
      </w:r>
      <w:r w:rsidR="002D0EF0" w:rsidRPr="00F551ED">
        <w:rPr>
          <w:i/>
        </w:rPr>
        <w:t>durante la próxima edición d</w:t>
      </w:r>
      <w:r>
        <w:rPr>
          <w:i/>
        </w:rPr>
        <w:t>e la muestra, que permanecerá por al menos 15 años en el predio ferial del municipio</w:t>
      </w:r>
      <w:r w:rsidR="002D0EF0">
        <w:rPr>
          <w:i/>
        </w:rPr>
        <w:t>. Será</w:t>
      </w:r>
      <w:r w:rsidR="002D0EF0" w:rsidRPr="00F551ED">
        <w:rPr>
          <w:i/>
        </w:rPr>
        <w:t xml:space="preserve"> un espacio renovado para prese</w:t>
      </w:r>
      <w:r w:rsidR="002D0EF0">
        <w:rPr>
          <w:i/>
        </w:rPr>
        <w:t xml:space="preserve">ntarse como </w:t>
      </w:r>
      <w:r w:rsidR="002D0EF0" w:rsidRPr="00F551ED">
        <w:rPr>
          <w:i/>
        </w:rPr>
        <w:t xml:space="preserve">anfitriona, </w:t>
      </w:r>
      <w:r w:rsidR="002D0EF0">
        <w:rPr>
          <w:i/>
        </w:rPr>
        <w:t xml:space="preserve">promover el desafío emprendedor, </w:t>
      </w:r>
      <w:r w:rsidR="002D0EF0" w:rsidRPr="00F551ED">
        <w:rPr>
          <w:i/>
        </w:rPr>
        <w:t xml:space="preserve">recibir delegaciones extranjeras y encontrarse con los </w:t>
      </w:r>
      <w:proofErr w:type="spellStart"/>
      <w:r w:rsidR="002D0EF0" w:rsidRPr="00F551ED">
        <w:rPr>
          <w:i/>
        </w:rPr>
        <w:t>nicoleños</w:t>
      </w:r>
      <w:proofErr w:type="spellEnd"/>
      <w:r w:rsidR="002D0EF0" w:rsidRPr="00F551ED">
        <w:rPr>
          <w:i/>
        </w:rPr>
        <w:t>.</w:t>
      </w:r>
    </w:p>
    <w:p w:rsidR="002D0EF0" w:rsidRDefault="002D0EF0" w:rsidP="002D0EF0">
      <w:pPr>
        <w:jc w:val="both"/>
      </w:pPr>
      <w:r>
        <w:t>El predio Ferial de la ciudad, ubicado en el Km 225 de la Ruta Nacional 9, está en pleno movimiento. Comenzó la cuenta regresiva para  los más de 4</w:t>
      </w:r>
      <w:r w:rsidR="006C58A3">
        <w:t>50</w:t>
      </w:r>
      <w:r>
        <w:t xml:space="preserve"> </w:t>
      </w:r>
      <w:r w:rsidR="006C58A3">
        <w:t>expositores</w:t>
      </w:r>
      <w:r>
        <w:t xml:space="preserve"> que se preparan para la próxima edición de </w:t>
      </w:r>
      <w:proofErr w:type="spellStart"/>
      <w:r>
        <w:t>Expoagro</w:t>
      </w:r>
      <w:proofErr w:type="spellEnd"/>
      <w:r>
        <w:t xml:space="preserve"> del 13 al 16 de marzo. La ciudad también ultima detalles en el desarrollo de su espacio que este año se ubicará</w:t>
      </w:r>
      <w:r w:rsidRPr="00275FA0">
        <w:t xml:space="preserve"> </w:t>
      </w:r>
      <w:r>
        <w:t>sobre el nuevo playón institucional, bajo la torre de control del predio.</w:t>
      </w:r>
    </w:p>
    <w:p w:rsidR="002D0EF0" w:rsidRDefault="002D0EF0" w:rsidP="002D0EF0">
      <w:pPr>
        <w:jc w:val="both"/>
      </w:pPr>
      <w:r>
        <w:t xml:space="preserve">El stand de la ciudad contará con una agenda cargada y nuevas atracciones que serán un punto de encuentro para </w:t>
      </w:r>
      <w:proofErr w:type="spellStart"/>
      <w:r>
        <w:t>nicoleños</w:t>
      </w:r>
      <w:proofErr w:type="spellEnd"/>
      <w:r>
        <w:t xml:space="preserve"> y visitantes. Desde lo gastronómico a lo deportivo, pasando por el club de emprendedores y la visita de delegaciones chinas, el municipio prepara un espacio destacado por su diseño y contenido. </w:t>
      </w:r>
    </w:p>
    <w:p w:rsidR="002D0EF0" w:rsidRDefault="002D0EF0" w:rsidP="002D0EF0">
      <w:pPr>
        <w:jc w:val="both"/>
      </w:pPr>
      <w:r>
        <w:t xml:space="preserve">El stand reunirá a más de diez emprendedores locales y regionales que exhibirán sus productos como muestra de casos de éxito. En el sector gastronómico se destacarán los alfajores de </w:t>
      </w:r>
      <w:proofErr w:type="spellStart"/>
      <w:r>
        <w:t>Win</w:t>
      </w:r>
      <w:proofErr w:type="spellEnd"/>
      <w:r>
        <w:t xml:space="preserve">, la caravana cervecera </w:t>
      </w:r>
      <w:proofErr w:type="spellStart"/>
      <w:r>
        <w:t>Growler</w:t>
      </w:r>
      <w:proofErr w:type="spellEnd"/>
      <w:r>
        <w:t xml:space="preserve">, los quesos Don Eugenio, los chacinados </w:t>
      </w:r>
      <w:proofErr w:type="spellStart"/>
      <w:r>
        <w:t>Conesa</w:t>
      </w:r>
      <w:proofErr w:type="spellEnd"/>
      <w:r>
        <w:t xml:space="preserve"> y </w:t>
      </w:r>
      <w:proofErr w:type="spellStart"/>
      <w:r>
        <w:t>Boarini</w:t>
      </w:r>
      <w:proofErr w:type="spellEnd"/>
      <w:r>
        <w:t xml:space="preserve">, la cocina sin gluten de </w:t>
      </w:r>
      <w:proofErr w:type="spellStart"/>
      <w:r>
        <w:t>Jorgelina</w:t>
      </w:r>
      <w:proofErr w:type="spellEnd"/>
      <w:r>
        <w:t xml:space="preserve"> Pinto, los dulces de las Hermanas Hijas del Rosario y los productos de </w:t>
      </w:r>
      <w:proofErr w:type="spellStart"/>
      <w:r>
        <w:t>Apidelta</w:t>
      </w:r>
      <w:proofErr w:type="spellEnd"/>
      <w:r>
        <w:t xml:space="preserve">.  Además, el Club de Emprendedores tendrá un sector exclusivo donde  contarán su experiencia en el mundo del </w:t>
      </w:r>
      <w:proofErr w:type="spellStart"/>
      <w:r>
        <w:t>emprendedurismo</w:t>
      </w:r>
      <w:proofErr w:type="spellEnd"/>
      <w:r>
        <w:t xml:space="preserve"> G2K, Peón Producciones, </w:t>
      </w:r>
      <w:proofErr w:type="spellStart"/>
      <w:r>
        <w:t>Auravant</w:t>
      </w:r>
      <w:proofErr w:type="spellEnd"/>
      <w:r>
        <w:t xml:space="preserve">, </w:t>
      </w:r>
      <w:proofErr w:type="spellStart"/>
      <w:r>
        <w:t>AgroFunding</w:t>
      </w:r>
      <w:proofErr w:type="spellEnd"/>
      <w:r>
        <w:t xml:space="preserve"> y  </w:t>
      </w:r>
      <w:proofErr w:type="spellStart"/>
      <w:r>
        <w:t>AccionaNet</w:t>
      </w:r>
      <w:proofErr w:type="spellEnd"/>
      <w:r>
        <w:t xml:space="preserve">. </w:t>
      </w:r>
    </w:p>
    <w:p w:rsidR="002D0EF0" w:rsidRDefault="002D0EF0" w:rsidP="002D0EF0">
      <w:pPr>
        <w:jc w:val="both"/>
      </w:pPr>
      <w:r>
        <w:t xml:space="preserve">También habrá un lugar especialmente pensado para los amantes del automovilismo. Sin dudas, la atracción estrella para </w:t>
      </w:r>
      <w:proofErr w:type="spellStart"/>
      <w:r>
        <w:t>fierreros</w:t>
      </w:r>
      <w:proofErr w:type="spellEnd"/>
      <w:r>
        <w:t xml:space="preserve"> será el simulador que permitirá conocer el circuito del nuevo autódromo local desde el lugar de un piloto profesional. Además, habrá autos del Súper TC2000 como anticipo de lo que vivirá la ciudad en el próximo mes de octubre cuando reciba la décima fecha de la categoría. </w:t>
      </w:r>
    </w:p>
    <w:p w:rsidR="002D0EF0" w:rsidRDefault="002D0EF0" w:rsidP="002D0EF0">
      <w:pPr>
        <w:jc w:val="both"/>
      </w:pPr>
      <w:r>
        <w:t xml:space="preserve">En esta </w:t>
      </w:r>
      <w:r w:rsidRPr="00AF5F9D">
        <w:t xml:space="preserve">edición de </w:t>
      </w:r>
      <w:proofErr w:type="spellStart"/>
      <w:r w:rsidRPr="00AF5F9D">
        <w:t>Expoagro</w:t>
      </w:r>
      <w:proofErr w:type="spellEnd"/>
      <w:r w:rsidRPr="00AF5F9D">
        <w:t xml:space="preserve"> se verá también el progreso</w:t>
      </w:r>
      <w:r>
        <w:t xml:space="preserve"> del predio ferial, donde </w:t>
      </w:r>
      <w:r w:rsidRPr="00AF5F9D">
        <w:t xml:space="preserve"> la exposición </w:t>
      </w:r>
      <w:r>
        <w:t xml:space="preserve">ya se realizó el año pasado y permanecerá </w:t>
      </w:r>
      <w:r w:rsidRPr="00AF5F9D">
        <w:t xml:space="preserve">por al menos 15 años. El desarrollo de la obra se refleja en </w:t>
      </w:r>
      <w:r>
        <w:t xml:space="preserve">su </w:t>
      </w:r>
      <w:r w:rsidRPr="00AF5F9D">
        <w:t>nu</w:t>
      </w:r>
      <w:r>
        <w:t xml:space="preserve">eva infraestructura que le otorga </w:t>
      </w:r>
      <w:r w:rsidRPr="00AF5F9D">
        <w:t xml:space="preserve">mayor independencia del clima, mejor logística, accesos nuevos, caminos asfaltados, nuevas torres de electricidad, nuevos sanitarios y mayor superficie de exposición. Mientras que la nueva edición de </w:t>
      </w:r>
      <w:proofErr w:type="spellStart"/>
      <w:r w:rsidRPr="00AF5F9D">
        <w:t>Expoagro</w:t>
      </w:r>
      <w:proofErr w:type="spellEnd"/>
      <w:r w:rsidRPr="00AF5F9D">
        <w:t xml:space="preserve"> promete record de visitas, una variada agenda internacional y grandes novedades para el agro, San Nicolás se prepara para ser la ciudad que recibe al campo. </w:t>
      </w:r>
    </w:p>
    <w:p w:rsidR="00DD1F23" w:rsidRPr="00ED67A1" w:rsidRDefault="00DD1F23">
      <w:bookmarkStart w:id="0" w:name="_GoBack"/>
      <w:bookmarkEnd w:id="0"/>
    </w:p>
    <w:sectPr w:rsidR="00DD1F23" w:rsidRPr="00ED67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28" w:rsidRDefault="00CC2928" w:rsidP="00767077">
      <w:pPr>
        <w:spacing w:after="0" w:line="240" w:lineRule="auto"/>
      </w:pPr>
      <w:r>
        <w:separator/>
      </w:r>
    </w:p>
  </w:endnote>
  <w:endnote w:type="continuationSeparator" w:id="0">
    <w:p w:rsidR="00CC2928" w:rsidRDefault="00CC2928"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28" w:rsidRDefault="00CC2928" w:rsidP="00767077">
      <w:pPr>
        <w:spacing w:after="0" w:line="240" w:lineRule="auto"/>
      </w:pPr>
      <w:r>
        <w:separator/>
      </w:r>
    </w:p>
  </w:footnote>
  <w:footnote w:type="continuationSeparator" w:id="0">
    <w:p w:rsidR="00CC2928" w:rsidRDefault="00CC2928"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C02CA"/>
    <w:rsid w:val="000E4A3C"/>
    <w:rsid w:val="000F6195"/>
    <w:rsid w:val="00125EC9"/>
    <w:rsid w:val="001B309C"/>
    <w:rsid w:val="00261475"/>
    <w:rsid w:val="00266852"/>
    <w:rsid w:val="00280F3E"/>
    <w:rsid w:val="002D0EF0"/>
    <w:rsid w:val="00336061"/>
    <w:rsid w:val="00353988"/>
    <w:rsid w:val="00362558"/>
    <w:rsid w:val="004203E0"/>
    <w:rsid w:val="00435917"/>
    <w:rsid w:val="00446157"/>
    <w:rsid w:val="004C0EFA"/>
    <w:rsid w:val="00621061"/>
    <w:rsid w:val="006A6F47"/>
    <w:rsid w:val="006B6CFA"/>
    <w:rsid w:val="006C58A3"/>
    <w:rsid w:val="00701F02"/>
    <w:rsid w:val="00711D85"/>
    <w:rsid w:val="00735D39"/>
    <w:rsid w:val="00767077"/>
    <w:rsid w:val="00781143"/>
    <w:rsid w:val="007B2D96"/>
    <w:rsid w:val="008E668B"/>
    <w:rsid w:val="00947F93"/>
    <w:rsid w:val="009D6999"/>
    <w:rsid w:val="00A33BE8"/>
    <w:rsid w:val="00B8119E"/>
    <w:rsid w:val="00C6287C"/>
    <w:rsid w:val="00CC2928"/>
    <w:rsid w:val="00DD1F23"/>
    <w:rsid w:val="00E23EDB"/>
    <w:rsid w:val="00E42E4B"/>
    <w:rsid w:val="00E557B6"/>
    <w:rsid w:val="00E579A8"/>
    <w:rsid w:val="00E97A27"/>
    <w:rsid w:val="00ED67A1"/>
    <w:rsid w:val="00ED7CD4"/>
    <w:rsid w:val="00ED7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24</cp:revision>
  <dcterms:created xsi:type="dcterms:W3CDTF">2017-12-06T20:09:00Z</dcterms:created>
  <dcterms:modified xsi:type="dcterms:W3CDTF">2018-03-09T17:02:00Z</dcterms:modified>
</cp:coreProperties>
</file>