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9C" w:rsidRPr="001B0B89" w:rsidRDefault="009A4B9C" w:rsidP="006865BE">
      <w:pPr>
        <w:jc w:val="both"/>
        <w:rPr>
          <w:rFonts w:cstheme="minorHAnsi"/>
          <w:b/>
          <w:sz w:val="32"/>
        </w:rPr>
      </w:pPr>
      <w:proofErr w:type="spellStart"/>
      <w:r w:rsidRPr="001B0B89">
        <w:rPr>
          <w:rFonts w:cstheme="minorHAnsi"/>
          <w:b/>
          <w:sz w:val="32"/>
        </w:rPr>
        <w:t>Valtra</w:t>
      </w:r>
      <w:proofErr w:type="spellEnd"/>
      <w:r w:rsidRPr="001B0B89">
        <w:rPr>
          <w:rFonts w:cstheme="minorHAnsi"/>
          <w:b/>
          <w:sz w:val="32"/>
        </w:rPr>
        <w:t xml:space="preserve"> y </w:t>
      </w:r>
      <w:proofErr w:type="spellStart"/>
      <w:r w:rsidRPr="001B0B89">
        <w:rPr>
          <w:rFonts w:cstheme="minorHAnsi"/>
          <w:b/>
          <w:sz w:val="32"/>
        </w:rPr>
        <w:t>Challenger</w:t>
      </w:r>
      <w:proofErr w:type="spellEnd"/>
      <w:r w:rsidRPr="001B0B89">
        <w:rPr>
          <w:rFonts w:cstheme="minorHAnsi"/>
          <w:b/>
          <w:sz w:val="32"/>
        </w:rPr>
        <w:t>, dos marcas que apuestan a la innovación</w:t>
      </w:r>
    </w:p>
    <w:p w:rsidR="009A4B9C" w:rsidRPr="001B0B89" w:rsidRDefault="002E410C" w:rsidP="006865BE">
      <w:pPr>
        <w:jc w:val="both"/>
        <w:rPr>
          <w:rFonts w:cstheme="minorHAnsi"/>
          <w:i/>
        </w:rPr>
      </w:pPr>
      <w:r w:rsidRPr="001B0B89">
        <w:rPr>
          <w:rFonts w:cstheme="minorHAnsi"/>
          <w:i/>
        </w:rPr>
        <w:t>Las marcas del G</w:t>
      </w:r>
      <w:r w:rsidR="009A4B9C" w:rsidRPr="001B0B89">
        <w:rPr>
          <w:rFonts w:cstheme="minorHAnsi"/>
          <w:i/>
        </w:rPr>
        <w:t>ru</w:t>
      </w:r>
      <w:r w:rsidRPr="001B0B89">
        <w:rPr>
          <w:rFonts w:cstheme="minorHAnsi"/>
          <w:i/>
        </w:rPr>
        <w:t>po AGCO</w:t>
      </w:r>
      <w:r w:rsidR="009A4B9C" w:rsidRPr="001B0B89">
        <w:rPr>
          <w:rFonts w:cstheme="minorHAnsi"/>
          <w:i/>
        </w:rPr>
        <w:t xml:space="preserve"> se presentarán en</w:t>
      </w:r>
      <w:r w:rsidR="00BA405C" w:rsidRPr="001B0B89">
        <w:rPr>
          <w:rFonts w:cstheme="minorHAnsi"/>
          <w:i/>
        </w:rPr>
        <w:t xml:space="preserve"> la 12</w:t>
      </w:r>
      <w:r w:rsidR="001B0B89" w:rsidRPr="001B0B89">
        <w:rPr>
          <w:rFonts w:cstheme="minorHAnsi"/>
          <w:i/>
        </w:rPr>
        <w:t>ª</w:t>
      </w:r>
      <w:r w:rsidR="00BA405C" w:rsidRPr="001B0B89">
        <w:rPr>
          <w:rFonts w:cstheme="minorHAnsi"/>
          <w:i/>
        </w:rPr>
        <w:t xml:space="preserve"> edición de</w:t>
      </w:r>
      <w:r w:rsidR="009A4B9C" w:rsidRPr="001B0B89">
        <w:rPr>
          <w:rFonts w:cstheme="minorHAnsi"/>
          <w:i/>
        </w:rPr>
        <w:t xml:space="preserve"> </w:t>
      </w:r>
      <w:proofErr w:type="spellStart"/>
      <w:r w:rsidR="009A4B9C" w:rsidRPr="001B0B89">
        <w:rPr>
          <w:rFonts w:cstheme="minorHAnsi"/>
          <w:i/>
        </w:rPr>
        <w:t>Expoagro</w:t>
      </w:r>
      <w:proofErr w:type="spellEnd"/>
      <w:r w:rsidR="009A4B9C" w:rsidRPr="001B0B89">
        <w:rPr>
          <w:rFonts w:cstheme="minorHAnsi"/>
          <w:i/>
        </w:rPr>
        <w:t xml:space="preserve"> con </w:t>
      </w:r>
      <w:r w:rsidR="00BA405C" w:rsidRPr="001B0B89">
        <w:rPr>
          <w:rFonts w:cstheme="minorHAnsi"/>
          <w:i/>
        </w:rPr>
        <w:t xml:space="preserve">varios lanzamientos y adelantos tecnológicos. </w:t>
      </w:r>
    </w:p>
    <w:p w:rsidR="006865BE" w:rsidRPr="001B0B89" w:rsidRDefault="00B74820" w:rsidP="006865BE">
      <w:pPr>
        <w:jc w:val="both"/>
        <w:rPr>
          <w:rFonts w:cstheme="minorHAnsi"/>
        </w:rPr>
      </w:pPr>
      <w:r w:rsidRPr="001B0B89">
        <w:rPr>
          <w:rFonts w:cstheme="minorHAnsi"/>
        </w:rPr>
        <w:t>Las marcas</w:t>
      </w:r>
      <w:r w:rsidRPr="001B0B89">
        <w:rPr>
          <w:rFonts w:cstheme="minorHAnsi"/>
          <w:b/>
        </w:rPr>
        <w:t xml:space="preserve"> </w:t>
      </w:r>
      <w:proofErr w:type="spellStart"/>
      <w:r w:rsidR="006865BE" w:rsidRPr="001B0B89">
        <w:rPr>
          <w:rFonts w:cstheme="minorHAnsi"/>
        </w:rPr>
        <w:t>V</w:t>
      </w:r>
      <w:r w:rsidRPr="001B0B89">
        <w:rPr>
          <w:rFonts w:cstheme="minorHAnsi"/>
        </w:rPr>
        <w:t>altra</w:t>
      </w:r>
      <w:proofErr w:type="spellEnd"/>
      <w:r w:rsidRPr="001B0B89">
        <w:rPr>
          <w:rFonts w:cstheme="minorHAnsi"/>
        </w:rPr>
        <w:t xml:space="preserve"> </w:t>
      </w:r>
      <w:r w:rsidR="006865BE" w:rsidRPr="001B0B89">
        <w:rPr>
          <w:rFonts w:cstheme="minorHAnsi"/>
        </w:rPr>
        <w:t xml:space="preserve">y </w:t>
      </w:r>
      <w:proofErr w:type="spellStart"/>
      <w:r w:rsidR="006865BE" w:rsidRPr="001B0B89">
        <w:rPr>
          <w:rFonts w:cstheme="minorHAnsi"/>
        </w:rPr>
        <w:t>C</w:t>
      </w:r>
      <w:r w:rsidRPr="001B0B89">
        <w:rPr>
          <w:rFonts w:cstheme="minorHAnsi"/>
        </w:rPr>
        <w:t>hallenger</w:t>
      </w:r>
      <w:proofErr w:type="spellEnd"/>
      <w:r w:rsidR="006865BE" w:rsidRPr="001B0B89">
        <w:rPr>
          <w:rFonts w:cstheme="minorHAnsi"/>
        </w:rPr>
        <w:t>,</w:t>
      </w:r>
      <w:r w:rsidR="002E410C" w:rsidRPr="001B0B89">
        <w:rPr>
          <w:rFonts w:cstheme="minorHAnsi"/>
        </w:rPr>
        <w:t xml:space="preserve"> pertenecientes al Grupo AGCO</w:t>
      </w:r>
      <w:r w:rsidRPr="001B0B89">
        <w:rPr>
          <w:rFonts w:cstheme="minorHAnsi"/>
        </w:rPr>
        <w:t xml:space="preserve">, </w:t>
      </w:r>
      <w:r w:rsidR="006865BE" w:rsidRPr="001B0B89">
        <w:rPr>
          <w:rFonts w:cstheme="minorHAnsi"/>
        </w:rPr>
        <w:t xml:space="preserve">estarán presentes en </w:t>
      </w:r>
      <w:r w:rsidRPr="001B0B89">
        <w:rPr>
          <w:rFonts w:cstheme="minorHAnsi"/>
        </w:rPr>
        <w:t>la 12</w:t>
      </w:r>
      <w:r w:rsidR="001B0B89" w:rsidRPr="001B0B89">
        <w:rPr>
          <w:rFonts w:cstheme="minorHAnsi"/>
        </w:rPr>
        <w:t xml:space="preserve">ª </w:t>
      </w:r>
      <w:r w:rsidR="006865BE" w:rsidRPr="001B0B89">
        <w:rPr>
          <w:rFonts w:cstheme="minorHAnsi"/>
        </w:rPr>
        <w:t xml:space="preserve"> edición de </w:t>
      </w:r>
      <w:proofErr w:type="spellStart"/>
      <w:r w:rsidRPr="001B0B89">
        <w:rPr>
          <w:rFonts w:cstheme="minorHAnsi"/>
        </w:rPr>
        <w:t>Expoagro</w:t>
      </w:r>
      <w:proofErr w:type="spellEnd"/>
      <w:r w:rsidRPr="001B0B89">
        <w:rPr>
          <w:rFonts w:cstheme="minorHAnsi"/>
        </w:rPr>
        <w:t>, que se realizará del 13 al 16 de marzo en el KM 225 de la RN9</w:t>
      </w:r>
      <w:r w:rsidR="009D6C51" w:rsidRPr="001B0B89">
        <w:rPr>
          <w:rFonts w:cstheme="minorHAnsi"/>
        </w:rPr>
        <w:t>,</w:t>
      </w:r>
      <w:r w:rsidRPr="001B0B89">
        <w:rPr>
          <w:rFonts w:cstheme="minorHAnsi"/>
        </w:rPr>
        <w:t xml:space="preserve"> </w:t>
      </w:r>
      <w:r w:rsidR="009D6C51" w:rsidRPr="001B0B89">
        <w:rPr>
          <w:rFonts w:cstheme="minorHAnsi"/>
        </w:rPr>
        <w:t>en</w:t>
      </w:r>
      <w:r w:rsidR="006865BE" w:rsidRPr="001B0B89">
        <w:rPr>
          <w:rFonts w:cstheme="minorHAnsi"/>
        </w:rPr>
        <w:t xml:space="preserve"> San Ni</w:t>
      </w:r>
      <w:r w:rsidRPr="001B0B89">
        <w:rPr>
          <w:rFonts w:cstheme="minorHAnsi"/>
        </w:rPr>
        <w:t>colás</w:t>
      </w:r>
      <w:r w:rsidR="006865BE" w:rsidRPr="001B0B89">
        <w:rPr>
          <w:rFonts w:cstheme="minorHAnsi"/>
        </w:rPr>
        <w:t>.</w:t>
      </w:r>
      <w:r w:rsidRPr="001B0B89">
        <w:rPr>
          <w:rFonts w:cstheme="minorHAnsi"/>
        </w:rPr>
        <w:t xml:space="preserve"> El s</w:t>
      </w:r>
      <w:r w:rsidR="006865BE" w:rsidRPr="001B0B89">
        <w:rPr>
          <w:rFonts w:cstheme="minorHAnsi"/>
        </w:rPr>
        <w:t>tand</w:t>
      </w:r>
      <w:r w:rsidRPr="001B0B89">
        <w:rPr>
          <w:rFonts w:cstheme="minorHAnsi"/>
        </w:rPr>
        <w:t xml:space="preserve"> </w:t>
      </w:r>
      <w:r w:rsidR="006865BE" w:rsidRPr="001B0B89">
        <w:rPr>
          <w:rFonts w:cstheme="minorHAnsi"/>
        </w:rPr>
        <w:t>será el 918, muy cercano al ingreso principal B.</w:t>
      </w:r>
    </w:p>
    <w:p w:rsidR="002D49B2" w:rsidRPr="002D49B2" w:rsidRDefault="006865BE" w:rsidP="002D49B2">
      <w:pPr>
        <w:autoSpaceDE w:val="0"/>
        <w:autoSpaceDN w:val="0"/>
        <w:adjustRightInd w:val="0"/>
        <w:spacing w:before="240" w:after="0"/>
        <w:jc w:val="both"/>
        <w:rPr>
          <w:rFonts w:cstheme="minorHAnsi"/>
        </w:rPr>
      </w:pPr>
      <w:proofErr w:type="spellStart"/>
      <w:r w:rsidRPr="002D49B2">
        <w:rPr>
          <w:rFonts w:cstheme="minorHAnsi"/>
        </w:rPr>
        <w:t>V</w:t>
      </w:r>
      <w:r w:rsidR="00B74820" w:rsidRPr="002D49B2">
        <w:rPr>
          <w:rFonts w:cstheme="minorHAnsi"/>
        </w:rPr>
        <w:t>altra</w:t>
      </w:r>
      <w:proofErr w:type="spellEnd"/>
      <w:r w:rsidRPr="002D49B2">
        <w:rPr>
          <w:rFonts w:cstheme="minorHAnsi"/>
        </w:rPr>
        <w:t xml:space="preserve"> </w:t>
      </w:r>
      <w:r w:rsidR="00B74820" w:rsidRPr="002D49B2">
        <w:rPr>
          <w:rFonts w:cstheme="minorHAnsi"/>
        </w:rPr>
        <w:t>estar</w:t>
      </w:r>
      <w:r w:rsidRPr="002D49B2">
        <w:rPr>
          <w:rFonts w:cstheme="minorHAnsi"/>
        </w:rPr>
        <w:t>á</w:t>
      </w:r>
      <w:r w:rsidR="00B74820" w:rsidRPr="002D49B2">
        <w:rPr>
          <w:rFonts w:cstheme="minorHAnsi"/>
        </w:rPr>
        <w:t xml:space="preserve"> en la</w:t>
      </w:r>
      <w:r w:rsidRPr="002D49B2">
        <w:rPr>
          <w:rFonts w:cstheme="minorHAnsi"/>
        </w:rPr>
        <w:t xml:space="preserve"> </w:t>
      </w:r>
      <w:r w:rsidR="009D6C51" w:rsidRPr="002D49B2">
        <w:rPr>
          <w:rFonts w:cstheme="minorHAnsi"/>
        </w:rPr>
        <w:t>exposición</w:t>
      </w:r>
      <w:r w:rsidR="00B74820" w:rsidRPr="002D49B2">
        <w:rPr>
          <w:rFonts w:cstheme="minorHAnsi"/>
        </w:rPr>
        <w:t xml:space="preserve"> con</w:t>
      </w:r>
      <w:r w:rsidRPr="002D49B2">
        <w:rPr>
          <w:rFonts w:cstheme="minorHAnsi"/>
        </w:rPr>
        <w:t xml:space="preserve"> la nueva Línea T CVT, ganadora del premio Máquina del año 2018 en la categoría Pesados en </w:t>
      </w:r>
      <w:proofErr w:type="spellStart"/>
      <w:r w:rsidRPr="002D49B2">
        <w:rPr>
          <w:rFonts w:cstheme="minorHAnsi"/>
        </w:rPr>
        <w:t>Agritechnica</w:t>
      </w:r>
      <w:proofErr w:type="spellEnd"/>
      <w:r w:rsidRPr="002D49B2">
        <w:rPr>
          <w:rFonts w:cstheme="minorHAnsi"/>
        </w:rPr>
        <w:t xml:space="preserve"> 2017 en Hannover, Alemania. Se exhibirán los modelos T230, de 230HP y T250, de 250HP. Equipados con motores AGCO </w:t>
      </w:r>
      <w:proofErr w:type="spellStart"/>
      <w:r w:rsidRPr="002D49B2">
        <w:rPr>
          <w:rFonts w:cstheme="minorHAnsi"/>
        </w:rPr>
        <w:t>Power</w:t>
      </w:r>
      <w:proofErr w:type="spellEnd"/>
      <w:r w:rsidRPr="002D49B2">
        <w:rPr>
          <w:rFonts w:cstheme="minorHAnsi"/>
        </w:rPr>
        <w:t xml:space="preserve"> de 6 cilindros, transmisión CVT (por sus iniciales en inglés </w:t>
      </w:r>
      <w:proofErr w:type="spellStart"/>
      <w:r w:rsidRPr="002D49B2">
        <w:rPr>
          <w:rFonts w:cstheme="minorHAnsi"/>
        </w:rPr>
        <w:t>Continuo</w:t>
      </w:r>
      <w:bookmarkStart w:id="0" w:name="_GoBack"/>
      <w:bookmarkEnd w:id="0"/>
      <w:r w:rsidRPr="002D49B2">
        <w:rPr>
          <w:rFonts w:cstheme="minorHAnsi"/>
        </w:rPr>
        <w:t>usly</w:t>
      </w:r>
      <w:proofErr w:type="spellEnd"/>
      <w:r w:rsidRPr="002D49B2">
        <w:rPr>
          <w:rFonts w:cstheme="minorHAnsi"/>
        </w:rPr>
        <w:t xml:space="preserve"> Variable </w:t>
      </w:r>
      <w:proofErr w:type="spellStart"/>
      <w:r w:rsidRPr="002D49B2">
        <w:rPr>
          <w:rFonts w:cstheme="minorHAnsi"/>
        </w:rPr>
        <w:t>Transmission</w:t>
      </w:r>
      <w:proofErr w:type="spellEnd"/>
      <w:r w:rsidR="001B0B89" w:rsidRPr="002D49B2">
        <w:rPr>
          <w:rFonts w:cstheme="minorHAnsi"/>
        </w:rPr>
        <w:t xml:space="preserve">) </w:t>
      </w:r>
      <w:r w:rsidRPr="002D49B2">
        <w:rPr>
          <w:rFonts w:cstheme="minorHAnsi"/>
        </w:rPr>
        <w:t xml:space="preserve">y caudal hidráulico de 190 litros por minuto. </w:t>
      </w:r>
    </w:p>
    <w:p w:rsidR="00B74820" w:rsidRPr="001B0B89" w:rsidRDefault="00B74820" w:rsidP="002D49B2">
      <w:pPr>
        <w:autoSpaceDE w:val="0"/>
        <w:autoSpaceDN w:val="0"/>
        <w:adjustRightInd w:val="0"/>
        <w:spacing w:before="240" w:after="0"/>
        <w:jc w:val="both"/>
        <w:rPr>
          <w:rFonts w:cstheme="minorHAnsi"/>
        </w:rPr>
      </w:pPr>
      <w:r w:rsidRPr="001B0B89">
        <w:rPr>
          <w:rFonts w:cstheme="minorHAnsi"/>
        </w:rPr>
        <w:t xml:space="preserve">“Esta nueva edición de </w:t>
      </w:r>
      <w:proofErr w:type="spellStart"/>
      <w:r w:rsidRPr="001B0B89">
        <w:rPr>
          <w:rFonts w:cstheme="minorHAnsi"/>
        </w:rPr>
        <w:t>Expoagro</w:t>
      </w:r>
      <w:proofErr w:type="spellEnd"/>
      <w:r w:rsidRPr="001B0B89">
        <w:rPr>
          <w:rFonts w:cstheme="minorHAnsi"/>
        </w:rPr>
        <w:t xml:space="preserve"> será trascendental para la marca </w:t>
      </w:r>
      <w:proofErr w:type="spellStart"/>
      <w:r w:rsidRPr="001B0B89">
        <w:rPr>
          <w:rFonts w:cstheme="minorHAnsi"/>
        </w:rPr>
        <w:t>Valtra</w:t>
      </w:r>
      <w:proofErr w:type="spellEnd"/>
      <w:r w:rsidRPr="001B0B89">
        <w:rPr>
          <w:rFonts w:cstheme="minorHAnsi"/>
        </w:rPr>
        <w:t xml:space="preserve">, no solo por la gran cantidad de lanzamientos que presentaremos, sino también por el salto tecnológico que traerán aparejados; con lo cual tenemos muchas expectativas”, resalta Juan Pablo Guevara, Gerente de Ventas y Marketing de </w:t>
      </w:r>
      <w:proofErr w:type="spellStart"/>
      <w:r w:rsidRPr="001B0B89">
        <w:rPr>
          <w:rFonts w:cstheme="minorHAnsi"/>
        </w:rPr>
        <w:t>Valtra</w:t>
      </w:r>
      <w:proofErr w:type="spellEnd"/>
      <w:r w:rsidRPr="001B0B89">
        <w:rPr>
          <w:rFonts w:cstheme="minorHAnsi"/>
        </w:rPr>
        <w:t xml:space="preserve"> y </w:t>
      </w:r>
      <w:proofErr w:type="spellStart"/>
      <w:r w:rsidRPr="001B0B89">
        <w:rPr>
          <w:rFonts w:cstheme="minorHAnsi"/>
        </w:rPr>
        <w:t>Challenger</w:t>
      </w:r>
      <w:proofErr w:type="spellEnd"/>
      <w:r w:rsidRPr="001B0B89">
        <w:rPr>
          <w:rFonts w:cstheme="minorHAnsi"/>
        </w:rPr>
        <w:t>.</w:t>
      </w:r>
    </w:p>
    <w:p w:rsidR="006865BE" w:rsidRPr="001B0B89" w:rsidRDefault="00B74820" w:rsidP="006865BE">
      <w:pPr>
        <w:autoSpaceDE w:val="0"/>
        <w:autoSpaceDN w:val="0"/>
        <w:adjustRightInd w:val="0"/>
        <w:spacing w:before="240" w:after="0"/>
        <w:jc w:val="both"/>
        <w:rPr>
          <w:rFonts w:cstheme="minorHAnsi"/>
        </w:rPr>
      </w:pPr>
      <w:r w:rsidRPr="001B0B89">
        <w:rPr>
          <w:rFonts w:cstheme="minorHAnsi"/>
        </w:rPr>
        <w:t xml:space="preserve">De hecho, </w:t>
      </w:r>
      <w:proofErr w:type="spellStart"/>
      <w:r w:rsidRPr="001B0B89">
        <w:rPr>
          <w:rFonts w:cstheme="minorHAnsi"/>
        </w:rPr>
        <w:t>Valtra</w:t>
      </w:r>
      <w:proofErr w:type="spellEnd"/>
      <w:r w:rsidRPr="001B0B89">
        <w:rPr>
          <w:rFonts w:cstheme="minorHAnsi"/>
        </w:rPr>
        <w:t xml:space="preserve"> también</w:t>
      </w:r>
      <w:r w:rsidR="006865BE" w:rsidRPr="001B0B89">
        <w:rPr>
          <w:rFonts w:cstheme="minorHAnsi"/>
        </w:rPr>
        <w:t xml:space="preserve"> presentará la nueva Generación 4 de la reconocida Línea S europea, tractores que van de los 270 a 370 HP, con transmisión CTV. Equipados con una gran novedad: el apoyabrazos </w:t>
      </w:r>
      <w:proofErr w:type="spellStart"/>
      <w:r w:rsidR="006865BE" w:rsidRPr="001B0B89">
        <w:rPr>
          <w:rFonts w:cstheme="minorHAnsi"/>
        </w:rPr>
        <w:t>SmartTocuh</w:t>
      </w:r>
      <w:proofErr w:type="spellEnd"/>
      <w:r w:rsidR="006865BE" w:rsidRPr="001B0B89">
        <w:rPr>
          <w:rFonts w:cstheme="minorHAnsi"/>
        </w:rPr>
        <w:t>, más intui</w:t>
      </w:r>
      <w:r w:rsidRPr="001B0B89">
        <w:rPr>
          <w:rFonts w:cstheme="minorHAnsi"/>
        </w:rPr>
        <w:t>tivo que un Smartphone</w:t>
      </w:r>
      <w:r w:rsidR="006865BE" w:rsidRPr="001B0B89">
        <w:rPr>
          <w:rFonts w:cstheme="minorHAnsi"/>
        </w:rPr>
        <w:t>. Este nuevo apoyabrazos, premiado en Alemania por su diseño, permite ajustes muy fáciles mediante tan solo dos toques de pantalla.</w:t>
      </w:r>
    </w:p>
    <w:p w:rsidR="006865BE" w:rsidRPr="001B0B89" w:rsidRDefault="006865BE" w:rsidP="006865BE">
      <w:pPr>
        <w:autoSpaceDE w:val="0"/>
        <w:autoSpaceDN w:val="0"/>
        <w:adjustRightInd w:val="0"/>
        <w:spacing w:before="240" w:after="0"/>
        <w:jc w:val="both"/>
        <w:rPr>
          <w:rFonts w:cstheme="minorHAnsi"/>
        </w:rPr>
      </w:pPr>
      <w:r w:rsidRPr="001B0B89">
        <w:rPr>
          <w:rFonts w:cstheme="minorHAnsi"/>
        </w:rPr>
        <w:t xml:space="preserve">Otra novedad será la Línea A Generación IV, integrada por los modelos A114 (115 cv), A124 (125 cv), A134 (135 cv). Equipada con excelentes motores AGCO </w:t>
      </w:r>
      <w:proofErr w:type="spellStart"/>
      <w:r w:rsidRPr="001B0B89">
        <w:rPr>
          <w:rFonts w:cstheme="minorHAnsi"/>
        </w:rPr>
        <w:t>Power</w:t>
      </w:r>
      <w:proofErr w:type="spellEnd"/>
      <w:r w:rsidRPr="001B0B89">
        <w:rPr>
          <w:rFonts w:cstheme="minorHAnsi"/>
        </w:rPr>
        <w:t xml:space="preserve"> de 4 cilindros y transmisión mecánica de 12+12 marchas, </w:t>
      </w:r>
      <w:proofErr w:type="spellStart"/>
      <w:r w:rsidRPr="001B0B89">
        <w:rPr>
          <w:rFonts w:cstheme="minorHAnsi"/>
        </w:rPr>
        <w:t>reversor</w:t>
      </w:r>
      <w:proofErr w:type="spellEnd"/>
      <w:r w:rsidRPr="001B0B89">
        <w:rPr>
          <w:rFonts w:cstheme="minorHAnsi"/>
        </w:rPr>
        <w:t xml:space="preserve"> electrohidráulico </w:t>
      </w:r>
      <w:proofErr w:type="spellStart"/>
      <w:r w:rsidRPr="001B0B89">
        <w:rPr>
          <w:rFonts w:cstheme="minorHAnsi"/>
        </w:rPr>
        <w:t>Power</w:t>
      </w:r>
      <w:proofErr w:type="spellEnd"/>
      <w:r w:rsidRPr="001B0B89">
        <w:rPr>
          <w:rFonts w:cstheme="minorHAnsi"/>
        </w:rPr>
        <w:t xml:space="preserve"> </w:t>
      </w:r>
      <w:proofErr w:type="spellStart"/>
      <w:r w:rsidRPr="001B0B89">
        <w:rPr>
          <w:rFonts w:cstheme="minorHAnsi"/>
        </w:rPr>
        <w:t>Shuttle</w:t>
      </w:r>
      <w:proofErr w:type="spellEnd"/>
      <w:r w:rsidRPr="001B0B89">
        <w:rPr>
          <w:rFonts w:cstheme="minorHAnsi"/>
        </w:rPr>
        <w:t>, además de un poderoso sistema hidráulico de control remoto.</w:t>
      </w:r>
    </w:p>
    <w:p w:rsidR="006865BE" w:rsidRPr="001B0B89" w:rsidRDefault="006865BE" w:rsidP="006865BE">
      <w:pPr>
        <w:autoSpaceDE w:val="0"/>
        <w:autoSpaceDN w:val="0"/>
        <w:adjustRightInd w:val="0"/>
        <w:spacing w:before="240" w:after="0"/>
        <w:jc w:val="both"/>
        <w:rPr>
          <w:rFonts w:cstheme="minorHAnsi"/>
        </w:rPr>
      </w:pPr>
      <w:r w:rsidRPr="001B0B89">
        <w:rPr>
          <w:rFonts w:cstheme="minorHAnsi"/>
        </w:rPr>
        <w:t>En el stand</w:t>
      </w:r>
      <w:r w:rsidR="00B74820" w:rsidRPr="001B0B89">
        <w:rPr>
          <w:rFonts w:cstheme="minorHAnsi"/>
        </w:rPr>
        <w:t xml:space="preserve"> además</w:t>
      </w:r>
      <w:r w:rsidRPr="001B0B89">
        <w:rPr>
          <w:rFonts w:cstheme="minorHAnsi"/>
        </w:rPr>
        <w:t xml:space="preserve"> se podrá conocer la novedosa Línea BH Generació</w:t>
      </w:r>
      <w:r w:rsidR="009A4B9C" w:rsidRPr="001B0B89">
        <w:rPr>
          <w:rFonts w:cstheme="minorHAnsi"/>
        </w:rPr>
        <w:t xml:space="preserve">n IV, que ofrecerá un nuevo diseño para sus tractores que van de los 145 a 220 cv. </w:t>
      </w:r>
      <w:r w:rsidR="00B74820" w:rsidRPr="001B0B89">
        <w:rPr>
          <w:rFonts w:cstheme="minorHAnsi"/>
        </w:rPr>
        <w:t>También</w:t>
      </w:r>
      <w:r w:rsidRPr="001B0B89">
        <w:rPr>
          <w:rFonts w:cstheme="minorHAnsi"/>
        </w:rPr>
        <w:t xml:space="preserve"> se destacará la línea de tractores AH con transmisión </w:t>
      </w:r>
      <w:proofErr w:type="spellStart"/>
      <w:r w:rsidRPr="001B0B89">
        <w:rPr>
          <w:rFonts w:cstheme="minorHAnsi"/>
        </w:rPr>
        <w:t>Poweshift</w:t>
      </w:r>
      <w:proofErr w:type="spellEnd"/>
      <w:r w:rsidRPr="001B0B89">
        <w:rPr>
          <w:rFonts w:cstheme="minorHAnsi"/>
        </w:rPr>
        <w:t xml:space="preserve"> de 16x16 equipados con motor AGCO </w:t>
      </w:r>
      <w:proofErr w:type="spellStart"/>
      <w:r w:rsidRPr="001B0B89">
        <w:rPr>
          <w:rFonts w:cstheme="minorHAnsi"/>
        </w:rPr>
        <w:t>Power</w:t>
      </w:r>
      <w:proofErr w:type="spellEnd"/>
      <w:r w:rsidRPr="001B0B89">
        <w:rPr>
          <w:rFonts w:cstheme="minorHAnsi"/>
        </w:rPr>
        <w:t xml:space="preserve"> de 4 cilindros turbo y turbo </w:t>
      </w:r>
      <w:proofErr w:type="spellStart"/>
      <w:r w:rsidRPr="001B0B89">
        <w:rPr>
          <w:rFonts w:cstheme="minorHAnsi"/>
        </w:rPr>
        <w:t>intercooler</w:t>
      </w:r>
      <w:proofErr w:type="spellEnd"/>
      <w:r w:rsidRPr="001B0B89">
        <w:rPr>
          <w:rFonts w:cstheme="minorHAnsi"/>
        </w:rPr>
        <w:t>, con sus modelos A114 H; A124 H; A134 H con potencia de 118 HP, 128 HP y 134 HP respectivamente.</w:t>
      </w:r>
      <w:r w:rsidR="009A4B9C" w:rsidRPr="001B0B89">
        <w:rPr>
          <w:rFonts w:cstheme="minorHAnsi"/>
        </w:rPr>
        <w:t xml:space="preserve"> </w:t>
      </w:r>
      <w:r w:rsidRPr="001B0B89">
        <w:rPr>
          <w:rFonts w:cstheme="minorHAnsi"/>
        </w:rPr>
        <w:t xml:space="preserve">A su vez se exhibirán las líneas nacionales </w:t>
      </w:r>
      <w:r w:rsidRPr="001B0B89">
        <w:rPr>
          <w:rFonts w:cstheme="minorHAnsi"/>
          <w:i/>
        </w:rPr>
        <w:t xml:space="preserve">BT, </w:t>
      </w:r>
      <w:r w:rsidRPr="001B0B89">
        <w:rPr>
          <w:rFonts w:cstheme="minorHAnsi"/>
        </w:rPr>
        <w:t xml:space="preserve">con transmisión </w:t>
      </w:r>
      <w:proofErr w:type="spellStart"/>
      <w:r w:rsidRPr="001B0B89">
        <w:rPr>
          <w:rFonts w:cstheme="minorHAnsi"/>
        </w:rPr>
        <w:t>Power</w:t>
      </w:r>
      <w:proofErr w:type="spellEnd"/>
      <w:r w:rsidRPr="001B0B89">
        <w:rPr>
          <w:rFonts w:cstheme="minorHAnsi"/>
        </w:rPr>
        <w:t xml:space="preserve"> </w:t>
      </w:r>
      <w:proofErr w:type="spellStart"/>
      <w:r w:rsidRPr="001B0B89">
        <w:rPr>
          <w:rFonts w:cstheme="minorHAnsi"/>
        </w:rPr>
        <w:t>Shift</w:t>
      </w:r>
      <w:proofErr w:type="spellEnd"/>
      <w:r w:rsidRPr="001B0B89">
        <w:rPr>
          <w:rFonts w:cstheme="minorHAnsi"/>
        </w:rPr>
        <w:t xml:space="preserve"> de 24x24 marchas, y </w:t>
      </w:r>
      <w:r w:rsidRPr="001B0B89">
        <w:rPr>
          <w:rFonts w:cstheme="minorHAnsi"/>
          <w:i/>
        </w:rPr>
        <w:t xml:space="preserve">A </w:t>
      </w:r>
      <w:r w:rsidRPr="001B0B89">
        <w:rPr>
          <w:rFonts w:cstheme="minorHAnsi"/>
        </w:rPr>
        <w:t>Generación II</w:t>
      </w:r>
      <w:r w:rsidRPr="001B0B89">
        <w:rPr>
          <w:rFonts w:cstheme="minorHAnsi"/>
          <w:i/>
        </w:rPr>
        <w:t xml:space="preserve">, </w:t>
      </w:r>
      <w:r w:rsidRPr="001B0B89">
        <w:rPr>
          <w:rFonts w:cstheme="minorHAnsi"/>
        </w:rPr>
        <w:t>de baja potencia.</w:t>
      </w:r>
    </w:p>
    <w:p w:rsidR="006865BE" w:rsidRPr="001B0B89" w:rsidRDefault="00B74820" w:rsidP="006865BE">
      <w:pPr>
        <w:autoSpaceDE w:val="0"/>
        <w:autoSpaceDN w:val="0"/>
        <w:adjustRightInd w:val="0"/>
        <w:spacing w:before="240" w:after="0"/>
        <w:jc w:val="both"/>
        <w:rPr>
          <w:rFonts w:cstheme="minorHAnsi"/>
        </w:rPr>
      </w:pPr>
      <w:r w:rsidRPr="001B0B89">
        <w:rPr>
          <w:rFonts w:cstheme="minorHAnsi"/>
        </w:rPr>
        <w:t xml:space="preserve">Por su parte, </w:t>
      </w:r>
      <w:proofErr w:type="spellStart"/>
      <w:r w:rsidR="006865BE" w:rsidRPr="001B0B89">
        <w:rPr>
          <w:rFonts w:cstheme="minorHAnsi"/>
        </w:rPr>
        <w:t>C</w:t>
      </w:r>
      <w:r w:rsidRPr="001B0B89">
        <w:rPr>
          <w:rFonts w:cstheme="minorHAnsi"/>
        </w:rPr>
        <w:t>hallenger</w:t>
      </w:r>
      <w:proofErr w:type="spellEnd"/>
      <w:r w:rsidRPr="001B0B89">
        <w:rPr>
          <w:rFonts w:cstheme="minorHAnsi"/>
        </w:rPr>
        <w:t xml:space="preserve"> será de la partida</w:t>
      </w:r>
      <w:r w:rsidR="006865BE" w:rsidRPr="001B0B89">
        <w:rPr>
          <w:rFonts w:cstheme="minorHAnsi"/>
        </w:rPr>
        <w:t xml:space="preserve"> con las cosechadoras axiales</w:t>
      </w:r>
      <w:r w:rsidR="006865BE" w:rsidRPr="001B0B89">
        <w:rPr>
          <w:rFonts w:cstheme="minorHAnsi"/>
          <w:b/>
        </w:rPr>
        <w:t xml:space="preserve"> </w:t>
      </w:r>
      <w:r w:rsidR="006865BE" w:rsidRPr="001B0B89">
        <w:rPr>
          <w:rFonts w:cstheme="minorHAnsi"/>
        </w:rPr>
        <w:t>Serie 500C,</w:t>
      </w:r>
      <w:r w:rsidR="006865BE" w:rsidRPr="001B0B89">
        <w:rPr>
          <w:rFonts w:cstheme="minorHAnsi"/>
          <w:b/>
        </w:rPr>
        <w:t xml:space="preserve"> </w:t>
      </w:r>
      <w:r w:rsidR="006865BE" w:rsidRPr="001B0B89">
        <w:rPr>
          <w:rFonts w:cstheme="minorHAnsi"/>
        </w:rPr>
        <w:t xml:space="preserve">producidas desde 2016 en </w:t>
      </w:r>
      <w:r w:rsidRPr="001B0B89">
        <w:rPr>
          <w:rFonts w:cstheme="minorHAnsi"/>
        </w:rPr>
        <w:t>la p</w:t>
      </w:r>
      <w:r w:rsidR="006865BE" w:rsidRPr="001B0B89">
        <w:rPr>
          <w:rFonts w:cstheme="minorHAnsi"/>
        </w:rPr>
        <w:t xml:space="preserve">lanta </w:t>
      </w:r>
      <w:r w:rsidRPr="001B0B89">
        <w:rPr>
          <w:rFonts w:cstheme="minorHAnsi"/>
        </w:rPr>
        <w:t>de</w:t>
      </w:r>
      <w:r w:rsidR="006865BE" w:rsidRPr="001B0B89">
        <w:rPr>
          <w:rFonts w:cstheme="minorHAnsi"/>
        </w:rPr>
        <w:t xml:space="preserve"> </w:t>
      </w:r>
      <w:proofErr w:type="spellStart"/>
      <w:r w:rsidRPr="001B0B89">
        <w:rPr>
          <w:rFonts w:cstheme="minorHAnsi"/>
        </w:rPr>
        <w:t>Agco</w:t>
      </w:r>
      <w:proofErr w:type="spellEnd"/>
      <w:r w:rsidRPr="001B0B89">
        <w:rPr>
          <w:rFonts w:cstheme="minorHAnsi"/>
        </w:rPr>
        <w:t xml:space="preserve"> </w:t>
      </w:r>
      <w:r w:rsidR="006865BE" w:rsidRPr="001B0B89">
        <w:rPr>
          <w:rFonts w:cstheme="minorHAnsi"/>
        </w:rPr>
        <w:t>en</w:t>
      </w:r>
      <w:r w:rsidRPr="001B0B89">
        <w:rPr>
          <w:rFonts w:cstheme="minorHAnsi"/>
        </w:rPr>
        <w:t xml:space="preserve"> la localidad bonaerense de</w:t>
      </w:r>
      <w:r w:rsidR="006865BE" w:rsidRPr="001B0B89">
        <w:rPr>
          <w:rFonts w:cstheme="minorHAnsi"/>
        </w:rPr>
        <w:t xml:space="preserve"> General </w:t>
      </w:r>
      <w:r w:rsidRPr="001B0B89">
        <w:rPr>
          <w:rFonts w:cstheme="minorHAnsi"/>
        </w:rPr>
        <w:t>Rodríguez</w:t>
      </w:r>
      <w:r w:rsidR="009A4B9C" w:rsidRPr="001B0B89">
        <w:rPr>
          <w:rFonts w:cstheme="minorHAnsi"/>
        </w:rPr>
        <w:t>. “E</w:t>
      </w:r>
      <w:r w:rsidRPr="001B0B89">
        <w:rPr>
          <w:rFonts w:cstheme="minorHAnsi"/>
        </w:rPr>
        <w:t>ste</w:t>
      </w:r>
      <w:r w:rsidR="009A4B9C" w:rsidRPr="001B0B89">
        <w:rPr>
          <w:rFonts w:cstheme="minorHAnsi"/>
        </w:rPr>
        <w:t xml:space="preserve"> </w:t>
      </w:r>
      <w:r w:rsidR="006865BE" w:rsidRPr="001B0B89">
        <w:rPr>
          <w:rFonts w:cstheme="minorHAnsi"/>
        </w:rPr>
        <w:t>diseño logra una propuesta realmente superadora en pos de una mayor eficiencia, alta productividad y un excelente confort operacional</w:t>
      </w:r>
      <w:r w:rsidRPr="001B0B89">
        <w:rPr>
          <w:rFonts w:cstheme="minorHAnsi"/>
        </w:rPr>
        <w:t>”</w:t>
      </w:r>
      <w:r w:rsidR="009A4B9C" w:rsidRPr="001B0B89">
        <w:rPr>
          <w:rFonts w:cstheme="minorHAnsi"/>
        </w:rPr>
        <w:t>, señala Guevara</w:t>
      </w:r>
      <w:r w:rsidR="006865BE" w:rsidRPr="001B0B89">
        <w:rPr>
          <w:rFonts w:cstheme="minorHAnsi"/>
        </w:rPr>
        <w:t xml:space="preserve">. </w:t>
      </w:r>
    </w:p>
    <w:p w:rsidR="006865BE" w:rsidRPr="001B0B89" w:rsidRDefault="006865BE" w:rsidP="006865BE">
      <w:pPr>
        <w:autoSpaceDE w:val="0"/>
        <w:autoSpaceDN w:val="0"/>
        <w:adjustRightInd w:val="0"/>
        <w:spacing w:before="240" w:after="0"/>
        <w:jc w:val="both"/>
        <w:rPr>
          <w:rFonts w:cstheme="minorHAnsi"/>
        </w:rPr>
      </w:pPr>
      <w:r w:rsidRPr="001B0B89">
        <w:rPr>
          <w:rFonts w:cstheme="minorHAnsi"/>
        </w:rPr>
        <w:t xml:space="preserve">La serie está compuesta por 3 modelos: 520C (clase VI), 540C (clase VII) y 560C (clase VIII), equipados con motores </w:t>
      </w:r>
      <w:proofErr w:type="spellStart"/>
      <w:r w:rsidRPr="001B0B89">
        <w:rPr>
          <w:rFonts w:cstheme="minorHAnsi"/>
        </w:rPr>
        <w:t>Agco</w:t>
      </w:r>
      <w:proofErr w:type="spellEnd"/>
      <w:r w:rsidRPr="001B0B89">
        <w:rPr>
          <w:rFonts w:cstheme="minorHAnsi"/>
        </w:rPr>
        <w:t xml:space="preserve"> </w:t>
      </w:r>
      <w:proofErr w:type="spellStart"/>
      <w:r w:rsidRPr="001B0B89">
        <w:rPr>
          <w:rFonts w:cstheme="minorHAnsi"/>
        </w:rPr>
        <w:t>Power</w:t>
      </w:r>
      <w:proofErr w:type="spellEnd"/>
      <w:r w:rsidRPr="001B0B89">
        <w:rPr>
          <w:rFonts w:cstheme="minorHAnsi"/>
        </w:rPr>
        <w:t xml:space="preserve"> de 6 y 7 cilindros, junto a las plataformas de lona de 30, </w:t>
      </w:r>
      <w:r w:rsidRPr="001B0B89">
        <w:rPr>
          <w:rFonts w:cstheme="minorHAnsi"/>
        </w:rPr>
        <w:lastRenderedPageBreak/>
        <w:t>35 y 40 pies. En el caso de la CH540 y CH560, son las únicas máquinas del mercado con motores de 7 cilindros que alcanzan una baja en el consumo de combustibl</w:t>
      </w:r>
      <w:r w:rsidR="00B74820" w:rsidRPr="001B0B89">
        <w:rPr>
          <w:rFonts w:cstheme="minorHAnsi"/>
        </w:rPr>
        <w:t>e de hasta un 25%</w:t>
      </w:r>
      <w:r w:rsidRPr="001B0B89">
        <w:rPr>
          <w:rFonts w:cstheme="minorHAnsi"/>
        </w:rPr>
        <w:t>.</w:t>
      </w:r>
    </w:p>
    <w:p w:rsidR="006865BE" w:rsidRPr="001B0B89" w:rsidRDefault="009A4B9C" w:rsidP="006865BE">
      <w:pPr>
        <w:pStyle w:val="NormalWeb"/>
        <w:shd w:val="clear" w:color="auto" w:fill="FFFFFF"/>
        <w:spacing w:before="240" w:beforeAutospacing="0" w:after="15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B0B89">
        <w:rPr>
          <w:rFonts w:asciiTheme="minorHAnsi" w:eastAsiaTheme="minorHAnsi" w:hAnsiTheme="minorHAnsi" w:cstheme="minorHAnsi"/>
          <w:sz w:val="22"/>
          <w:szCs w:val="22"/>
          <w:lang w:val="es-AR" w:eastAsia="en-US"/>
        </w:rPr>
        <w:t>Por último, vale destacar que</w:t>
      </w:r>
      <w:r w:rsidR="006865BE" w:rsidRPr="001B0B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6865BE" w:rsidRPr="001B0B89">
        <w:rPr>
          <w:rFonts w:asciiTheme="minorHAnsi" w:eastAsiaTheme="minorHAnsi" w:hAnsiTheme="minorHAnsi" w:cstheme="minorHAnsi"/>
          <w:sz w:val="22"/>
          <w:szCs w:val="22"/>
          <w:lang w:eastAsia="en-US"/>
        </w:rPr>
        <w:t>Challenger</w:t>
      </w:r>
      <w:proofErr w:type="spellEnd"/>
      <w:r w:rsidRPr="001B0B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además</w:t>
      </w:r>
      <w:r w:rsidR="006865BE" w:rsidRPr="001B0B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participará en la dinámica de forraje</w:t>
      </w:r>
      <w:r w:rsidRPr="001B0B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 la confección de fardos de</w:t>
      </w:r>
      <w:r w:rsidR="006865BE" w:rsidRPr="001B0B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sus máquinas con tecnología HESSTON, y dinámica de cosecha.</w:t>
      </w:r>
    </w:p>
    <w:p w:rsidR="00471E43" w:rsidRPr="001B0B89" w:rsidRDefault="00471E43" w:rsidP="00471E43">
      <w:pPr>
        <w:rPr>
          <w:rFonts w:cstheme="minorHAnsi"/>
        </w:rPr>
      </w:pPr>
    </w:p>
    <w:sectPr w:rsidR="00471E43" w:rsidRPr="001B0B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EC" w:rsidRDefault="00CA03EC" w:rsidP="00767077">
      <w:pPr>
        <w:spacing w:after="0" w:line="240" w:lineRule="auto"/>
      </w:pPr>
      <w:r>
        <w:separator/>
      </w:r>
    </w:p>
  </w:endnote>
  <w:endnote w:type="continuationSeparator" w:id="0">
    <w:p w:rsidR="00CA03EC" w:rsidRDefault="00CA03EC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EC" w:rsidRDefault="00CA03EC" w:rsidP="00767077">
      <w:pPr>
        <w:spacing w:after="0" w:line="240" w:lineRule="auto"/>
      </w:pPr>
      <w:r>
        <w:separator/>
      </w:r>
    </w:p>
  </w:footnote>
  <w:footnote w:type="continuationSeparator" w:id="0">
    <w:p w:rsidR="00CA03EC" w:rsidRDefault="00CA03EC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1769E"/>
    <w:rsid w:val="000959BB"/>
    <w:rsid w:val="000C02CA"/>
    <w:rsid w:val="00124550"/>
    <w:rsid w:val="001B0B89"/>
    <w:rsid w:val="001E564A"/>
    <w:rsid w:val="0024472C"/>
    <w:rsid w:val="002671EF"/>
    <w:rsid w:val="002D49B2"/>
    <w:rsid w:val="002E410C"/>
    <w:rsid w:val="0033436B"/>
    <w:rsid w:val="00353E0D"/>
    <w:rsid w:val="00354378"/>
    <w:rsid w:val="00374EBB"/>
    <w:rsid w:val="003B748B"/>
    <w:rsid w:val="00471E43"/>
    <w:rsid w:val="005177E2"/>
    <w:rsid w:val="00537783"/>
    <w:rsid w:val="00552F2E"/>
    <w:rsid w:val="00585133"/>
    <w:rsid w:val="005B3C81"/>
    <w:rsid w:val="005D1B57"/>
    <w:rsid w:val="005E4883"/>
    <w:rsid w:val="005F1AB2"/>
    <w:rsid w:val="00632AE2"/>
    <w:rsid w:val="006865BE"/>
    <w:rsid w:val="006A6F47"/>
    <w:rsid w:val="00701F02"/>
    <w:rsid w:val="00710409"/>
    <w:rsid w:val="007211B7"/>
    <w:rsid w:val="00722F9C"/>
    <w:rsid w:val="00767077"/>
    <w:rsid w:val="00772CB7"/>
    <w:rsid w:val="00781143"/>
    <w:rsid w:val="007A6466"/>
    <w:rsid w:val="00846756"/>
    <w:rsid w:val="00855722"/>
    <w:rsid w:val="00892C54"/>
    <w:rsid w:val="008A028A"/>
    <w:rsid w:val="008A4146"/>
    <w:rsid w:val="008C3BEA"/>
    <w:rsid w:val="00937471"/>
    <w:rsid w:val="009774AA"/>
    <w:rsid w:val="00991BD7"/>
    <w:rsid w:val="009A4B9C"/>
    <w:rsid w:val="009D6C51"/>
    <w:rsid w:val="00A717C4"/>
    <w:rsid w:val="00A72D17"/>
    <w:rsid w:val="00A81ED6"/>
    <w:rsid w:val="00A836F1"/>
    <w:rsid w:val="00A969AD"/>
    <w:rsid w:val="00AE5DA8"/>
    <w:rsid w:val="00B74820"/>
    <w:rsid w:val="00B769B7"/>
    <w:rsid w:val="00B8119E"/>
    <w:rsid w:val="00B942E9"/>
    <w:rsid w:val="00BA405C"/>
    <w:rsid w:val="00BB349E"/>
    <w:rsid w:val="00BB7873"/>
    <w:rsid w:val="00BD2E2B"/>
    <w:rsid w:val="00C12313"/>
    <w:rsid w:val="00C701E1"/>
    <w:rsid w:val="00C7287F"/>
    <w:rsid w:val="00CA03EC"/>
    <w:rsid w:val="00D14BC9"/>
    <w:rsid w:val="00D161A2"/>
    <w:rsid w:val="00D24437"/>
    <w:rsid w:val="00D5225F"/>
    <w:rsid w:val="00D91AAD"/>
    <w:rsid w:val="00DC0B43"/>
    <w:rsid w:val="00DC5C85"/>
    <w:rsid w:val="00E23EDB"/>
    <w:rsid w:val="00E42E4B"/>
    <w:rsid w:val="00E45595"/>
    <w:rsid w:val="00E557B6"/>
    <w:rsid w:val="00E8098F"/>
    <w:rsid w:val="00E925CA"/>
    <w:rsid w:val="00E93ADF"/>
    <w:rsid w:val="00E97A27"/>
    <w:rsid w:val="00EE5F5A"/>
    <w:rsid w:val="00EF390F"/>
    <w:rsid w:val="00FA3BC8"/>
    <w:rsid w:val="00FA49B1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-5219009278715334176ydpbbadd567yiv3359297020msonormal">
    <w:name w:val="m_-5219009278715334176ydpbbadd567yiv3359297020msonormal"/>
    <w:basedOn w:val="Normal"/>
    <w:rsid w:val="0051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68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-5219009278715334176ydpbbadd567yiv3359297020msonormal">
    <w:name w:val="m_-5219009278715334176ydpbbadd567yiv3359297020msonormal"/>
    <w:basedOn w:val="Normal"/>
    <w:rsid w:val="0051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68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47</cp:revision>
  <dcterms:created xsi:type="dcterms:W3CDTF">2017-12-06T20:09:00Z</dcterms:created>
  <dcterms:modified xsi:type="dcterms:W3CDTF">2018-02-24T21:08:00Z</dcterms:modified>
</cp:coreProperties>
</file>