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7FDB" w14:textId="77777777" w:rsidR="00E10F04" w:rsidRDefault="00E10F04">
      <w:bookmarkStart w:id="0" w:name="_heading=h.c0udfe2pxyqq" w:colFirst="0" w:colLast="0"/>
      <w:bookmarkEnd w:id="0"/>
    </w:p>
    <w:p w14:paraId="57CBD092" w14:textId="77777777" w:rsidR="00E10F04" w:rsidRDefault="00000000" w:rsidP="00270CB4">
      <w:pPr>
        <w:spacing w:after="0" w:line="240" w:lineRule="auto"/>
        <w:jc w:val="center"/>
        <w:rPr>
          <w:b/>
          <w:sz w:val="28"/>
          <w:szCs w:val="28"/>
        </w:rPr>
      </w:pPr>
      <w:bookmarkStart w:id="1" w:name="_heading=h.6nokvg52mod7" w:colFirst="0" w:colLast="0"/>
      <w:bookmarkEnd w:id="1"/>
      <w:r>
        <w:rPr>
          <w:b/>
          <w:sz w:val="28"/>
          <w:szCs w:val="28"/>
        </w:rPr>
        <w:t>Agenda completa en los remates de hacienda en la Capital Nacional de los Agronegocios</w:t>
      </w:r>
    </w:p>
    <w:p w14:paraId="410D4CFA" w14:textId="77777777" w:rsidR="00E10F04" w:rsidRDefault="00E10F04" w:rsidP="00270CB4">
      <w:pPr>
        <w:spacing w:after="0" w:line="240" w:lineRule="auto"/>
        <w:jc w:val="center"/>
        <w:rPr>
          <w:b/>
          <w:sz w:val="24"/>
          <w:szCs w:val="24"/>
        </w:rPr>
      </w:pPr>
      <w:bookmarkStart w:id="2" w:name="_heading=h.pu0x5kk6zunh" w:colFirst="0" w:colLast="0"/>
      <w:bookmarkEnd w:id="2"/>
    </w:p>
    <w:p w14:paraId="364EE7CA" w14:textId="3D51E4B6" w:rsidR="00E10F04" w:rsidRDefault="00000000" w:rsidP="00270CB4">
      <w:pPr>
        <w:spacing w:after="0" w:line="240" w:lineRule="auto"/>
        <w:jc w:val="center"/>
        <w:rPr>
          <w:sz w:val="24"/>
          <w:szCs w:val="24"/>
        </w:rPr>
      </w:pPr>
      <w:r>
        <w:rPr>
          <w:i/>
          <w:sz w:val="26"/>
          <w:szCs w:val="26"/>
        </w:rPr>
        <w:t xml:space="preserve">Según la expectativa generalizada de las casas consignatarias, las ventas serán uno de los atractivos en el Sector Ganadero de Expoagro. Se realizarán </w:t>
      </w:r>
      <w:r w:rsidR="00270CB4">
        <w:rPr>
          <w:i/>
          <w:sz w:val="26"/>
          <w:szCs w:val="26"/>
        </w:rPr>
        <w:t xml:space="preserve">seis </w:t>
      </w:r>
      <w:r>
        <w:rPr>
          <w:i/>
          <w:sz w:val="26"/>
          <w:szCs w:val="26"/>
        </w:rPr>
        <w:t>remates</w:t>
      </w:r>
      <w:r w:rsidR="00270CB4">
        <w:rPr>
          <w:i/>
          <w:sz w:val="26"/>
          <w:szCs w:val="26"/>
        </w:rPr>
        <w:t>.</w:t>
      </w:r>
    </w:p>
    <w:p w14:paraId="0C1F097A" w14:textId="77777777" w:rsidR="00E10F04" w:rsidRDefault="00E10F04">
      <w:pPr>
        <w:spacing w:after="0" w:line="240" w:lineRule="auto"/>
        <w:jc w:val="both"/>
        <w:rPr>
          <w:sz w:val="24"/>
          <w:szCs w:val="24"/>
        </w:rPr>
      </w:pPr>
    </w:p>
    <w:p w14:paraId="3ABF96A5" w14:textId="76E1539F" w:rsidR="00270CB4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Durante Expoagro 2024 edición YPF Agro se concretará un programa de ventas que </w:t>
      </w:r>
      <w:r>
        <w:rPr>
          <w:b/>
          <w:sz w:val="24"/>
          <w:szCs w:val="24"/>
        </w:rPr>
        <w:t>iniciará el lunes 4 de marzo, un día antes de la apertura de la muestra, y habrá remates hasta el viernes 8</w:t>
      </w:r>
      <w:r w:rsidR="00270CB4">
        <w:rPr>
          <w:sz w:val="24"/>
          <w:szCs w:val="24"/>
        </w:rPr>
        <w:t xml:space="preserve">, tanto en la Carpa de Remates IPCVA como en el Auditorio Carne Argentina. </w:t>
      </w:r>
      <w:r>
        <w:rPr>
          <w:sz w:val="24"/>
          <w:szCs w:val="24"/>
        </w:rPr>
        <w:t xml:space="preserve"> </w:t>
      </w:r>
    </w:p>
    <w:p w14:paraId="1DBB3FAD" w14:textId="35272B94" w:rsidR="00E10F04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Remitentes de todo el país aprovecharán la facilidad que aporta la tecnología para poder mostrar remotamente sus animales y ofrecerlos en esta vidriera para hacer buenos negocios, favorecidos también por líneas de crédito acorde que presentarán los bancos. </w:t>
      </w:r>
    </w:p>
    <w:p w14:paraId="338685B9" w14:textId="77777777" w:rsidR="00E10F04" w:rsidRDefault="00E10F04">
      <w:pPr>
        <w:spacing w:after="0" w:line="240" w:lineRule="auto"/>
        <w:jc w:val="both"/>
        <w:rPr>
          <w:sz w:val="24"/>
          <w:szCs w:val="24"/>
        </w:rPr>
      </w:pPr>
    </w:p>
    <w:p w14:paraId="4AC4D4AF" w14:textId="77777777" w:rsidR="00E10F04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Negocios de Hacienda</w:t>
      </w:r>
    </w:p>
    <w:p w14:paraId="7C202C8A" w14:textId="77777777" w:rsidR="00E10F04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>
        <w:rPr>
          <w:b/>
          <w:sz w:val="24"/>
          <w:szCs w:val="24"/>
        </w:rPr>
        <w:t>lunes 4 de marzo, a las 10 de la mañana</w:t>
      </w:r>
      <w:r>
        <w:rPr>
          <w:sz w:val="24"/>
          <w:szCs w:val="24"/>
        </w:rPr>
        <w:t xml:space="preserve">, la firma Negocios de Hacienda subastará, con transmisión en vivo por Canal Rural, unas </w:t>
      </w:r>
      <w:r w:rsidRPr="00EE4390">
        <w:rPr>
          <w:b/>
          <w:bCs/>
          <w:sz w:val="24"/>
          <w:szCs w:val="24"/>
        </w:rPr>
        <w:t>6.000 cabezas</w:t>
      </w:r>
      <w:r>
        <w:rPr>
          <w:sz w:val="24"/>
          <w:szCs w:val="24"/>
        </w:rPr>
        <w:t>, entre gordos, invernada y cría.</w:t>
      </w:r>
    </w:p>
    <w:p w14:paraId="7959AAB5" w14:textId="77777777" w:rsidR="00E10F04" w:rsidRDefault="00E10F04">
      <w:pPr>
        <w:spacing w:after="0" w:line="240" w:lineRule="auto"/>
        <w:jc w:val="both"/>
        <w:rPr>
          <w:sz w:val="24"/>
          <w:szCs w:val="24"/>
        </w:rPr>
      </w:pPr>
    </w:p>
    <w:p w14:paraId="7FF6D644" w14:textId="77777777" w:rsidR="00E10F04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“El remate de Expoagro será el primero que hacemos en 2024”, dijo Ricardo Firpo, referente de la empresa, animado porque “los precios están con una leve mejoría y tendiendo a la suba”. </w:t>
      </w:r>
    </w:p>
    <w:p w14:paraId="3B86D9ED" w14:textId="77777777" w:rsidR="00E10F04" w:rsidRDefault="00E10F04">
      <w:pPr>
        <w:spacing w:after="0" w:line="240" w:lineRule="auto"/>
        <w:jc w:val="both"/>
        <w:rPr>
          <w:sz w:val="24"/>
          <w:szCs w:val="24"/>
        </w:rPr>
      </w:pPr>
    </w:p>
    <w:p w14:paraId="3F63303D" w14:textId="77777777" w:rsidR="00E10F04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todos modos, sabiendo que Expoagro siempre ‘sale del molde’, sostuvo que esperan “mejores precios que en la venta particular, por los plazos ofrecidos y por las distintas opciones de financiación que los bancos ofrecen en la muestra”. </w:t>
      </w:r>
    </w:p>
    <w:p w14:paraId="5B3E7784" w14:textId="77777777" w:rsidR="00E10F04" w:rsidRDefault="00E10F04">
      <w:pPr>
        <w:spacing w:after="0" w:line="240" w:lineRule="auto"/>
        <w:rPr>
          <w:sz w:val="24"/>
          <w:szCs w:val="24"/>
        </w:rPr>
      </w:pPr>
    </w:p>
    <w:p w14:paraId="067BD740" w14:textId="77777777" w:rsidR="00E10F04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UMC y Haciendas Villaguay</w:t>
      </w:r>
    </w:p>
    <w:p w14:paraId="57FD72FD" w14:textId="77777777" w:rsidR="00E10F04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También el </w:t>
      </w:r>
      <w:r>
        <w:rPr>
          <w:b/>
          <w:sz w:val="24"/>
          <w:szCs w:val="24"/>
        </w:rPr>
        <w:t>lunes 4, a las 14 hs</w:t>
      </w:r>
      <w:r>
        <w:rPr>
          <w:sz w:val="24"/>
          <w:szCs w:val="24"/>
        </w:rPr>
        <w:t xml:space="preserve">, UMC S.A. y Haciendas Villaguay S.R.L. tendrán su remate televisado (streaming propio y Canal Rural) en Expoagro 2024 donde esperan poner a la venta unas 17.000 cabezas, mayoría de invernada y algo de cría. “Este remate viene bastante federal, los animales son de Corrientes, Misiones, Chaco, Formosa, también de Santiago del Estero, Tucumán, Salta, Buenos Aires y Santa Fe, además de Entre Ríos, que es el fuerte de Haciendas Villaguay”, dijo Bautista Bastanchuri, uno de los martilleros. </w:t>
      </w:r>
    </w:p>
    <w:p w14:paraId="31312B5A" w14:textId="77777777" w:rsidR="00E10F04" w:rsidRDefault="00E10F04">
      <w:pPr>
        <w:spacing w:after="0" w:line="240" w:lineRule="auto"/>
        <w:jc w:val="both"/>
        <w:rPr>
          <w:sz w:val="24"/>
          <w:szCs w:val="24"/>
        </w:rPr>
      </w:pPr>
    </w:p>
    <w:p w14:paraId="4658F48F" w14:textId="77777777" w:rsidR="00E10F04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Tomando como referencia los últimos remates, citó que los precios están bastante parecidos a los de fin de 2023, “con teneros que llegan hasta los $2300, plazos más cortos y los gordos que no mueven demasiado porque no responde el consumo interno. Pero Expoagro siempre es diferente y las promociones de los bancos te dan la expectativa de que va a mejorar”, completó. </w:t>
      </w:r>
    </w:p>
    <w:p w14:paraId="5DAAFC1F" w14:textId="77777777" w:rsidR="00E10F04" w:rsidRDefault="00E10F04">
      <w:pPr>
        <w:spacing w:after="0" w:line="240" w:lineRule="auto"/>
        <w:jc w:val="both"/>
        <w:rPr>
          <w:sz w:val="24"/>
          <w:szCs w:val="24"/>
        </w:rPr>
      </w:pPr>
    </w:p>
    <w:p w14:paraId="039719DE" w14:textId="77777777" w:rsidR="00E10F04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Bastanchuri invitó a los interesados a pasar por el stand que dispondrán en el Sector Ganadero de Expoagro 2024. “Además del remate vamos a estar todos los días”, dijo.</w:t>
      </w:r>
    </w:p>
    <w:p w14:paraId="56C7FCA4" w14:textId="77777777" w:rsidR="00E10F04" w:rsidRDefault="00E10F04">
      <w:pPr>
        <w:spacing w:after="0" w:line="240" w:lineRule="auto"/>
        <w:rPr>
          <w:sz w:val="24"/>
          <w:szCs w:val="24"/>
        </w:rPr>
      </w:pPr>
    </w:p>
    <w:p w14:paraId="5133F2BF" w14:textId="77777777" w:rsidR="00E10F04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Colombo y Magliano </w:t>
      </w:r>
    </w:p>
    <w:p w14:paraId="50F47B0D" w14:textId="77777777" w:rsidR="00E10F04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>
        <w:rPr>
          <w:b/>
          <w:sz w:val="24"/>
          <w:szCs w:val="24"/>
        </w:rPr>
        <w:t xml:space="preserve">martes 5, </w:t>
      </w:r>
      <w:r>
        <w:rPr>
          <w:sz w:val="24"/>
          <w:szCs w:val="24"/>
        </w:rPr>
        <w:t xml:space="preserve">día de apertura oficial de Expoagro, </w:t>
      </w:r>
      <w:r>
        <w:rPr>
          <w:b/>
          <w:sz w:val="24"/>
          <w:szCs w:val="24"/>
        </w:rPr>
        <w:t>a partir de las 10</w:t>
      </w:r>
      <w:r>
        <w:rPr>
          <w:sz w:val="24"/>
          <w:szCs w:val="24"/>
        </w:rPr>
        <w:t>, Colombo y Magliano espera repetir la exitosa experiencia que ya concretó en las dos ediciones anteriores (2022 y 2023), en esta oportunidad poniendo a la venta lotes de invernada y cría. “Siempre en Expoagro se genera un plus de los bancos con tasas más atractivas que lo habitual. Eso potencia el negocio”, remarcó Facundo Rivolta, en representación de la casa consignataria.</w:t>
      </w:r>
    </w:p>
    <w:p w14:paraId="4E21909E" w14:textId="77777777" w:rsidR="00E10F04" w:rsidRDefault="00E10F04">
      <w:pPr>
        <w:spacing w:after="0" w:line="240" w:lineRule="auto"/>
        <w:jc w:val="both"/>
        <w:rPr>
          <w:sz w:val="24"/>
          <w:szCs w:val="24"/>
        </w:rPr>
      </w:pPr>
    </w:p>
    <w:p w14:paraId="78B5D0A4" w14:textId="7FCD2CBD" w:rsidR="00E10F04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“En lo que va del año las ventas vienen bien, a pesar de que en algunos lugares se siente la sequía”, refirió Rivolta. No obstante, admitió que “las lluvias de los últimos días y las expectativas </w:t>
      </w:r>
      <w:r w:rsidR="00EE4390">
        <w:rPr>
          <w:sz w:val="24"/>
          <w:szCs w:val="24"/>
        </w:rPr>
        <w:t>agrícolas</w:t>
      </w:r>
      <w:r>
        <w:rPr>
          <w:sz w:val="24"/>
          <w:szCs w:val="24"/>
        </w:rPr>
        <w:t xml:space="preserve"> trasladan esperanza a los negocios ganaderos”, remarcando “el agradecimiento por el espacio que nos da Exponenciar en esta megamuestra”. </w:t>
      </w:r>
    </w:p>
    <w:p w14:paraId="72121C36" w14:textId="77777777" w:rsidR="00E10F04" w:rsidRDefault="00E10F04">
      <w:pPr>
        <w:spacing w:after="0" w:line="240" w:lineRule="auto"/>
        <w:jc w:val="both"/>
        <w:rPr>
          <w:sz w:val="24"/>
          <w:szCs w:val="24"/>
        </w:rPr>
      </w:pPr>
    </w:p>
    <w:p w14:paraId="3BD12E8A" w14:textId="19FABAE6" w:rsidR="00E10F04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“Los precios son buenos para el momento, pero como todo inicio de año todavía está buscando su valor”, ilustró esperanzado en posibles lluvias y la consolidación del año agrícola. “Contamos con la fortaleza de tener más de 70 representantes en todo el país”, aclaró </w:t>
      </w:r>
      <w:r w:rsidR="00EE4390">
        <w:rPr>
          <w:sz w:val="24"/>
          <w:szCs w:val="24"/>
        </w:rPr>
        <w:t>con relación a</w:t>
      </w:r>
      <w:r>
        <w:rPr>
          <w:sz w:val="24"/>
          <w:szCs w:val="24"/>
        </w:rPr>
        <w:t xml:space="preserve"> la ubicación de la hacienda a subastar. </w:t>
      </w:r>
    </w:p>
    <w:p w14:paraId="62F345C3" w14:textId="77777777" w:rsidR="00E10F04" w:rsidRDefault="00E10F04">
      <w:pPr>
        <w:spacing w:after="0" w:line="240" w:lineRule="auto"/>
        <w:rPr>
          <w:sz w:val="24"/>
          <w:szCs w:val="24"/>
        </w:rPr>
      </w:pPr>
    </w:p>
    <w:p w14:paraId="29C83DAE" w14:textId="77777777" w:rsidR="00E10F04" w:rsidRDefault="00000000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RosGan</w:t>
      </w:r>
      <w:proofErr w:type="spellEnd"/>
      <w:r>
        <w:rPr>
          <w:b/>
          <w:sz w:val="24"/>
          <w:szCs w:val="24"/>
        </w:rPr>
        <w:t xml:space="preserve"> </w:t>
      </w:r>
    </w:p>
    <w:p w14:paraId="01F30F03" w14:textId="77777777" w:rsidR="00E10F04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>
        <w:rPr>
          <w:b/>
          <w:sz w:val="24"/>
          <w:szCs w:val="24"/>
        </w:rPr>
        <w:t>miércoles 6 de marzo</w:t>
      </w:r>
      <w:r>
        <w:rPr>
          <w:sz w:val="24"/>
          <w:szCs w:val="24"/>
        </w:rPr>
        <w:t xml:space="preserve"> está agendado el remate televisado de Rosgan. “Estaremos desde las </w:t>
      </w:r>
      <w:r>
        <w:rPr>
          <w:b/>
          <w:sz w:val="24"/>
          <w:szCs w:val="24"/>
        </w:rPr>
        <w:t xml:space="preserve">10 de la mañana </w:t>
      </w:r>
      <w:r>
        <w:rPr>
          <w:sz w:val="24"/>
          <w:szCs w:val="24"/>
        </w:rPr>
        <w:t xml:space="preserve">con un piso de </w:t>
      </w:r>
      <w:r w:rsidRPr="00EE4390">
        <w:rPr>
          <w:b/>
          <w:bCs/>
          <w:sz w:val="24"/>
          <w:szCs w:val="24"/>
        </w:rPr>
        <w:t>15.000 cabezas</w:t>
      </w:r>
      <w:r>
        <w:rPr>
          <w:sz w:val="24"/>
          <w:szCs w:val="24"/>
        </w:rPr>
        <w:t xml:space="preserve">”, refirió Raúl Milano, director Ejecutivo de Rosgan, abriendo la posibilidad de un número mayor “porque es período de zafra, y Expoagro es un lugar dónde la gente quiere mostrar sus lotes”. </w:t>
      </w:r>
    </w:p>
    <w:p w14:paraId="64938E8D" w14:textId="77777777" w:rsidR="00E10F04" w:rsidRDefault="00E10F04">
      <w:pPr>
        <w:spacing w:after="0" w:line="240" w:lineRule="auto"/>
        <w:jc w:val="both"/>
        <w:rPr>
          <w:sz w:val="24"/>
          <w:szCs w:val="24"/>
        </w:rPr>
      </w:pPr>
    </w:p>
    <w:p w14:paraId="0BD0945D" w14:textId="77777777" w:rsidR="00E10F04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consecuencia de la sequía, Milano advirtió que, por problemas de parición, “en el año puede haber entre 600.000 y 1.000.000 de cabezas menos, pero los terneros a nacer próximamente pueden tener recuperación de peso”.  </w:t>
      </w:r>
    </w:p>
    <w:p w14:paraId="5BD875CC" w14:textId="77777777" w:rsidR="00E10F04" w:rsidRDefault="00E10F04">
      <w:pPr>
        <w:spacing w:after="0" w:line="240" w:lineRule="auto"/>
        <w:jc w:val="both"/>
        <w:rPr>
          <w:sz w:val="24"/>
          <w:szCs w:val="24"/>
        </w:rPr>
      </w:pPr>
    </w:p>
    <w:p w14:paraId="1A2BEDED" w14:textId="77777777" w:rsidR="00E10F04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Respecto de los precios actuales señaló que, la recuperación de algunas pasturas, le han dado solidez a la venta de invernada. “Expoagro es una gran vidriera, los bancos asisten con promociones que no tienen en otro momento, todo indica que el remate será firme, consistente y mejor de todo lo que hubo hasta ahora”, afirmó Milano. </w:t>
      </w:r>
    </w:p>
    <w:p w14:paraId="22535645" w14:textId="77777777" w:rsidR="00E10F04" w:rsidRDefault="00E10F04">
      <w:pPr>
        <w:spacing w:after="0" w:line="240" w:lineRule="auto"/>
        <w:rPr>
          <w:sz w:val="24"/>
          <w:szCs w:val="24"/>
        </w:rPr>
      </w:pPr>
    </w:p>
    <w:p w14:paraId="72215F3E" w14:textId="77777777" w:rsidR="00E10F04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Campos y Ganados</w:t>
      </w:r>
      <w:r>
        <w:rPr>
          <w:sz w:val="24"/>
          <w:szCs w:val="24"/>
        </w:rPr>
        <w:t xml:space="preserve"> </w:t>
      </w:r>
    </w:p>
    <w:p w14:paraId="054FC6FC" w14:textId="77777777" w:rsidR="00E10F04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>
        <w:rPr>
          <w:b/>
          <w:sz w:val="24"/>
          <w:szCs w:val="24"/>
        </w:rPr>
        <w:t>jueves 7 de marzo</w:t>
      </w:r>
      <w:r>
        <w:rPr>
          <w:sz w:val="24"/>
          <w:szCs w:val="24"/>
        </w:rPr>
        <w:t xml:space="preserve">, tercer día de Expoagro, el remate de hacienda estará a cargo de la firma Campos y Ganados, que tiene previsto iniciar </w:t>
      </w:r>
      <w:r>
        <w:rPr>
          <w:b/>
          <w:sz w:val="24"/>
          <w:szCs w:val="24"/>
        </w:rPr>
        <w:t>a las 10,</w:t>
      </w:r>
      <w:r>
        <w:rPr>
          <w:sz w:val="24"/>
          <w:szCs w:val="24"/>
        </w:rPr>
        <w:t xml:space="preserve"> haciendo un corte entre las 12 y las 13 y luego retomar hasta finalizar con la oferta. </w:t>
      </w:r>
    </w:p>
    <w:p w14:paraId="609175F4" w14:textId="77777777" w:rsidR="00E10F04" w:rsidRDefault="00E10F04">
      <w:pPr>
        <w:spacing w:after="0" w:line="240" w:lineRule="auto"/>
        <w:jc w:val="both"/>
        <w:rPr>
          <w:sz w:val="24"/>
          <w:szCs w:val="24"/>
        </w:rPr>
      </w:pPr>
    </w:p>
    <w:p w14:paraId="47670BA0" w14:textId="77777777" w:rsidR="00E10F04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“Esperamos más de </w:t>
      </w:r>
      <w:r w:rsidRPr="00EE4390">
        <w:rPr>
          <w:b/>
          <w:bCs/>
          <w:sz w:val="24"/>
          <w:szCs w:val="24"/>
        </w:rPr>
        <w:t>15.000 cabezas</w:t>
      </w:r>
      <w:r>
        <w:rPr>
          <w:sz w:val="24"/>
          <w:szCs w:val="24"/>
        </w:rPr>
        <w:t xml:space="preserve"> y tenemos la certeza de que va a haber muy buena hacienda, como sucede siempre en Expoagro”, anticipó Carolina Oliver, que también abrigó la esperanza de que “habrá muchos compradores acompañándonos”. </w:t>
      </w:r>
    </w:p>
    <w:p w14:paraId="5735C7E0" w14:textId="77777777" w:rsidR="00E10F04" w:rsidRDefault="00E10F04">
      <w:pPr>
        <w:spacing w:after="0" w:line="240" w:lineRule="auto"/>
        <w:jc w:val="both"/>
        <w:rPr>
          <w:sz w:val="24"/>
          <w:szCs w:val="24"/>
        </w:rPr>
      </w:pPr>
    </w:p>
    <w:p w14:paraId="4541B28B" w14:textId="77777777" w:rsidR="00E10F04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Respecto de los precios manifestó que “vienen manteniéndose en los últimos días, pero en el remate de Expoagro estarán acorde a la muy buena condición de la hacienda. Y los bancos suman siempre un atractivo para los potenciales compradores”, completó.</w:t>
      </w:r>
    </w:p>
    <w:p w14:paraId="046B53FE" w14:textId="77777777" w:rsidR="00E10F04" w:rsidRDefault="00E10F04">
      <w:pPr>
        <w:spacing w:after="0" w:line="240" w:lineRule="auto"/>
        <w:rPr>
          <w:sz w:val="24"/>
          <w:szCs w:val="24"/>
        </w:rPr>
      </w:pPr>
    </w:p>
    <w:p w14:paraId="2481F46B" w14:textId="77777777" w:rsidR="00E10F04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La Porteña</w:t>
      </w:r>
    </w:p>
    <w:p w14:paraId="288A68BE" w14:textId="77777777" w:rsidR="00E10F04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el </w:t>
      </w:r>
      <w:r>
        <w:rPr>
          <w:b/>
          <w:sz w:val="24"/>
          <w:szCs w:val="24"/>
        </w:rPr>
        <w:t>viernes 8 a las 14</w:t>
      </w:r>
      <w:r>
        <w:rPr>
          <w:sz w:val="24"/>
          <w:szCs w:val="24"/>
        </w:rPr>
        <w:t xml:space="preserve"> está agendado el remate de la Cooperativa La Porteña con el soporte técnico, servicio de streaming y asistencia de </w:t>
      </w:r>
      <w:proofErr w:type="spellStart"/>
      <w:r>
        <w:rPr>
          <w:sz w:val="24"/>
          <w:szCs w:val="24"/>
        </w:rPr>
        <w:t>ClicRural</w:t>
      </w:r>
      <w:proofErr w:type="spellEnd"/>
      <w:r>
        <w:rPr>
          <w:sz w:val="24"/>
          <w:szCs w:val="24"/>
        </w:rPr>
        <w:t xml:space="preserve">. “Esperan alrededor de 2500 cabezas, mayormente provenientes de la cuenca lechera cordobesa”, comentó Benjamín Cinque, country </w:t>
      </w:r>
      <w:proofErr w:type="gramStart"/>
      <w:r>
        <w:rPr>
          <w:sz w:val="24"/>
          <w:szCs w:val="24"/>
        </w:rPr>
        <w:t>manager</w:t>
      </w:r>
      <w:proofErr w:type="gram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ClicRural</w:t>
      </w:r>
      <w:proofErr w:type="spellEnd"/>
      <w:r>
        <w:rPr>
          <w:sz w:val="24"/>
          <w:szCs w:val="24"/>
        </w:rPr>
        <w:t xml:space="preserve"> en Argentina.</w:t>
      </w:r>
    </w:p>
    <w:p w14:paraId="60E0F985" w14:textId="77777777" w:rsidR="00E10F04" w:rsidRDefault="00E10F04">
      <w:pPr>
        <w:spacing w:after="0" w:line="240" w:lineRule="auto"/>
        <w:jc w:val="both"/>
        <w:rPr>
          <w:sz w:val="24"/>
          <w:szCs w:val="24"/>
        </w:rPr>
      </w:pPr>
    </w:p>
    <w:p w14:paraId="31D13B82" w14:textId="77777777" w:rsidR="00E10F04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Antes del remate, </w:t>
      </w:r>
      <w:proofErr w:type="spellStart"/>
      <w:r>
        <w:rPr>
          <w:sz w:val="24"/>
          <w:szCs w:val="24"/>
        </w:rPr>
        <w:t>ClicRural</w:t>
      </w:r>
      <w:proofErr w:type="spellEnd"/>
      <w:r>
        <w:rPr>
          <w:sz w:val="24"/>
          <w:szCs w:val="24"/>
        </w:rPr>
        <w:t xml:space="preserve"> invita a una charla a cargo de Carlos Ojea Rullán, jurado internacional, genetista, destacado criador y asesor ganadero, que tendrá lugar en la carpa del IPCVA. Ojea Rullán está en el Salón de la Fama de la American Angus </w:t>
      </w:r>
      <w:proofErr w:type="spellStart"/>
      <w:r>
        <w:rPr>
          <w:sz w:val="24"/>
          <w:szCs w:val="24"/>
        </w:rPr>
        <w:t>Association</w:t>
      </w:r>
      <w:proofErr w:type="spellEnd"/>
      <w:r>
        <w:rPr>
          <w:sz w:val="24"/>
          <w:szCs w:val="24"/>
        </w:rPr>
        <w:t xml:space="preserve">, condición que hace más atractiva a la convocatoria. </w:t>
      </w:r>
    </w:p>
    <w:p w14:paraId="42E4BC0C" w14:textId="77777777" w:rsidR="00E10F04" w:rsidRDefault="00E10F04">
      <w:pPr>
        <w:spacing w:after="0" w:line="240" w:lineRule="auto"/>
        <w:jc w:val="both"/>
        <w:rPr>
          <w:sz w:val="24"/>
          <w:szCs w:val="24"/>
        </w:rPr>
      </w:pPr>
    </w:p>
    <w:p w14:paraId="5C0EFFAF" w14:textId="77777777" w:rsidR="00E10F04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su parte, Diego Noya, gerente de La Porteña Remates, comentó que pondrán a la venta animales gordos, invernada, machos y hembras ‘Holando </w:t>
      </w:r>
      <w:proofErr w:type="gramStart"/>
      <w:r>
        <w:rPr>
          <w:sz w:val="24"/>
          <w:szCs w:val="24"/>
        </w:rPr>
        <w:t>Argentino</w:t>
      </w:r>
      <w:proofErr w:type="gramEnd"/>
      <w:r>
        <w:rPr>
          <w:sz w:val="24"/>
          <w:szCs w:val="24"/>
        </w:rPr>
        <w:t xml:space="preserve">’, asegurando que “los remates vienen muy bien, con alguna reserva en cuanto a precios, pero Expoagro siempre es otra cosa y se caracteriza por un plus en los precios”. </w:t>
      </w:r>
    </w:p>
    <w:p w14:paraId="4673C8EC" w14:textId="77777777" w:rsidR="00E10F04" w:rsidRDefault="00E10F04">
      <w:pPr>
        <w:spacing w:after="0" w:line="240" w:lineRule="auto"/>
        <w:jc w:val="both"/>
        <w:rPr>
          <w:sz w:val="24"/>
          <w:szCs w:val="24"/>
        </w:rPr>
      </w:pPr>
    </w:p>
    <w:p w14:paraId="62EFD23C" w14:textId="77777777" w:rsidR="00E10F04" w:rsidRDefault="00000000">
      <w:pPr>
        <w:spacing w:after="0" w:line="240" w:lineRule="auto"/>
        <w:jc w:val="both"/>
      </w:pPr>
      <w:r>
        <w:rPr>
          <w:sz w:val="24"/>
          <w:szCs w:val="24"/>
        </w:rPr>
        <w:t xml:space="preserve">Noya también apuntó que “los bancos presentes en Expoagro tendrán una marcada influencia positiva en el resultado de los remates y será una posibilidad adicional para nuestros clientes, los que nos proveen y los que nos compran. El negocio tiene que ser beneficioso para las dos partes”, concluyó. </w:t>
      </w:r>
    </w:p>
    <w:sectPr w:rsidR="00E10F04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18B61" w14:textId="77777777" w:rsidR="00C91995" w:rsidRDefault="00C91995">
      <w:pPr>
        <w:spacing w:after="0" w:line="240" w:lineRule="auto"/>
      </w:pPr>
      <w:r>
        <w:separator/>
      </w:r>
    </w:p>
  </w:endnote>
  <w:endnote w:type="continuationSeparator" w:id="0">
    <w:p w14:paraId="1DE6632E" w14:textId="77777777" w:rsidR="00C91995" w:rsidRDefault="00C9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6A70" w14:textId="77777777" w:rsidR="00E10F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002F3A13" wp14:editId="2ED38893">
          <wp:extent cx="7649627" cy="34712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C1A8" w14:textId="77777777" w:rsidR="00C91995" w:rsidRDefault="00C91995">
      <w:pPr>
        <w:spacing w:after="0" w:line="240" w:lineRule="auto"/>
      </w:pPr>
      <w:r>
        <w:separator/>
      </w:r>
    </w:p>
  </w:footnote>
  <w:footnote w:type="continuationSeparator" w:id="0">
    <w:p w14:paraId="35490546" w14:textId="77777777" w:rsidR="00C91995" w:rsidRDefault="00C91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77D2" w14:textId="77777777" w:rsidR="00E10F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98CDCE2" wp14:editId="2C02BD91">
          <wp:extent cx="7630294" cy="1220333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F04"/>
    <w:rsid w:val="00270CB4"/>
    <w:rsid w:val="003E3989"/>
    <w:rsid w:val="00C91995"/>
    <w:rsid w:val="00E10F04"/>
    <w:rsid w:val="00EE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343E"/>
  <w15:docId w15:val="{C0CD83B1-C9A4-43F7-9ED7-3ED1996D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zNPt8mPRoEIyEIaOre7pAsdp0w==">CgMxLjAyDmguYzB1ZGZlMnB4eXFxMg5oLjZub2t2ZzUybW9kNzIOaC5wdTB4NWtrNnp1bmg4AHIhMUpHdklENVVkWlNVME1WOFQ2SzFGY3NOQ1Q3eGFfcTlD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1005</Words>
  <Characters>5531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Eliana Esnaola</cp:lastModifiedBy>
  <cp:revision>1</cp:revision>
  <dcterms:created xsi:type="dcterms:W3CDTF">2023-12-20T19:52:00Z</dcterms:created>
  <dcterms:modified xsi:type="dcterms:W3CDTF">2024-02-22T18:18:00Z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