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72D8" w14:textId="39F896B5" w:rsidR="001873F0" w:rsidRPr="001873F0" w:rsidRDefault="001873F0" w:rsidP="001873F0">
      <w:pPr>
        <w:pStyle w:val="NormalWeb"/>
        <w:jc w:val="center"/>
        <w:rPr>
          <w:rFonts w:asciiTheme="minorHAnsi" w:hAnsiTheme="minorHAnsi" w:cstheme="minorBidi"/>
          <w:b/>
          <w:bCs/>
          <w:sz w:val="28"/>
          <w:szCs w:val="28"/>
          <w:lang w:val="es-ES" w:eastAsia="en-US"/>
        </w:rPr>
      </w:pPr>
      <w:r w:rsidRPr="001873F0">
        <w:rPr>
          <w:rFonts w:asciiTheme="minorHAnsi" w:hAnsiTheme="minorHAnsi" w:cstheme="minorBidi"/>
          <w:b/>
          <w:bCs/>
          <w:sz w:val="28"/>
          <w:szCs w:val="28"/>
          <w:lang w:val="es-ES" w:eastAsia="en-US"/>
        </w:rPr>
        <w:t>Albor lanzó un nuevo servicio de Control de Gestión</w:t>
      </w:r>
    </w:p>
    <w:p w14:paraId="26317727" w14:textId="77777777" w:rsidR="001873F0" w:rsidRPr="001873F0" w:rsidRDefault="001873F0" w:rsidP="001873F0">
      <w:pPr>
        <w:pStyle w:val="NormalWeb"/>
        <w:spacing w:after="0"/>
        <w:jc w:val="center"/>
        <w:rPr>
          <w:rFonts w:asciiTheme="minorHAnsi" w:hAnsiTheme="minorHAnsi" w:cstheme="minorBidi"/>
          <w:i/>
          <w:iCs/>
          <w:lang w:val="es-ES" w:eastAsia="en-US"/>
        </w:rPr>
      </w:pPr>
      <w:r w:rsidRPr="001873F0">
        <w:rPr>
          <w:rFonts w:asciiTheme="minorHAnsi" w:hAnsiTheme="minorHAnsi" w:cstheme="minorBidi"/>
          <w:i/>
          <w:iCs/>
          <w:lang w:val="es-ES" w:eastAsia="en-US"/>
        </w:rPr>
        <w:t>El sistema líder en gestión de negocios para el agro participó por primera vez en Expoagro y presentó sus soluciones para hacer más eficiente la gestión de las actividades agroganaderas.</w:t>
      </w:r>
      <w:r w:rsidRPr="001873F0">
        <w:t xml:space="preserve"> </w:t>
      </w:r>
      <w:r w:rsidRPr="001873F0">
        <w:rPr>
          <w:rFonts w:asciiTheme="minorHAnsi" w:hAnsiTheme="minorHAnsi" w:cstheme="minorBidi"/>
          <w:i/>
          <w:iCs/>
          <w:lang w:val="es-ES" w:eastAsia="en-US"/>
        </w:rPr>
        <w:t>Además, lanzó un nuevo servicio de Control de Gestión.</w:t>
      </w:r>
    </w:p>
    <w:p w14:paraId="52B4CCDD" w14:textId="39E8D51C" w:rsidR="001873F0" w:rsidRPr="001873F0" w:rsidRDefault="001873F0" w:rsidP="001873F0">
      <w:pPr>
        <w:pStyle w:val="NormalWeb"/>
        <w:spacing w:after="0"/>
        <w:jc w:val="both"/>
        <w:rPr>
          <w:rFonts w:asciiTheme="minorHAnsi" w:hAnsiTheme="minorHAnsi" w:cstheme="minorBidi"/>
          <w:lang w:val="es-ES" w:eastAsia="en-US"/>
        </w:rPr>
      </w:pPr>
      <w:r w:rsidRPr="001873F0">
        <w:rPr>
          <w:rFonts w:asciiTheme="minorHAnsi" w:hAnsiTheme="minorHAnsi" w:cstheme="minorBidi"/>
          <w:lang w:val="es-ES" w:eastAsia="en-US"/>
        </w:rPr>
        <w:t xml:space="preserve">Del 5 al 8 de marzo, Albor estuvo presente en Expoagro 2024 con un stand en </w:t>
      </w:r>
      <w:r w:rsidRPr="001873F0">
        <w:rPr>
          <w:rFonts w:asciiTheme="minorHAnsi" w:hAnsiTheme="minorHAnsi" w:cstheme="minorBidi"/>
          <w:lang w:val="es-ES" w:eastAsia="en-US"/>
        </w:rPr>
        <w:t>el Espacio Mirgor</w:t>
      </w:r>
      <w:r w:rsidRPr="001873F0">
        <w:rPr>
          <w:rFonts w:asciiTheme="minorHAnsi" w:hAnsiTheme="minorHAnsi" w:cstheme="minorBidi"/>
          <w:lang w:val="es-ES" w:eastAsia="en-US"/>
        </w:rPr>
        <w:t xml:space="preserve"> Agtech, donde recibió la visita de más de 30 clientes y pudo concretar también nuevos negocios. </w:t>
      </w:r>
    </w:p>
    <w:p w14:paraId="2EE806F6" w14:textId="7DCC11FE" w:rsidR="001873F0" w:rsidRPr="001873F0" w:rsidRDefault="001873F0" w:rsidP="001873F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lang w:val="es-ES" w:eastAsia="en-US"/>
        </w:rPr>
      </w:pPr>
      <w:r w:rsidRPr="001873F0">
        <w:rPr>
          <w:rFonts w:asciiTheme="minorHAnsi" w:hAnsiTheme="minorHAnsi" w:cstheme="minorBidi"/>
          <w:lang w:val="es-ES" w:eastAsia="en-US"/>
        </w:rPr>
        <w:t>P</w:t>
      </w:r>
      <w:r w:rsidRPr="001873F0">
        <w:rPr>
          <w:rFonts w:asciiTheme="minorHAnsi" w:hAnsiTheme="minorHAnsi" w:cstheme="minorBidi"/>
          <w:lang w:val="es-ES" w:eastAsia="en-US"/>
        </w:rPr>
        <w:t>resentó un nuevo servicio de Control de Gestión para los clientes activos, con el propósito de brindar acompañamiento para que obtengan sus reportes de gestión de manera eficiente.</w:t>
      </w:r>
    </w:p>
    <w:p w14:paraId="165FCD75" w14:textId="77777777" w:rsidR="001873F0" w:rsidRPr="001873F0" w:rsidRDefault="001873F0" w:rsidP="001873F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lang w:val="es-ES" w:eastAsia="en-US"/>
        </w:rPr>
      </w:pPr>
    </w:p>
    <w:p w14:paraId="7459BCEB" w14:textId="77777777" w:rsidR="001873F0" w:rsidRPr="001873F0" w:rsidRDefault="001873F0" w:rsidP="001873F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lang w:val="es-ES" w:eastAsia="en-US"/>
        </w:rPr>
      </w:pPr>
      <w:r w:rsidRPr="001873F0">
        <w:rPr>
          <w:rFonts w:asciiTheme="minorHAnsi" w:hAnsiTheme="minorHAnsi" w:cstheme="minorBidi"/>
          <w:i/>
          <w:iCs/>
          <w:lang w:val="es-ES" w:eastAsia="en-US"/>
        </w:rPr>
        <w:t xml:space="preserve">“Nuestra primera participación en Expoagro fue un éxito. Tuvimos una excelente interacción con nuestros clientes y pudimos compartir nuestras herramientas con productores interesados en incorporar este tipo de soluciones, así como también fue el ámbito ideal para intercambiar conocimientos y experiencias con los colegas del sector. Estamos muy felices de haber sido parte de la propuesta Agtech de la muestra”, </w:t>
      </w:r>
      <w:r w:rsidRPr="001873F0">
        <w:rPr>
          <w:rFonts w:asciiTheme="minorHAnsi" w:hAnsiTheme="minorHAnsi" w:cstheme="minorBidi"/>
          <w:lang w:val="es-ES" w:eastAsia="en-US"/>
        </w:rPr>
        <w:t>comentó Adrián Bruno, CEO de la empresa.</w:t>
      </w:r>
    </w:p>
    <w:p w14:paraId="7D240EE0" w14:textId="4703D7F4" w:rsidR="001873F0" w:rsidRPr="001873F0" w:rsidRDefault="001873F0" w:rsidP="001873F0">
      <w:pPr>
        <w:pStyle w:val="NormalWeb"/>
        <w:spacing w:after="0"/>
        <w:jc w:val="both"/>
        <w:rPr>
          <w:rFonts w:asciiTheme="minorHAnsi" w:hAnsiTheme="minorHAnsi" w:cstheme="minorBidi"/>
          <w:lang w:val="es-ES" w:eastAsia="en-US"/>
        </w:rPr>
      </w:pPr>
      <w:r w:rsidRPr="001873F0">
        <w:rPr>
          <w:rFonts w:asciiTheme="minorHAnsi" w:hAnsiTheme="minorHAnsi" w:cstheme="minorBidi"/>
          <w:lang w:val="es-ES" w:eastAsia="en-US"/>
        </w:rPr>
        <w:t>L</w:t>
      </w:r>
      <w:r w:rsidRPr="001873F0">
        <w:rPr>
          <w:rFonts w:asciiTheme="minorHAnsi" w:hAnsiTheme="minorHAnsi" w:cstheme="minorBidi"/>
          <w:lang w:val="es-ES" w:eastAsia="en-US"/>
        </w:rPr>
        <w:t>a compañía, mediante su equipo de expertos, ofreció asesoramiento personalizado sobre sus principales herramientas:</w:t>
      </w:r>
    </w:p>
    <w:p w14:paraId="6B5BAA59" w14:textId="77777777" w:rsidR="001873F0" w:rsidRPr="001873F0" w:rsidRDefault="001873F0" w:rsidP="001873F0">
      <w:pPr>
        <w:pStyle w:val="NormalWeb"/>
        <w:spacing w:after="0"/>
        <w:jc w:val="both"/>
        <w:rPr>
          <w:rFonts w:asciiTheme="minorHAnsi" w:hAnsiTheme="minorHAnsi" w:cstheme="minorBidi"/>
          <w:lang w:val="es-ES" w:eastAsia="en-US"/>
        </w:rPr>
      </w:pPr>
      <w:r w:rsidRPr="001873F0">
        <w:rPr>
          <w:rFonts w:asciiTheme="minorHAnsi" w:hAnsiTheme="minorHAnsi" w:cstheme="minorBidi"/>
          <w:lang w:val="es-ES" w:eastAsia="en-US"/>
        </w:rPr>
        <w:t>•</w:t>
      </w:r>
      <w:r w:rsidRPr="001873F0">
        <w:tab/>
      </w:r>
      <w:r w:rsidRPr="001873F0">
        <w:rPr>
          <w:rFonts w:asciiTheme="minorHAnsi" w:hAnsiTheme="minorHAnsi" w:cstheme="minorBidi"/>
          <w:b/>
          <w:bCs/>
          <w:lang w:val="es-ES" w:eastAsia="en-US"/>
        </w:rPr>
        <w:t>Albor Campo</w:t>
      </w:r>
      <w:r w:rsidRPr="001873F0">
        <w:rPr>
          <w:rFonts w:asciiTheme="minorHAnsi" w:hAnsiTheme="minorHAnsi" w:cstheme="minorBidi"/>
          <w:lang w:val="es-ES" w:eastAsia="en-US"/>
        </w:rPr>
        <w:t>: la herramienta web integral referente en todo el país, desarrollada exclusivamente para el sector agropecuario. Con más de 4.500 usuarios en Argentina y LATAM, que manejan más de 7 millones de hectáreas agrícolas y más de 2.6 millones de cabezas de ganado. Este sistema reúne en un solo lugar toda la información productiva, administrativa, financiera, impositiva y contable en una plataforma amigable y de fácil acceso para tener disponible la información actualizada en todo momento.</w:t>
      </w:r>
    </w:p>
    <w:p w14:paraId="36A305A7" w14:textId="77777777" w:rsidR="001873F0" w:rsidRPr="001873F0" w:rsidRDefault="001873F0" w:rsidP="001873F0">
      <w:pPr>
        <w:pStyle w:val="NormalWeb"/>
        <w:spacing w:after="0"/>
        <w:jc w:val="both"/>
        <w:rPr>
          <w:rFonts w:asciiTheme="minorHAnsi" w:hAnsiTheme="minorHAnsi" w:cstheme="minorBidi"/>
          <w:lang w:val="es-ES" w:eastAsia="en-US"/>
        </w:rPr>
      </w:pPr>
      <w:r w:rsidRPr="001873F0">
        <w:rPr>
          <w:rFonts w:asciiTheme="minorHAnsi" w:hAnsiTheme="minorHAnsi" w:cstheme="minorBidi"/>
          <w:lang w:val="es-ES" w:eastAsia="en-US"/>
        </w:rPr>
        <w:t>•</w:t>
      </w:r>
      <w:r w:rsidRPr="001873F0">
        <w:tab/>
      </w:r>
      <w:r w:rsidRPr="001873F0">
        <w:rPr>
          <w:rFonts w:asciiTheme="minorHAnsi" w:hAnsiTheme="minorHAnsi" w:cstheme="minorBidi"/>
          <w:b/>
          <w:bCs/>
          <w:lang w:val="es-ES" w:eastAsia="en-US"/>
        </w:rPr>
        <w:t>Albor Analytics</w:t>
      </w:r>
      <w:r w:rsidRPr="001873F0">
        <w:rPr>
          <w:rFonts w:asciiTheme="minorHAnsi" w:hAnsiTheme="minorHAnsi" w:cstheme="minorBidi"/>
          <w:lang w:val="es-ES" w:eastAsia="en-US"/>
        </w:rPr>
        <w:t>: una herramienta de inteligencia de negocios gráfica, intuitiva y amigable que permite el análisis de indicadores y variables clave para la toma de decisiones, análisis de negocios y de mercado, entre otros.</w:t>
      </w:r>
    </w:p>
    <w:p w14:paraId="271CB21C" w14:textId="77777777" w:rsidR="001873F0" w:rsidRPr="001873F0" w:rsidRDefault="001873F0" w:rsidP="001873F0">
      <w:pPr>
        <w:pStyle w:val="NormalWeb"/>
        <w:spacing w:after="0"/>
        <w:jc w:val="both"/>
        <w:rPr>
          <w:rFonts w:asciiTheme="minorHAnsi" w:hAnsiTheme="minorHAnsi" w:cstheme="minorBidi"/>
          <w:lang w:val="es-ES" w:eastAsia="en-US"/>
        </w:rPr>
      </w:pPr>
      <w:r w:rsidRPr="001873F0">
        <w:rPr>
          <w:rFonts w:asciiTheme="minorHAnsi" w:hAnsiTheme="minorHAnsi" w:cstheme="minorBidi"/>
          <w:lang w:val="es-ES" w:eastAsia="en-US"/>
        </w:rPr>
        <w:t>•</w:t>
      </w:r>
      <w:r w:rsidRPr="001873F0">
        <w:rPr>
          <w:rFonts w:asciiTheme="minorHAnsi" w:hAnsiTheme="minorHAnsi" w:cstheme="minorBidi"/>
          <w:lang w:val="es-ES" w:eastAsia="en-US"/>
        </w:rPr>
        <w:tab/>
      </w:r>
      <w:proofErr w:type="spellStart"/>
      <w:r w:rsidRPr="001873F0">
        <w:rPr>
          <w:rFonts w:asciiTheme="minorHAnsi" w:hAnsiTheme="minorHAnsi" w:cstheme="minorBidi"/>
          <w:b/>
          <w:bCs/>
          <w:lang w:val="es-ES" w:eastAsia="en-US"/>
        </w:rPr>
        <w:t>Agroensayos</w:t>
      </w:r>
      <w:proofErr w:type="spellEnd"/>
      <w:r w:rsidRPr="001873F0">
        <w:rPr>
          <w:rFonts w:asciiTheme="minorHAnsi" w:hAnsiTheme="minorHAnsi" w:cstheme="minorBidi"/>
          <w:lang w:val="es-ES" w:eastAsia="en-US"/>
        </w:rPr>
        <w:t>: una plataforma para administrar y monitorear ensayos de I+D a campo, que simplifica la captura de datos, su gestión y seguimiento, trabajando de forma colaborativa con cada equipo.</w:t>
      </w:r>
    </w:p>
    <w:p w14:paraId="12E998DE" w14:textId="77777777" w:rsidR="001873F0" w:rsidRPr="001873F0" w:rsidRDefault="001873F0" w:rsidP="001873F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lang w:val="es-ES" w:eastAsia="en-US"/>
        </w:rPr>
      </w:pPr>
      <w:r w:rsidRPr="001873F0">
        <w:rPr>
          <w:rFonts w:asciiTheme="minorHAnsi" w:hAnsiTheme="minorHAnsi" w:cstheme="minorBidi"/>
          <w:lang w:val="es-ES" w:eastAsia="en-US"/>
        </w:rPr>
        <w:t>•</w:t>
      </w:r>
      <w:r w:rsidRPr="001873F0">
        <w:tab/>
      </w:r>
      <w:r w:rsidRPr="001873F0">
        <w:rPr>
          <w:rFonts w:asciiTheme="minorHAnsi" w:hAnsiTheme="minorHAnsi" w:cstheme="minorBidi"/>
          <w:b/>
          <w:bCs/>
          <w:lang w:val="es-ES" w:eastAsia="en-US"/>
        </w:rPr>
        <w:t>Albor App Cultivos</w:t>
      </w:r>
      <w:r w:rsidRPr="001873F0">
        <w:rPr>
          <w:rFonts w:asciiTheme="minorHAnsi" w:hAnsiTheme="minorHAnsi" w:cstheme="minorBidi"/>
          <w:lang w:val="es-ES" w:eastAsia="en-US"/>
        </w:rPr>
        <w:t>: el más reciente lanzamiento de Albor, una nueva herramienta integrada con Albor Campo, que fue diseñada junto a ingenieros agrónomos para optimizar la gestión de las órdenes de trabajo agrícolas directamente desde el celular y trabaja sin conexión a internet.</w:t>
      </w:r>
    </w:p>
    <w:p w14:paraId="269A3512" w14:textId="77777777" w:rsidR="001873F0" w:rsidRPr="001873F0" w:rsidRDefault="001873F0" w:rsidP="001873F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i/>
          <w:iCs/>
          <w:lang w:val="es-ES" w:eastAsia="en-US"/>
        </w:rPr>
      </w:pPr>
    </w:p>
    <w:p w14:paraId="0453B93E" w14:textId="63D80D39" w:rsidR="00947647" w:rsidRPr="001873F0" w:rsidRDefault="00947647" w:rsidP="002572AA">
      <w:pPr>
        <w:spacing w:after="0" w:line="240" w:lineRule="auto"/>
        <w:jc w:val="both"/>
        <w:rPr>
          <w:rFonts w:eastAsia="Arial"/>
          <w:sz w:val="24"/>
          <w:szCs w:val="24"/>
        </w:rPr>
      </w:pPr>
    </w:p>
    <w:sectPr w:rsidR="00947647" w:rsidRPr="001873F0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8C55" w14:textId="77777777" w:rsidR="0005661D" w:rsidRDefault="0005661D">
      <w:pPr>
        <w:spacing w:after="0" w:line="240" w:lineRule="auto"/>
      </w:pPr>
      <w:r>
        <w:separator/>
      </w:r>
    </w:p>
  </w:endnote>
  <w:endnote w:type="continuationSeparator" w:id="0">
    <w:p w14:paraId="15B63414" w14:textId="77777777" w:rsidR="0005661D" w:rsidRDefault="0005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83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2831659" wp14:editId="29FD488C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F986" w14:textId="77777777" w:rsidR="0005661D" w:rsidRDefault="0005661D">
      <w:pPr>
        <w:spacing w:after="0" w:line="240" w:lineRule="auto"/>
      </w:pPr>
      <w:r>
        <w:separator/>
      </w:r>
    </w:p>
  </w:footnote>
  <w:footnote w:type="continuationSeparator" w:id="0">
    <w:p w14:paraId="3A6B7E07" w14:textId="77777777" w:rsidR="0005661D" w:rsidRDefault="0005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D1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7ADAF5B" wp14:editId="6D2D00C2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47"/>
    <w:rsid w:val="0005661D"/>
    <w:rsid w:val="00106F98"/>
    <w:rsid w:val="001873F0"/>
    <w:rsid w:val="002572AA"/>
    <w:rsid w:val="0028556D"/>
    <w:rsid w:val="0031394A"/>
    <w:rsid w:val="00332238"/>
    <w:rsid w:val="0062155D"/>
    <w:rsid w:val="00947647"/>
    <w:rsid w:val="00B62AC4"/>
    <w:rsid w:val="00CA6703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C2CE"/>
  <w15:docId w15:val="{AFA34E98-6E14-4C07-9145-00376CF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bKxHD6bzRYKNnGWvlJuSwRWeQ==">CgMxLjAyCWguMzBqMHpsbDgAciExNUZ6VHFYaF9mQ2tuOG9BdUJrV0J4YkRtRU56TDM5ZWc=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ANYI</dc:creator>
  <cp:lastModifiedBy>Eliana Esnaola</cp:lastModifiedBy>
  <cp:revision>2</cp:revision>
  <dcterms:created xsi:type="dcterms:W3CDTF">2024-03-18T13:35:00Z</dcterms:created>
  <dcterms:modified xsi:type="dcterms:W3CDTF">2024-03-18T13:35:00Z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