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441D8" w14:textId="77C0B64A" w:rsidR="00D82145" w:rsidRPr="009450F8" w:rsidRDefault="00E1656D" w:rsidP="009450F8">
      <w:pPr>
        <w:pStyle w:val="Ttulo1"/>
        <w:spacing w:line="276" w:lineRule="auto"/>
        <w:jc w:val="center"/>
        <w:rPr>
          <w:rFonts w:asciiTheme="minorHAnsi" w:hAnsiTheme="minorHAnsi" w:cstheme="minorHAnsi"/>
          <w:sz w:val="32"/>
          <w:szCs w:val="32"/>
        </w:rPr>
      </w:pPr>
      <w:r w:rsidRPr="00E1656D">
        <w:rPr>
          <w:rFonts w:asciiTheme="minorHAnsi" w:hAnsiTheme="minorHAnsi" w:cstheme="minorHAnsi"/>
          <w:sz w:val="32"/>
          <w:szCs w:val="32"/>
        </w:rPr>
        <w:t>Banco Provincia protagonizó un remate ganadero histórico junto a Expoagro y Colombo y Magliano</w:t>
      </w:r>
    </w:p>
    <w:p w14:paraId="739ECE43" w14:textId="77777777" w:rsidR="00D82145" w:rsidRPr="00DA53D4" w:rsidRDefault="00D82145" w:rsidP="009450F8">
      <w:pPr>
        <w:pStyle w:val="NormalWeb"/>
        <w:spacing w:line="276" w:lineRule="auto"/>
        <w:jc w:val="center"/>
        <w:rPr>
          <w:rFonts w:asciiTheme="minorHAnsi" w:hAnsiTheme="minorHAnsi" w:cstheme="minorHAnsi"/>
          <w:i/>
          <w:iCs/>
        </w:rPr>
      </w:pPr>
      <w:r w:rsidRPr="00DA53D4">
        <w:rPr>
          <w:rFonts w:asciiTheme="minorHAnsi" w:hAnsiTheme="minorHAnsi" w:cstheme="minorHAnsi"/>
          <w:i/>
          <w:iCs/>
        </w:rPr>
        <w:t xml:space="preserve">Con una oferta de </w:t>
      </w:r>
      <w:r w:rsidRPr="00DA53D4">
        <w:rPr>
          <w:rStyle w:val="Textoennegrita"/>
          <w:rFonts w:asciiTheme="minorHAnsi" w:hAnsiTheme="minorHAnsi" w:cstheme="minorHAnsi"/>
          <w:i/>
          <w:iCs/>
        </w:rPr>
        <w:t>12.000 cabezas de hacienda provenientes de siete provincias</w:t>
      </w:r>
      <w:r w:rsidRPr="00DA53D4">
        <w:rPr>
          <w:rFonts w:asciiTheme="minorHAnsi" w:hAnsiTheme="minorHAnsi" w:cstheme="minorHAnsi"/>
          <w:i/>
          <w:iCs/>
        </w:rPr>
        <w:t>, la primera subasta organizada por Banco Provincia, bajo el martillo de Colombo y Magliano y con la fuerza de Expoagro, reunió a productores, compradores y consignatarios en la Sociedad Rural de Bahía Blanca. Con condiciones de financiamiento competitivas y una gran participación del sector, la jornada marcó el inicio de una alianza estratégica con gran potencial para seguir impulsando los negocios ganaderos.</w:t>
      </w:r>
    </w:p>
    <w:p w14:paraId="6DB9C902" w14:textId="290B62DF" w:rsidR="009450F8" w:rsidRDefault="009450F8" w:rsidP="00D82145">
      <w:pPr>
        <w:pStyle w:val="NormalWeb"/>
        <w:spacing w:line="276" w:lineRule="auto"/>
        <w:jc w:val="both"/>
        <w:rPr>
          <w:rFonts w:asciiTheme="minorHAnsi" w:hAnsiTheme="minorHAnsi" w:cstheme="minorHAnsi"/>
        </w:rPr>
      </w:pPr>
      <w:r>
        <w:rPr>
          <w:rFonts w:asciiTheme="minorHAnsi" w:hAnsiTheme="minorHAnsi" w:cstheme="minorHAnsi"/>
        </w:rPr>
        <w:t xml:space="preserve">PORTADA: </w:t>
      </w:r>
      <w:hyperlink r:id="rId7" w:history="1">
        <w:r w:rsidRPr="000623FD">
          <w:rPr>
            <w:rStyle w:val="Hipervnculo"/>
            <w:rFonts w:asciiTheme="minorHAnsi" w:hAnsiTheme="minorHAnsi" w:cstheme="minorHAnsi"/>
          </w:rPr>
          <w:t>https://drive.google.com/file/d/1jjtl2a10IcnyxcZXa3dkUtkizGvV12-4/view?usp=sharing</w:t>
        </w:r>
      </w:hyperlink>
      <w:r>
        <w:rPr>
          <w:rFonts w:asciiTheme="minorHAnsi" w:hAnsiTheme="minorHAnsi" w:cstheme="minorHAnsi"/>
        </w:rPr>
        <w:t xml:space="preserve"> </w:t>
      </w:r>
      <w:r w:rsidR="00CB1DBD">
        <w:rPr>
          <w:rFonts w:asciiTheme="minorHAnsi" w:hAnsiTheme="minorHAnsi" w:cstheme="minorHAnsi"/>
        </w:rPr>
        <w:t xml:space="preserve"> </w:t>
      </w:r>
    </w:p>
    <w:p w14:paraId="2E5BD587" w14:textId="7F7F96FF" w:rsidR="00D82145" w:rsidRPr="00D82145" w:rsidRDefault="00D82145" w:rsidP="00D82145">
      <w:pPr>
        <w:pStyle w:val="NormalWeb"/>
        <w:spacing w:line="276" w:lineRule="auto"/>
        <w:jc w:val="both"/>
        <w:rPr>
          <w:rFonts w:asciiTheme="minorHAnsi" w:hAnsiTheme="minorHAnsi" w:cstheme="minorHAnsi"/>
        </w:rPr>
      </w:pPr>
      <w:r w:rsidRPr="00D82145">
        <w:rPr>
          <w:rFonts w:asciiTheme="minorHAnsi" w:hAnsiTheme="minorHAnsi" w:cstheme="minorHAnsi"/>
        </w:rPr>
        <w:t xml:space="preserve">La Sociedad Rural de Bahía Blanca fue escenario de un exitoso remate ganadero organizado por </w:t>
      </w:r>
      <w:r w:rsidRPr="00DA53D4">
        <w:rPr>
          <w:rFonts w:asciiTheme="minorHAnsi" w:hAnsiTheme="minorHAnsi" w:cstheme="minorHAnsi"/>
          <w:b/>
          <w:bCs/>
        </w:rPr>
        <w:t>Banco Provincia</w:t>
      </w:r>
      <w:r w:rsidRPr="00D82145">
        <w:rPr>
          <w:rFonts w:asciiTheme="minorHAnsi" w:hAnsiTheme="minorHAnsi" w:cstheme="minorHAnsi"/>
        </w:rPr>
        <w:t xml:space="preserve"> junto a </w:t>
      </w:r>
      <w:r w:rsidRPr="00DA53D4">
        <w:rPr>
          <w:rFonts w:asciiTheme="minorHAnsi" w:hAnsiTheme="minorHAnsi" w:cstheme="minorHAnsi"/>
          <w:b/>
          <w:bCs/>
        </w:rPr>
        <w:t>Colombo y Magliano</w:t>
      </w:r>
      <w:r w:rsidRPr="00D82145">
        <w:rPr>
          <w:rFonts w:asciiTheme="minorHAnsi" w:hAnsiTheme="minorHAnsi" w:cstheme="minorHAnsi"/>
        </w:rPr>
        <w:t>, con la fuerza de</w:t>
      </w:r>
      <w:r w:rsidRPr="00DA53D4">
        <w:rPr>
          <w:rFonts w:asciiTheme="minorHAnsi" w:hAnsiTheme="minorHAnsi" w:cstheme="minorHAnsi"/>
          <w:b/>
          <w:bCs/>
        </w:rPr>
        <w:t xml:space="preserve"> Expoagro.</w:t>
      </w:r>
      <w:r w:rsidRPr="00D82145">
        <w:rPr>
          <w:rFonts w:asciiTheme="minorHAnsi" w:hAnsiTheme="minorHAnsi" w:cstheme="minorHAnsi"/>
        </w:rPr>
        <w:t xml:space="preserve"> La primera acción conjunta entre l</w:t>
      </w:r>
      <w:r w:rsidR="00D96FA3">
        <w:rPr>
          <w:rFonts w:asciiTheme="minorHAnsi" w:hAnsiTheme="minorHAnsi" w:cstheme="minorHAnsi"/>
        </w:rPr>
        <w:t>o</w:t>
      </w:r>
      <w:r w:rsidRPr="00D82145">
        <w:rPr>
          <w:rFonts w:asciiTheme="minorHAnsi" w:hAnsiTheme="minorHAnsi" w:cstheme="minorHAnsi"/>
        </w:rPr>
        <w:t xml:space="preserve">s tres reunió a productores, compradores, consignatarios y referentes de la actividad de distintos puntos del país, quienes participaron de una jornada marcada por una importante oferta de hacienda distribuida en </w:t>
      </w:r>
      <w:r w:rsidRPr="00D82145">
        <w:rPr>
          <w:rStyle w:val="Textoennegrita"/>
          <w:rFonts w:asciiTheme="minorHAnsi" w:hAnsiTheme="minorHAnsi" w:cstheme="minorHAnsi"/>
        </w:rPr>
        <w:t>150 lotes</w:t>
      </w:r>
      <w:r w:rsidRPr="00D82145">
        <w:rPr>
          <w:rFonts w:asciiTheme="minorHAnsi" w:hAnsiTheme="minorHAnsi" w:cstheme="minorHAnsi"/>
        </w:rPr>
        <w:t>, herramientas de financiamiento especialmente diseñadas para potenciar los negocios y una destacada convocatoria.</w:t>
      </w:r>
    </w:p>
    <w:p w14:paraId="64347A62" w14:textId="687F5718" w:rsidR="0057170B" w:rsidRPr="00D82145" w:rsidRDefault="00D82145" w:rsidP="00D82145">
      <w:pPr>
        <w:pStyle w:val="NormalWeb"/>
        <w:spacing w:line="276" w:lineRule="auto"/>
        <w:jc w:val="both"/>
        <w:rPr>
          <w:rFonts w:asciiTheme="minorHAnsi" w:hAnsiTheme="minorHAnsi" w:cstheme="minorHAnsi"/>
        </w:rPr>
      </w:pPr>
      <w:r w:rsidRPr="00D82145">
        <w:rPr>
          <w:rFonts w:asciiTheme="minorHAnsi" w:hAnsiTheme="minorHAnsi" w:cstheme="minorHAnsi"/>
        </w:rPr>
        <w:t xml:space="preserve">La comercialización de </w:t>
      </w:r>
      <w:r w:rsidRPr="00D82145">
        <w:rPr>
          <w:rStyle w:val="Textoennegrita"/>
          <w:rFonts w:asciiTheme="minorHAnsi" w:hAnsiTheme="minorHAnsi" w:cstheme="minorHAnsi"/>
        </w:rPr>
        <w:t>12.000 cabezas</w:t>
      </w:r>
      <w:r w:rsidRPr="00D82145">
        <w:rPr>
          <w:rFonts w:asciiTheme="minorHAnsi" w:hAnsiTheme="minorHAnsi" w:cstheme="minorHAnsi"/>
        </w:rPr>
        <w:t xml:space="preserve">, provenientes de </w:t>
      </w:r>
      <w:r w:rsidRPr="00AF72C4">
        <w:rPr>
          <w:rFonts w:asciiTheme="minorHAnsi" w:hAnsiTheme="minorHAnsi" w:cstheme="minorHAnsi"/>
        </w:rPr>
        <w:t>Buenos Aires, La Pampa, Córdoba, San Luis, Santa Fe</w:t>
      </w:r>
      <w:r w:rsidR="008E78D4">
        <w:rPr>
          <w:rFonts w:asciiTheme="minorHAnsi" w:hAnsiTheme="minorHAnsi" w:cstheme="minorHAnsi"/>
        </w:rPr>
        <w:t xml:space="preserve">, </w:t>
      </w:r>
      <w:r w:rsidRPr="00AF72C4">
        <w:rPr>
          <w:rFonts w:asciiTheme="minorHAnsi" w:hAnsiTheme="minorHAnsi" w:cstheme="minorHAnsi"/>
        </w:rPr>
        <w:t>Entre Ríos</w:t>
      </w:r>
      <w:r w:rsidR="008E78D4">
        <w:rPr>
          <w:rFonts w:asciiTheme="minorHAnsi" w:hAnsiTheme="minorHAnsi" w:cstheme="minorHAnsi"/>
        </w:rPr>
        <w:t xml:space="preserve"> y Corrientes</w:t>
      </w:r>
      <w:r w:rsidRPr="00AF72C4">
        <w:rPr>
          <w:rFonts w:asciiTheme="minorHAnsi" w:hAnsiTheme="minorHAnsi" w:cstheme="minorHAnsi"/>
        </w:rPr>
        <w:t>,</w:t>
      </w:r>
      <w:r w:rsidRPr="00D82145">
        <w:rPr>
          <w:rFonts w:asciiTheme="minorHAnsi" w:hAnsiTheme="minorHAnsi" w:cstheme="minorHAnsi"/>
        </w:rPr>
        <w:t xml:space="preserve"> consolidó esta primera experiencia conjunta y confirmó el potencial de una alianza estratégica que busca seguir generando oportunidades para el desarrollo de la ganadería argentina.</w:t>
      </w:r>
    </w:p>
    <w:p w14:paraId="7D04AB14" w14:textId="77777777" w:rsidR="00D82145" w:rsidRPr="00DA53D4" w:rsidRDefault="00D82145" w:rsidP="00D82145">
      <w:pPr>
        <w:pStyle w:val="Ttulo2"/>
        <w:spacing w:line="276" w:lineRule="auto"/>
        <w:jc w:val="both"/>
        <w:rPr>
          <w:rFonts w:asciiTheme="minorHAnsi" w:hAnsiTheme="minorHAnsi" w:cstheme="minorHAnsi"/>
          <w:b/>
          <w:bCs/>
          <w:color w:val="auto"/>
          <w:sz w:val="24"/>
          <w:szCs w:val="24"/>
        </w:rPr>
      </w:pPr>
      <w:r w:rsidRPr="00DA53D4">
        <w:rPr>
          <w:rFonts w:asciiTheme="minorHAnsi" w:hAnsiTheme="minorHAnsi" w:cstheme="minorHAnsi"/>
          <w:b/>
          <w:bCs/>
          <w:color w:val="auto"/>
          <w:sz w:val="24"/>
          <w:szCs w:val="24"/>
        </w:rPr>
        <w:t>Balance de una jornada histórica</w:t>
      </w:r>
    </w:p>
    <w:p w14:paraId="6415357C" w14:textId="1258E4C2" w:rsidR="009450F8" w:rsidRPr="00D82145" w:rsidRDefault="00D82145" w:rsidP="00D82145">
      <w:pPr>
        <w:pStyle w:val="NormalWeb"/>
        <w:spacing w:line="276" w:lineRule="auto"/>
        <w:jc w:val="both"/>
        <w:rPr>
          <w:rFonts w:asciiTheme="minorHAnsi" w:hAnsiTheme="minorHAnsi" w:cstheme="minorHAnsi"/>
        </w:rPr>
      </w:pPr>
      <w:r w:rsidRPr="00D82145">
        <w:rPr>
          <w:rFonts w:asciiTheme="minorHAnsi" w:hAnsiTheme="minorHAnsi" w:cstheme="minorHAnsi"/>
        </w:rPr>
        <w:t xml:space="preserve">El </w:t>
      </w:r>
      <w:r w:rsidR="00DA53D4">
        <w:rPr>
          <w:rFonts w:asciiTheme="minorHAnsi" w:hAnsiTheme="minorHAnsi" w:cstheme="minorHAnsi"/>
        </w:rPr>
        <w:t xml:space="preserve">flamante </w:t>
      </w:r>
      <w:r w:rsidRPr="00D82145">
        <w:rPr>
          <w:rFonts w:asciiTheme="minorHAnsi" w:hAnsiTheme="minorHAnsi" w:cstheme="minorHAnsi"/>
        </w:rPr>
        <w:t xml:space="preserve">presidente de Colombo y Magliano, </w:t>
      </w:r>
      <w:r w:rsidRPr="00D82145">
        <w:rPr>
          <w:rStyle w:val="Textoennegrita"/>
          <w:rFonts w:asciiTheme="minorHAnsi" w:hAnsiTheme="minorHAnsi" w:cstheme="minorHAnsi"/>
        </w:rPr>
        <w:t>Juan Pedro Colombo</w:t>
      </w:r>
      <w:r w:rsidRPr="00D82145">
        <w:rPr>
          <w:rFonts w:asciiTheme="minorHAnsi" w:hAnsiTheme="minorHAnsi" w:cstheme="minorHAnsi"/>
        </w:rPr>
        <w:t>, realizó un balance muy positivo del remate y destacó el trabajo conjunto que permitió concretar esta primera experiencia</w:t>
      </w:r>
      <w:r w:rsidR="0057170B">
        <w:rPr>
          <w:rFonts w:asciiTheme="minorHAnsi" w:hAnsiTheme="minorHAnsi" w:cstheme="minorHAnsi"/>
        </w:rPr>
        <w:t>.</w:t>
      </w:r>
    </w:p>
    <w:p w14:paraId="0A10EC56" w14:textId="423EB85E" w:rsidR="00920231" w:rsidRPr="0057170B" w:rsidRDefault="00920231" w:rsidP="00920231">
      <w:pPr>
        <w:pStyle w:val="NormalWeb"/>
        <w:spacing w:line="276" w:lineRule="auto"/>
        <w:jc w:val="both"/>
        <w:rPr>
          <w:rStyle w:val="nfasis"/>
          <w:rFonts w:asciiTheme="minorHAnsi" w:hAnsiTheme="minorHAnsi" w:cstheme="minorHAnsi"/>
          <w:i w:val="0"/>
          <w:iCs w:val="0"/>
          <w:color w:val="000000" w:themeColor="text1"/>
        </w:rPr>
      </w:pPr>
      <w:r w:rsidRPr="009450F8">
        <w:rPr>
          <w:rStyle w:val="nfasis"/>
          <w:rFonts w:asciiTheme="minorHAnsi" w:hAnsiTheme="minorHAnsi" w:cstheme="minorHAnsi"/>
          <w:color w:val="000000" w:themeColor="text1"/>
        </w:rPr>
        <w:t>“El remate fue muy bueno a nivel comercial, pero lo más destacado es la comunión que hubo con Expoagro y el Banco Provincia. Una gran cantidad de gente</w:t>
      </w:r>
      <w:r w:rsidR="009450F8" w:rsidRPr="009450F8">
        <w:rPr>
          <w:rStyle w:val="nfasis"/>
          <w:rFonts w:asciiTheme="minorHAnsi" w:hAnsiTheme="minorHAnsi" w:cstheme="minorHAnsi"/>
          <w:color w:val="000000" w:themeColor="text1"/>
        </w:rPr>
        <w:t xml:space="preserve"> nos acompañó hoy</w:t>
      </w:r>
      <w:r w:rsidRPr="009450F8">
        <w:rPr>
          <w:rStyle w:val="nfasis"/>
          <w:rFonts w:asciiTheme="minorHAnsi" w:hAnsiTheme="minorHAnsi" w:cstheme="minorHAnsi"/>
          <w:color w:val="000000" w:themeColor="text1"/>
        </w:rPr>
        <w:t>, un remate muy dinámico, con muchas ofertas</w:t>
      </w:r>
      <w:r w:rsidR="009450F8" w:rsidRPr="009450F8">
        <w:rPr>
          <w:rStyle w:val="nfasis"/>
          <w:rFonts w:asciiTheme="minorHAnsi" w:hAnsiTheme="minorHAnsi" w:cstheme="minorHAnsi"/>
          <w:color w:val="000000" w:themeColor="text1"/>
        </w:rPr>
        <w:t xml:space="preserve">, </w:t>
      </w:r>
      <w:r w:rsidRPr="009450F8">
        <w:rPr>
          <w:rStyle w:val="nfasis"/>
          <w:rFonts w:asciiTheme="minorHAnsi" w:hAnsiTheme="minorHAnsi" w:cstheme="minorHAnsi"/>
          <w:color w:val="000000" w:themeColor="text1"/>
        </w:rPr>
        <w:t>manos levantadas</w:t>
      </w:r>
      <w:r w:rsidR="009450F8" w:rsidRPr="009450F8">
        <w:rPr>
          <w:rStyle w:val="nfasis"/>
          <w:rFonts w:asciiTheme="minorHAnsi" w:hAnsiTheme="minorHAnsi" w:cstheme="minorHAnsi"/>
          <w:color w:val="000000" w:themeColor="text1"/>
        </w:rPr>
        <w:t xml:space="preserve"> y </w:t>
      </w:r>
      <w:r w:rsidRPr="009450F8">
        <w:rPr>
          <w:rStyle w:val="nfasis"/>
          <w:rFonts w:asciiTheme="minorHAnsi" w:hAnsiTheme="minorHAnsi" w:cstheme="minorHAnsi"/>
          <w:color w:val="000000" w:themeColor="text1"/>
        </w:rPr>
        <w:t xml:space="preserve">una venta muy ágil. Toda la financiación del Banco </w:t>
      </w:r>
      <w:r w:rsidR="009450F8" w:rsidRPr="009450F8">
        <w:rPr>
          <w:rStyle w:val="nfasis"/>
          <w:rFonts w:asciiTheme="minorHAnsi" w:hAnsiTheme="minorHAnsi" w:cstheme="minorHAnsi"/>
          <w:color w:val="000000" w:themeColor="text1"/>
        </w:rPr>
        <w:t>P</w:t>
      </w:r>
      <w:r w:rsidRPr="009450F8">
        <w:rPr>
          <w:rStyle w:val="nfasis"/>
          <w:rFonts w:asciiTheme="minorHAnsi" w:hAnsiTheme="minorHAnsi" w:cstheme="minorHAnsi"/>
          <w:color w:val="000000" w:themeColor="text1"/>
        </w:rPr>
        <w:t>rovincia fue parte importante</w:t>
      </w:r>
      <w:r w:rsidR="009450F8" w:rsidRPr="009450F8">
        <w:rPr>
          <w:rStyle w:val="nfasis"/>
          <w:rFonts w:asciiTheme="minorHAnsi" w:hAnsiTheme="minorHAnsi" w:cstheme="minorHAnsi"/>
          <w:color w:val="000000" w:themeColor="text1"/>
        </w:rPr>
        <w:t>, l</w:t>
      </w:r>
      <w:r w:rsidRPr="009450F8">
        <w:rPr>
          <w:rStyle w:val="nfasis"/>
          <w:rFonts w:asciiTheme="minorHAnsi" w:hAnsiTheme="minorHAnsi" w:cstheme="minorHAnsi"/>
          <w:color w:val="000000" w:themeColor="text1"/>
        </w:rPr>
        <w:t xml:space="preserve">a logística </w:t>
      </w:r>
      <w:r w:rsidR="009450F8" w:rsidRPr="009450F8">
        <w:rPr>
          <w:rStyle w:val="nfasis"/>
          <w:rFonts w:asciiTheme="minorHAnsi" w:hAnsiTheme="minorHAnsi" w:cstheme="minorHAnsi"/>
          <w:color w:val="000000" w:themeColor="text1"/>
        </w:rPr>
        <w:t>y</w:t>
      </w:r>
      <w:r w:rsidRPr="009450F8">
        <w:rPr>
          <w:rStyle w:val="nfasis"/>
          <w:rFonts w:asciiTheme="minorHAnsi" w:hAnsiTheme="minorHAnsi" w:cstheme="minorHAnsi"/>
          <w:color w:val="000000" w:themeColor="text1"/>
        </w:rPr>
        <w:t xml:space="preserve"> organización </w:t>
      </w:r>
      <w:r w:rsidR="009450F8" w:rsidRPr="009450F8">
        <w:rPr>
          <w:rStyle w:val="nfasis"/>
          <w:rFonts w:asciiTheme="minorHAnsi" w:hAnsiTheme="minorHAnsi" w:cstheme="minorHAnsi"/>
          <w:color w:val="000000" w:themeColor="text1"/>
        </w:rPr>
        <w:t xml:space="preserve">de Expoagro y </w:t>
      </w:r>
      <w:r w:rsidRPr="009450F8">
        <w:rPr>
          <w:rStyle w:val="nfasis"/>
          <w:rFonts w:asciiTheme="minorHAnsi" w:hAnsiTheme="minorHAnsi" w:cstheme="minorHAnsi"/>
          <w:color w:val="000000" w:themeColor="text1"/>
        </w:rPr>
        <w:t>el equipo de Colomb</w:t>
      </w:r>
      <w:r w:rsidR="009450F8" w:rsidRPr="009450F8">
        <w:rPr>
          <w:rStyle w:val="nfasis"/>
          <w:rFonts w:asciiTheme="minorHAnsi" w:hAnsiTheme="minorHAnsi" w:cstheme="minorHAnsi"/>
          <w:color w:val="000000" w:themeColor="text1"/>
        </w:rPr>
        <w:t>o y Magliano”</w:t>
      </w:r>
      <w:r w:rsidR="0057170B">
        <w:rPr>
          <w:rStyle w:val="nfasis"/>
          <w:rFonts w:asciiTheme="minorHAnsi" w:hAnsiTheme="minorHAnsi" w:cstheme="minorHAnsi"/>
          <w:color w:val="000000" w:themeColor="text1"/>
        </w:rPr>
        <w:t xml:space="preserve">, </w:t>
      </w:r>
      <w:r w:rsidR="0057170B" w:rsidRPr="0057170B">
        <w:rPr>
          <w:rStyle w:val="nfasis"/>
          <w:rFonts w:asciiTheme="minorHAnsi" w:hAnsiTheme="minorHAnsi" w:cstheme="minorHAnsi"/>
          <w:i w:val="0"/>
          <w:iCs w:val="0"/>
          <w:color w:val="000000" w:themeColor="text1"/>
        </w:rPr>
        <w:t>así lo describió</w:t>
      </w:r>
      <w:r w:rsidR="0057170B">
        <w:rPr>
          <w:rStyle w:val="nfasis"/>
          <w:rFonts w:asciiTheme="minorHAnsi" w:hAnsiTheme="minorHAnsi" w:cstheme="minorHAnsi"/>
          <w:i w:val="0"/>
          <w:iCs w:val="0"/>
          <w:color w:val="000000" w:themeColor="text1"/>
        </w:rPr>
        <w:t xml:space="preserve"> el martillero. </w:t>
      </w:r>
    </w:p>
    <w:p w14:paraId="7682AF22" w14:textId="6F190A71" w:rsidR="009450F8" w:rsidRPr="009450F8" w:rsidRDefault="0024327D" w:rsidP="00920231">
      <w:pPr>
        <w:pStyle w:val="NormalWeb"/>
        <w:spacing w:line="276" w:lineRule="auto"/>
        <w:jc w:val="both"/>
        <w:rPr>
          <w:rStyle w:val="nfasis"/>
          <w:rFonts w:asciiTheme="minorHAnsi" w:hAnsiTheme="minorHAnsi" w:cstheme="minorHAnsi"/>
          <w:color w:val="000000" w:themeColor="text1"/>
        </w:rPr>
      </w:pPr>
      <w:hyperlink r:id="rId8" w:history="1">
        <w:r w:rsidR="009450F8" w:rsidRPr="000623FD">
          <w:rPr>
            <w:rStyle w:val="Hipervnculo"/>
            <w:rFonts w:asciiTheme="minorHAnsi" w:hAnsiTheme="minorHAnsi" w:cstheme="minorHAnsi"/>
          </w:rPr>
          <w:t>https://drive.google.com/file/d/17JKUhhSMG7zewJfrioeT_WdGEwreLUGv/view?usp=sharing</w:t>
        </w:r>
      </w:hyperlink>
      <w:r w:rsidR="009450F8">
        <w:rPr>
          <w:rStyle w:val="nfasis"/>
          <w:rFonts w:asciiTheme="minorHAnsi" w:hAnsiTheme="minorHAnsi" w:cstheme="minorHAnsi"/>
          <w:color w:val="000000" w:themeColor="text1"/>
        </w:rPr>
        <w:t xml:space="preserve"> </w:t>
      </w:r>
    </w:p>
    <w:p w14:paraId="39542D7B" w14:textId="39C087BE" w:rsidR="00920231" w:rsidRDefault="009450F8" w:rsidP="00920231">
      <w:pPr>
        <w:pStyle w:val="NormalWeb"/>
        <w:spacing w:line="276" w:lineRule="auto"/>
        <w:jc w:val="both"/>
        <w:rPr>
          <w:rStyle w:val="nfasis"/>
          <w:rFonts w:asciiTheme="minorHAnsi" w:hAnsiTheme="minorHAnsi" w:cstheme="minorHAnsi"/>
          <w:i w:val="0"/>
          <w:iCs w:val="0"/>
          <w:color w:val="000000" w:themeColor="text1"/>
        </w:rPr>
      </w:pPr>
      <w:r w:rsidRPr="009450F8">
        <w:rPr>
          <w:rStyle w:val="nfasis"/>
          <w:rFonts w:asciiTheme="minorHAnsi" w:hAnsiTheme="minorHAnsi" w:cstheme="minorHAnsi"/>
          <w:i w:val="0"/>
          <w:iCs w:val="0"/>
          <w:color w:val="000000" w:themeColor="text1"/>
        </w:rPr>
        <w:lastRenderedPageBreak/>
        <w:t xml:space="preserve">Juan Pedro, también resaltó el trabajo de los representantes locales </w:t>
      </w:r>
      <w:r w:rsidR="00920231" w:rsidRPr="009450F8">
        <w:rPr>
          <w:rStyle w:val="nfasis"/>
          <w:rFonts w:asciiTheme="minorHAnsi" w:hAnsiTheme="minorHAnsi" w:cstheme="minorHAnsi"/>
          <w:i w:val="0"/>
          <w:iCs w:val="0"/>
          <w:color w:val="000000" w:themeColor="text1"/>
        </w:rPr>
        <w:t xml:space="preserve">Juan Doria y Franco Vilardi. </w:t>
      </w:r>
      <w:r w:rsidRPr="009450F8">
        <w:rPr>
          <w:rStyle w:val="nfasis"/>
          <w:rFonts w:asciiTheme="minorHAnsi" w:hAnsiTheme="minorHAnsi" w:cstheme="minorHAnsi"/>
          <w:color w:val="000000" w:themeColor="text1"/>
        </w:rPr>
        <w:t>“</w:t>
      </w:r>
      <w:r w:rsidR="0057170B">
        <w:rPr>
          <w:rStyle w:val="nfasis"/>
          <w:rFonts w:asciiTheme="minorHAnsi" w:hAnsiTheme="minorHAnsi" w:cstheme="minorHAnsi"/>
          <w:color w:val="000000" w:themeColor="text1"/>
        </w:rPr>
        <w:t xml:space="preserve">Son todas </w:t>
      </w:r>
      <w:r w:rsidR="00920231" w:rsidRPr="009450F8">
        <w:rPr>
          <w:rStyle w:val="nfasis"/>
          <w:rFonts w:asciiTheme="minorHAnsi" w:hAnsiTheme="minorHAnsi" w:cstheme="minorHAnsi"/>
          <w:color w:val="000000" w:themeColor="text1"/>
        </w:rPr>
        <w:t>variables distintas</w:t>
      </w:r>
      <w:r w:rsidR="0057170B">
        <w:rPr>
          <w:rStyle w:val="nfasis"/>
          <w:rFonts w:asciiTheme="minorHAnsi" w:hAnsiTheme="minorHAnsi" w:cstheme="minorHAnsi"/>
          <w:color w:val="000000" w:themeColor="text1"/>
        </w:rPr>
        <w:t xml:space="preserve"> que se conjugan</w:t>
      </w:r>
      <w:r w:rsidR="00D96FA3">
        <w:rPr>
          <w:rStyle w:val="nfasis"/>
          <w:rFonts w:asciiTheme="minorHAnsi" w:hAnsiTheme="minorHAnsi" w:cstheme="minorHAnsi"/>
          <w:color w:val="000000" w:themeColor="text1"/>
        </w:rPr>
        <w:t xml:space="preserve"> y</w:t>
      </w:r>
      <w:r w:rsidR="00920231" w:rsidRPr="009450F8">
        <w:rPr>
          <w:rStyle w:val="nfasis"/>
          <w:rFonts w:asciiTheme="minorHAnsi" w:hAnsiTheme="minorHAnsi" w:cstheme="minorHAnsi"/>
          <w:color w:val="000000" w:themeColor="text1"/>
        </w:rPr>
        <w:t xml:space="preserve"> van hacia un resultado exitoso, y eso fue lo que creo que pasó hoy</w:t>
      </w:r>
      <w:r w:rsidRPr="009450F8">
        <w:rPr>
          <w:rStyle w:val="nfasis"/>
          <w:rFonts w:asciiTheme="minorHAnsi" w:hAnsiTheme="minorHAnsi" w:cstheme="minorHAnsi"/>
          <w:color w:val="000000" w:themeColor="text1"/>
        </w:rPr>
        <w:t>”</w:t>
      </w:r>
      <w:r w:rsidRPr="009450F8">
        <w:rPr>
          <w:rStyle w:val="nfasis"/>
          <w:rFonts w:asciiTheme="minorHAnsi" w:hAnsiTheme="minorHAnsi" w:cstheme="minorHAnsi"/>
          <w:i w:val="0"/>
          <w:iCs w:val="0"/>
          <w:color w:val="000000" w:themeColor="text1"/>
        </w:rPr>
        <w:t xml:space="preserve">, expresó. </w:t>
      </w:r>
    </w:p>
    <w:p w14:paraId="4DCFF697" w14:textId="19749D29" w:rsidR="004F0A03" w:rsidRPr="004F0A03" w:rsidRDefault="00BC2750" w:rsidP="00BC2750">
      <w:pPr>
        <w:pStyle w:val="NormalWeb"/>
        <w:spacing w:line="276" w:lineRule="auto"/>
        <w:jc w:val="both"/>
        <w:rPr>
          <w:rStyle w:val="nfasis"/>
          <w:rFonts w:asciiTheme="minorHAnsi" w:hAnsiTheme="minorHAnsi" w:cstheme="minorHAnsi"/>
        </w:rPr>
      </w:pPr>
      <w:r w:rsidRPr="00BC2750">
        <w:rPr>
          <w:rFonts w:asciiTheme="minorHAnsi" w:hAnsiTheme="minorHAnsi" w:cstheme="minorHAnsi"/>
        </w:rPr>
        <w:t xml:space="preserve">En cuanto a los valores obtenidos, </w:t>
      </w:r>
      <w:r w:rsidRPr="00BC2750">
        <w:rPr>
          <w:rFonts w:asciiTheme="minorHAnsi" w:hAnsiTheme="minorHAnsi" w:cstheme="minorHAnsi"/>
          <w:b/>
          <w:bCs/>
        </w:rPr>
        <w:t>Leandro Illa</w:t>
      </w:r>
      <w:r w:rsidRPr="00BC2750">
        <w:rPr>
          <w:rFonts w:asciiTheme="minorHAnsi" w:hAnsiTheme="minorHAnsi" w:cstheme="minorHAnsi"/>
        </w:rPr>
        <w:t xml:space="preserve">, representante de Colombo y Magliano, destacó: </w:t>
      </w:r>
      <w:r w:rsidRPr="00BC2750">
        <w:rPr>
          <w:rFonts w:asciiTheme="minorHAnsi" w:hAnsiTheme="minorHAnsi" w:cstheme="minorHAnsi"/>
          <w:i/>
          <w:iCs/>
        </w:rPr>
        <w:t>“Estamos muy contentos con este remate, porque superó todas las expectativas. Nos sorprendieron los valores alcanzados: todas las categorías estuvieron entre un 7% y un 10% por encima de los precios registrados en algunos remates de la semana pasada y de esta semana. Se vendieron muy bien los vientres, la vaca de invernada, los machos</w:t>
      </w:r>
      <w:r>
        <w:rPr>
          <w:rFonts w:asciiTheme="minorHAnsi" w:hAnsiTheme="minorHAnsi" w:cstheme="minorHAnsi"/>
          <w:i/>
          <w:iCs/>
        </w:rPr>
        <w:t>, machos y</w:t>
      </w:r>
      <w:r w:rsidRPr="00BC2750">
        <w:rPr>
          <w:rFonts w:asciiTheme="minorHAnsi" w:hAnsiTheme="minorHAnsi" w:cstheme="minorHAnsi"/>
          <w:i/>
          <w:iCs/>
        </w:rPr>
        <w:t xml:space="preserve"> hembras, todos con valores superiores a los que esperábamos”.</w:t>
      </w:r>
    </w:p>
    <w:p w14:paraId="7A507C8C" w14:textId="77777777" w:rsidR="00D96FA3" w:rsidRPr="00DA53D4" w:rsidRDefault="00D96FA3" w:rsidP="00D96FA3">
      <w:pPr>
        <w:pStyle w:val="Ttulo2"/>
        <w:spacing w:line="276" w:lineRule="auto"/>
        <w:jc w:val="both"/>
        <w:rPr>
          <w:rFonts w:asciiTheme="minorHAnsi" w:hAnsiTheme="minorHAnsi" w:cstheme="minorHAnsi"/>
          <w:b/>
          <w:bCs/>
          <w:color w:val="auto"/>
          <w:sz w:val="24"/>
          <w:szCs w:val="24"/>
        </w:rPr>
      </w:pPr>
      <w:r w:rsidRPr="00DA53D4">
        <w:rPr>
          <w:rFonts w:asciiTheme="minorHAnsi" w:hAnsiTheme="minorHAnsi" w:cstheme="minorHAnsi"/>
          <w:b/>
          <w:bCs/>
          <w:color w:val="auto"/>
          <w:sz w:val="24"/>
          <w:szCs w:val="24"/>
        </w:rPr>
        <w:t>Las voces de la jornada</w:t>
      </w:r>
    </w:p>
    <w:p w14:paraId="18155E51" w14:textId="6D28A683" w:rsidR="00D82145" w:rsidRPr="00D82145" w:rsidRDefault="00D82145" w:rsidP="00D82145">
      <w:pPr>
        <w:pStyle w:val="NormalWeb"/>
        <w:spacing w:line="276" w:lineRule="auto"/>
        <w:jc w:val="both"/>
        <w:rPr>
          <w:rFonts w:asciiTheme="minorHAnsi" w:hAnsiTheme="minorHAnsi" w:cstheme="minorHAnsi"/>
        </w:rPr>
      </w:pPr>
      <w:r w:rsidRPr="00D82145">
        <w:rPr>
          <w:rFonts w:asciiTheme="minorHAnsi" w:hAnsiTheme="minorHAnsi" w:cstheme="minorHAnsi"/>
        </w:rPr>
        <w:t xml:space="preserve">Uno de los grandes diferenciales de la jornada fue la propuesta financiera de Banco Provincia, que a través de Procampo Digital puso a disposición de los compradores líneas en pesos desde el </w:t>
      </w:r>
      <w:r w:rsidRPr="00D82145">
        <w:rPr>
          <w:rStyle w:val="Textoennegrita"/>
          <w:rFonts w:asciiTheme="minorHAnsi" w:hAnsiTheme="minorHAnsi" w:cstheme="minorHAnsi"/>
        </w:rPr>
        <w:t>12% anual</w:t>
      </w:r>
      <w:r w:rsidRPr="00D82145">
        <w:rPr>
          <w:rFonts w:asciiTheme="minorHAnsi" w:hAnsiTheme="minorHAnsi" w:cstheme="minorHAnsi"/>
        </w:rPr>
        <w:t xml:space="preserve"> y financiación en dólares desde el </w:t>
      </w:r>
      <w:r w:rsidRPr="00D82145">
        <w:rPr>
          <w:rStyle w:val="Textoennegrita"/>
          <w:rFonts w:asciiTheme="minorHAnsi" w:hAnsiTheme="minorHAnsi" w:cstheme="minorHAnsi"/>
        </w:rPr>
        <w:t>0%</w:t>
      </w:r>
      <w:r w:rsidRPr="00D82145">
        <w:rPr>
          <w:rFonts w:asciiTheme="minorHAnsi" w:hAnsiTheme="minorHAnsi" w:cstheme="minorHAnsi"/>
        </w:rPr>
        <w:t>, además de beneficios exclusivos para los vendedores, consolidándose como una herramienta clave para potenciar los negocios ganaderos.</w:t>
      </w:r>
    </w:p>
    <w:p w14:paraId="0387F1D7" w14:textId="149204A2" w:rsidR="00DE2667" w:rsidRDefault="00D96FA3" w:rsidP="00DE2667">
      <w:pPr>
        <w:pStyle w:val="NormalWeb"/>
        <w:spacing w:line="276" w:lineRule="auto"/>
        <w:jc w:val="both"/>
        <w:rPr>
          <w:rFonts w:asciiTheme="minorHAnsi" w:hAnsiTheme="minorHAnsi" w:cstheme="minorHAnsi"/>
        </w:rPr>
      </w:pPr>
      <w:r>
        <w:rPr>
          <w:rFonts w:asciiTheme="minorHAnsi" w:hAnsiTheme="minorHAnsi" w:cstheme="minorHAnsi"/>
        </w:rPr>
        <w:t>En este sentido, e</w:t>
      </w:r>
      <w:r w:rsidR="00DE2667" w:rsidRPr="00D82145">
        <w:rPr>
          <w:rFonts w:asciiTheme="minorHAnsi" w:hAnsiTheme="minorHAnsi" w:cstheme="minorHAnsi"/>
        </w:rPr>
        <w:t xml:space="preserve">l presidente de Banco Provincia, </w:t>
      </w:r>
      <w:r w:rsidR="00DE2667" w:rsidRPr="00D82145">
        <w:rPr>
          <w:rStyle w:val="Textoennegrita"/>
          <w:rFonts w:asciiTheme="minorHAnsi" w:hAnsiTheme="minorHAnsi" w:cstheme="minorHAnsi"/>
        </w:rPr>
        <w:t>Juan Cuattromo</w:t>
      </w:r>
      <w:r w:rsidR="00DE2667" w:rsidRPr="00D82145">
        <w:rPr>
          <w:rFonts w:asciiTheme="minorHAnsi" w:hAnsiTheme="minorHAnsi" w:cstheme="minorHAnsi"/>
        </w:rPr>
        <w:t xml:space="preserve">, señaló la importancia de haber realizado el primer remate conjunto en una de las principales plazas ganaderas del país. </w:t>
      </w:r>
      <w:r w:rsidR="00DE2667" w:rsidRPr="00D82145">
        <w:rPr>
          <w:rStyle w:val="nfasis"/>
          <w:rFonts w:asciiTheme="minorHAnsi" w:hAnsiTheme="minorHAnsi" w:cstheme="minorHAnsi"/>
        </w:rPr>
        <w:t xml:space="preserve">“Cuando surgió esta iniciativa, propusimos llevarla a Bahía Blanca, una región de enorme potencial ganadero que nos pareció el lugar indicado para dar este paso. </w:t>
      </w:r>
      <w:r w:rsidR="00DE2667" w:rsidRPr="00DE2667">
        <w:rPr>
          <w:rStyle w:val="nfasis"/>
          <w:rFonts w:asciiTheme="minorHAnsi" w:hAnsiTheme="minorHAnsi" w:cstheme="minorHAnsi"/>
          <w:b/>
          <w:bCs/>
        </w:rPr>
        <w:t>Este remate representa una muestra concreta de cómo el sector público y el privado pueden trabajar juntos para generar más oportunidades para la producción</w:t>
      </w:r>
      <w:r w:rsidR="00DE2667" w:rsidRPr="00D82145">
        <w:rPr>
          <w:rStyle w:val="nfasis"/>
          <w:rFonts w:asciiTheme="minorHAnsi" w:hAnsiTheme="minorHAnsi" w:cstheme="minorHAnsi"/>
        </w:rPr>
        <w:t>”,</w:t>
      </w:r>
      <w:r w:rsidR="00DE2667" w:rsidRPr="00D82145">
        <w:rPr>
          <w:rFonts w:asciiTheme="minorHAnsi" w:hAnsiTheme="minorHAnsi" w:cstheme="minorHAnsi"/>
        </w:rPr>
        <w:t xml:space="preserve"> expresó.</w:t>
      </w:r>
    </w:p>
    <w:p w14:paraId="519C18EE" w14:textId="555F3E3A" w:rsidR="009450F8" w:rsidRDefault="0024327D" w:rsidP="00DE2667">
      <w:pPr>
        <w:pStyle w:val="NormalWeb"/>
        <w:spacing w:line="276" w:lineRule="auto"/>
        <w:jc w:val="both"/>
        <w:rPr>
          <w:rFonts w:asciiTheme="minorHAnsi" w:hAnsiTheme="minorHAnsi" w:cstheme="minorHAnsi"/>
        </w:rPr>
      </w:pPr>
      <w:hyperlink r:id="rId9" w:history="1">
        <w:r w:rsidR="009450F8" w:rsidRPr="000623FD">
          <w:rPr>
            <w:rStyle w:val="Hipervnculo"/>
            <w:rFonts w:asciiTheme="minorHAnsi" w:hAnsiTheme="minorHAnsi" w:cstheme="minorHAnsi"/>
          </w:rPr>
          <w:t>https://drive.google.com/file/d/10169J5_BPgYanw8vOrk1pYJZ6loz5X4a/view?usp=sharing</w:t>
        </w:r>
      </w:hyperlink>
      <w:r w:rsidR="009450F8">
        <w:rPr>
          <w:rFonts w:asciiTheme="minorHAnsi" w:hAnsiTheme="minorHAnsi" w:cstheme="minorHAnsi"/>
        </w:rPr>
        <w:t xml:space="preserve"> </w:t>
      </w:r>
    </w:p>
    <w:p w14:paraId="11557716" w14:textId="5F18B31C" w:rsidR="00DE2667" w:rsidRPr="00D82145" w:rsidRDefault="00DE2667" w:rsidP="00DE2667">
      <w:pPr>
        <w:pStyle w:val="NormalWeb"/>
        <w:spacing w:line="276" w:lineRule="auto"/>
        <w:jc w:val="both"/>
        <w:rPr>
          <w:rFonts w:asciiTheme="minorHAnsi" w:hAnsiTheme="minorHAnsi" w:cstheme="minorHAnsi"/>
        </w:rPr>
      </w:pPr>
      <w:r w:rsidRPr="00D82145">
        <w:rPr>
          <w:rFonts w:asciiTheme="minorHAnsi" w:hAnsiTheme="minorHAnsi" w:cstheme="minorHAnsi"/>
        </w:rPr>
        <w:t xml:space="preserve">Asimismo, remarcó el compromiso de la entidad con el desarrollo productivo de la provincia y valoró la gran convocatoria alcanzada. </w:t>
      </w:r>
      <w:r w:rsidRPr="00D82145">
        <w:rPr>
          <w:rStyle w:val="nfasis"/>
          <w:rFonts w:asciiTheme="minorHAnsi" w:hAnsiTheme="minorHAnsi" w:cstheme="minorHAnsi"/>
        </w:rPr>
        <w:t xml:space="preserve">“Desde Banco Provincia ponemos nuestros recursos y herramientas financieras al servicio de quienes producen y generan trabajo. Contamos con soluciones innovadoras, como </w:t>
      </w:r>
      <w:r w:rsidRPr="00DE2667">
        <w:rPr>
          <w:rStyle w:val="nfasis"/>
          <w:rFonts w:asciiTheme="minorHAnsi" w:hAnsiTheme="minorHAnsi" w:cstheme="minorHAnsi"/>
          <w:b/>
          <w:bCs/>
        </w:rPr>
        <w:t>Procampo Digital</w:t>
      </w:r>
      <w:r w:rsidRPr="00D82145">
        <w:rPr>
          <w:rStyle w:val="nfasis"/>
          <w:rFonts w:asciiTheme="minorHAnsi" w:hAnsiTheme="minorHAnsi" w:cstheme="minorHAnsi"/>
        </w:rPr>
        <w:t>, pero también creemos en el valor de encontrarnos cara a cara, construir comunidad y fortalecer los vínculos con el sector. El banco público tiene sentido cuando trabaja al servicio de su gente, de la producción y del desarrollo de la provincia de Buenos Aires”,</w:t>
      </w:r>
      <w:r w:rsidRPr="00D82145">
        <w:rPr>
          <w:rFonts w:asciiTheme="minorHAnsi" w:hAnsiTheme="minorHAnsi" w:cstheme="minorHAnsi"/>
        </w:rPr>
        <w:t xml:space="preserve"> concluyó.</w:t>
      </w:r>
    </w:p>
    <w:p w14:paraId="73908DD0" w14:textId="28A27DD5" w:rsidR="00D82145" w:rsidRDefault="00D82145" w:rsidP="00D82145">
      <w:pPr>
        <w:pStyle w:val="NormalWeb"/>
        <w:spacing w:line="276" w:lineRule="auto"/>
        <w:jc w:val="both"/>
        <w:rPr>
          <w:rStyle w:val="nfasis"/>
          <w:rFonts w:asciiTheme="minorHAnsi" w:hAnsiTheme="minorHAnsi" w:cstheme="minorHAnsi"/>
        </w:rPr>
      </w:pPr>
      <w:r w:rsidRPr="00D82145">
        <w:rPr>
          <w:rFonts w:asciiTheme="minorHAnsi" w:hAnsiTheme="minorHAnsi" w:cstheme="minorHAnsi"/>
        </w:rPr>
        <w:t xml:space="preserve">Al dar la bienvenida a los organizadores y participantes del remate, el intendente de Bahía Blanca, </w:t>
      </w:r>
      <w:r w:rsidRPr="00D82145">
        <w:rPr>
          <w:rStyle w:val="Textoennegrita"/>
          <w:rFonts w:asciiTheme="minorHAnsi" w:hAnsiTheme="minorHAnsi" w:cstheme="minorHAnsi"/>
        </w:rPr>
        <w:t>Federico Susbielles</w:t>
      </w:r>
      <w:r w:rsidRPr="00D82145">
        <w:rPr>
          <w:rFonts w:asciiTheme="minorHAnsi" w:hAnsiTheme="minorHAnsi" w:cstheme="minorHAnsi"/>
        </w:rPr>
        <w:t xml:space="preserve">, destacó: </w:t>
      </w:r>
      <w:r w:rsidRPr="00D82145">
        <w:rPr>
          <w:rStyle w:val="nfasis"/>
          <w:rFonts w:asciiTheme="minorHAnsi" w:hAnsiTheme="minorHAnsi" w:cstheme="minorHAnsi"/>
        </w:rPr>
        <w:t>“</w:t>
      </w:r>
      <w:r w:rsidRPr="00DE2667">
        <w:rPr>
          <w:rStyle w:val="nfasis"/>
          <w:rFonts w:asciiTheme="minorHAnsi" w:hAnsiTheme="minorHAnsi" w:cstheme="minorHAnsi"/>
          <w:b/>
          <w:bCs/>
        </w:rPr>
        <w:t xml:space="preserve">Estamos muy contentos de recibir en </w:t>
      </w:r>
      <w:r w:rsidRPr="00DE2667">
        <w:rPr>
          <w:rStyle w:val="nfasis"/>
          <w:rFonts w:asciiTheme="minorHAnsi" w:hAnsiTheme="minorHAnsi" w:cstheme="minorHAnsi"/>
          <w:b/>
          <w:bCs/>
        </w:rPr>
        <w:lastRenderedPageBreak/>
        <w:t>nuestra ciudad esta gran iniciativa de Banco Provincia y Colombo y Magliano</w:t>
      </w:r>
      <w:r w:rsidRPr="00D82145">
        <w:rPr>
          <w:rStyle w:val="nfasis"/>
          <w:rFonts w:asciiTheme="minorHAnsi" w:hAnsiTheme="minorHAnsi" w:cstheme="minorHAnsi"/>
        </w:rPr>
        <w:t>. Es un hecho histórico, porque es la primera vez que se realiza un remate de estas características en Bahía Blanca. Agradecemos al Banco Provincia, un banco de fomento y productivo que viene acompañando a todos los eslabones de la cadena agropecuaria en la provincia de Buenos Aires. Estoy convencido de que también será una herramienta fundamental para un sector muy importante para nuestra región, que produce, invierte y apuesta permanentemente al futuro. Sin dudas, junto al Banco Provincia se encontrarán mejores herramientas para afrontar los desafíos que hoy enfrenta la actividad”.</w:t>
      </w:r>
    </w:p>
    <w:p w14:paraId="7CC22D51" w14:textId="78BAB20F" w:rsidR="009450F8" w:rsidRDefault="0024327D" w:rsidP="00D82145">
      <w:pPr>
        <w:pStyle w:val="NormalWeb"/>
        <w:spacing w:line="276" w:lineRule="auto"/>
        <w:jc w:val="both"/>
        <w:rPr>
          <w:rFonts w:asciiTheme="minorHAnsi" w:hAnsiTheme="minorHAnsi" w:cstheme="minorHAnsi"/>
        </w:rPr>
      </w:pPr>
      <w:hyperlink r:id="rId10" w:history="1">
        <w:r w:rsidR="009450F8" w:rsidRPr="000623FD">
          <w:rPr>
            <w:rStyle w:val="Hipervnculo"/>
            <w:rFonts w:asciiTheme="minorHAnsi" w:hAnsiTheme="minorHAnsi" w:cstheme="minorHAnsi"/>
          </w:rPr>
          <w:t>https://drive.google.com/file/d/1EWqRwDKX3l33__H354l5syBAr7VHQOXI/view?usp=sharing</w:t>
        </w:r>
      </w:hyperlink>
    </w:p>
    <w:p w14:paraId="78DD6007" w14:textId="77777777" w:rsidR="00D82145" w:rsidRPr="00D82145" w:rsidRDefault="00D82145" w:rsidP="00D82145">
      <w:pPr>
        <w:pStyle w:val="NormalWeb"/>
        <w:spacing w:line="276" w:lineRule="auto"/>
        <w:jc w:val="both"/>
        <w:rPr>
          <w:rFonts w:asciiTheme="minorHAnsi" w:hAnsiTheme="minorHAnsi" w:cstheme="minorHAnsi"/>
        </w:rPr>
      </w:pPr>
      <w:r w:rsidRPr="00D82145">
        <w:rPr>
          <w:rFonts w:asciiTheme="minorHAnsi" w:hAnsiTheme="minorHAnsi" w:cstheme="minorHAnsi"/>
        </w:rPr>
        <w:t>Las autoridades coincidieron en destacar que esta primera experiencia conjunta representa un nuevo modelo de articulación entre el sector público y el privado, orientado a brindar más herramientas para la producción, fortalecer la comercialización y generar nuevas oportunidades para los productores ganaderos.</w:t>
      </w:r>
    </w:p>
    <w:p w14:paraId="5052C8D1" w14:textId="5DBF35B1" w:rsidR="00DE2667" w:rsidRDefault="00DE2667" w:rsidP="00DE2667">
      <w:pPr>
        <w:pStyle w:val="NormalWeb"/>
        <w:spacing w:line="276" w:lineRule="auto"/>
        <w:jc w:val="both"/>
        <w:rPr>
          <w:rFonts w:asciiTheme="minorHAnsi" w:hAnsiTheme="minorHAnsi" w:cstheme="minorHAnsi"/>
        </w:rPr>
      </w:pPr>
      <w:r w:rsidRPr="00D82145">
        <w:rPr>
          <w:rFonts w:asciiTheme="minorHAnsi" w:hAnsiTheme="minorHAnsi" w:cstheme="minorHAnsi"/>
        </w:rPr>
        <w:t xml:space="preserve">En representación de la Sociedad Rural de Bahía Blanca, su presidente, </w:t>
      </w:r>
      <w:r w:rsidRPr="00D82145">
        <w:rPr>
          <w:rStyle w:val="Textoennegrita"/>
          <w:rFonts w:asciiTheme="minorHAnsi" w:hAnsiTheme="minorHAnsi" w:cstheme="minorHAnsi"/>
        </w:rPr>
        <w:t>Nicolás González Martínez</w:t>
      </w:r>
      <w:r w:rsidRPr="00D82145">
        <w:rPr>
          <w:rFonts w:asciiTheme="minorHAnsi" w:hAnsiTheme="minorHAnsi" w:cstheme="minorHAnsi"/>
        </w:rPr>
        <w:t xml:space="preserve">, agradeció que la institución haya sido elegida como sede del primer remate conjunto y destacó el trabajo realizado para concretar </w:t>
      </w:r>
      <w:r w:rsidR="004F0A03">
        <w:rPr>
          <w:rFonts w:asciiTheme="minorHAnsi" w:hAnsiTheme="minorHAnsi" w:cstheme="minorHAnsi"/>
        </w:rPr>
        <w:t>la subasta</w:t>
      </w:r>
      <w:r w:rsidRPr="00D82145">
        <w:rPr>
          <w:rFonts w:asciiTheme="minorHAnsi" w:hAnsiTheme="minorHAnsi" w:cstheme="minorHAnsi"/>
        </w:rPr>
        <w:t xml:space="preserve">. </w:t>
      </w:r>
      <w:r w:rsidRPr="00D82145">
        <w:rPr>
          <w:rStyle w:val="nfasis"/>
          <w:rFonts w:asciiTheme="minorHAnsi" w:hAnsiTheme="minorHAnsi" w:cstheme="minorHAnsi"/>
        </w:rPr>
        <w:t>“Para nosotros es un orgullo que Colombo y Magliano haya elegido nuestra casa y, sobre todo, a Bahía Blanca para llevar adelante este importante remate. Quiero agradecer especialmente a todo el equipo de la consignataria por el enorme esfuerzo realizado para hacer posible una convocatoria de estas características, que representa un acontecimiento muy importante para una ciudad con una fuerte identidad agropecuaria y ganadera”,</w:t>
      </w:r>
      <w:r w:rsidRPr="00D82145">
        <w:rPr>
          <w:rFonts w:asciiTheme="minorHAnsi" w:hAnsiTheme="minorHAnsi" w:cstheme="minorHAnsi"/>
        </w:rPr>
        <w:t xml:space="preserve"> expresó.</w:t>
      </w:r>
    </w:p>
    <w:p w14:paraId="4E2E5115" w14:textId="5A79B68A" w:rsidR="00EE19F7" w:rsidRDefault="0024327D" w:rsidP="00DE2667">
      <w:pPr>
        <w:pStyle w:val="NormalWeb"/>
        <w:spacing w:line="276" w:lineRule="auto"/>
        <w:jc w:val="both"/>
        <w:rPr>
          <w:rFonts w:asciiTheme="minorHAnsi" w:hAnsiTheme="minorHAnsi" w:cstheme="minorHAnsi"/>
        </w:rPr>
      </w:pPr>
      <w:hyperlink r:id="rId11" w:history="1">
        <w:r w:rsidR="00486103" w:rsidRPr="000623FD">
          <w:rPr>
            <w:rStyle w:val="Hipervnculo"/>
            <w:rFonts w:asciiTheme="minorHAnsi" w:hAnsiTheme="minorHAnsi" w:cstheme="minorHAnsi"/>
          </w:rPr>
          <w:t>https://drive.google.com/file/d/1Kndqv_iZQrAeHLsiW41OPOk1X-YQj1M8/view?usp=drive_link</w:t>
        </w:r>
      </w:hyperlink>
    </w:p>
    <w:p w14:paraId="009C0E08" w14:textId="77777777" w:rsidR="00486103" w:rsidRPr="00D82145" w:rsidRDefault="00486103" w:rsidP="00DE2667">
      <w:pPr>
        <w:pStyle w:val="NormalWeb"/>
        <w:spacing w:line="276" w:lineRule="auto"/>
        <w:jc w:val="both"/>
        <w:rPr>
          <w:rFonts w:asciiTheme="minorHAnsi" w:hAnsiTheme="minorHAnsi" w:cstheme="minorHAnsi"/>
        </w:rPr>
      </w:pPr>
    </w:p>
    <w:p w14:paraId="12EEDBDC" w14:textId="77777777" w:rsidR="00DE2667" w:rsidRPr="00D82145" w:rsidRDefault="00DE2667" w:rsidP="00DE2667">
      <w:pPr>
        <w:pStyle w:val="NormalWeb"/>
        <w:spacing w:line="276" w:lineRule="auto"/>
        <w:jc w:val="both"/>
        <w:rPr>
          <w:rFonts w:asciiTheme="minorHAnsi" w:hAnsiTheme="minorHAnsi" w:cstheme="minorHAnsi"/>
        </w:rPr>
      </w:pPr>
      <w:r w:rsidRPr="00D82145">
        <w:rPr>
          <w:rFonts w:asciiTheme="minorHAnsi" w:hAnsiTheme="minorHAnsi" w:cstheme="minorHAnsi"/>
        </w:rPr>
        <w:t xml:space="preserve">Asimismo, valoró el acompañamiento de las instituciones que hicieron posible la iniciativa. </w:t>
      </w:r>
      <w:r w:rsidRPr="00D82145">
        <w:rPr>
          <w:rStyle w:val="nfasis"/>
          <w:rFonts w:asciiTheme="minorHAnsi" w:hAnsiTheme="minorHAnsi" w:cstheme="minorHAnsi"/>
        </w:rPr>
        <w:t>“Banco Provincia realizó un gran esfuerzo para brindar todas las herramientas financieras necesarias para concretar buenos negocios, y Exponenciar impulsó esta propuesta apostando por Bahía Blanca. Hoy tenemos una gran oportunidad para seguir fortaleciendo la actividad ganadera de la región y esperamos que todos puedan aprovecharla”,</w:t>
      </w:r>
      <w:r w:rsidRPr="00D82145">
        <w:rPr>
          <w:rFonts w:asciiTheme="minorHAnsi" w:hAnsiTheme="minorHAnsi" w:cstheme="minorHAnsi"/>
        </w:rPr>
        <w:t xml:space="preserve"> agregó.</w:t>
      </w:r>
    </w:p>
    <w:p w14:paraId="5FB9E5B3" w14:textId="0FE5BA75" w:rsidR="00D82145" w:rsidRPr="00D82145" w:rsidRDefault="00D82145" w:rsidP="00D82145">
      <w:pPr>
        <w:pStyle w:val="NormalWeb"/>
        <w:spacing w:line="276" w:lineRule="auto"/>
        <w:jc w:val="both"/>
        <w:rPr>
          <w:rFonts w:asciiTheme="minorHAnsi" w:hAnsiTheme="minorHAnsi" w:cstheme="minorHAnsi"/>
        </w:rPr>
      </w:pPr>
      <w:r w:rsidRPr="00D82145">
        <w:rPr>
          <w:rFonts w:asciiTheme="minorHAnsi" w:hAnsiTheme="minorHAnsi" w:cstheme="minorHAnsi"/>
        </w:rPr>
        <w:lastRenderedPageBreak/>
        <w:t xml:space="preserve">En ese marco, el CEO de Exponenciar, </w:t>
      </w:r>
      <w:r w:rsidRPr="00D82145">
        <w:rPr>
          <w:rStyle w:val="Textoennegrita"/>
          <w:rFonts w:asciiTheme="minorHAnsi" w:hAnsiTheme="minorHAnsi" w:cstheme="minorHAnsi"/>
        </w:rPr>
        <w:t>Martín Schvartzman</w:t>
      </w:r>
      <w:r w:rsidRPr="00D82145">
        <w:rPr>
          <w:rFonts w:asciiTheme="minorHAnsi" w:hAnsiTheme="minorHAnsi" w:cstheme="minorHAnsi"/>
        </w:rPr>
        <w:t xml:space="preserve">, destacó el valor de la alianza entre Banco Provincia, Colombo y Magliano y Exponenciar. </w:t>
      </w:r>
      <w:r w:rsidRPr="00D82145">
        <w:rPr>
          <w:rStyle w:val="nfasis"/>
          <w:rFonts w:asciiTheme="minorHAnsi" w:hAnsiTheme="minorHAnsi" w:cstheme="minorHAnsi"/>
        </w:rPr>
        <w:t>“Para Exponenciar es un orgullo formar parte de esta iniciativa junto a dos socios estratégicos. Banco Provincia viene acompañando de manera sostenida a la actividad agropecuaria, tanto ganadera como industrial, con herramientas financieras que impulsan el desarrollo del sector en cada una de las exposiciones que compartimos durante el año”,</w:t>
      </w:r>
      <w:r w:rsidRPr="00D82145">
        <w:rPr>
          <w:rFonts w:asciiTheme="minorHAnsi" w:hAnsiTheme="minorHAnsi" w:cstheme="minorHAnsi"/>
        </w:rPr>
        <w:t xml:space="preserve"> afirmó.</w:t>
      </w:r>
    </w:p>
    <w:p w14:paraId="709693AA" w14:textId="7C2553E7" w:rsidR="009450F8" w:rsidRDefault="0024327D" w:rsidP="00D82145">
      <w:pPr>
        <w:pStyle w:val="NormalWeb"/>
        <w:spacing w:line="276" w:lineRule="auto"/>
        <w:jc w:val="both"/>
        <w:rPr>
          <w:rFonts w:asciiTheme="minorHAnsi" w:hAnsiTheme="minorHAnsi" w:cstheme="minorHAnsi"/>
        </w:rPr>
      </w:pPr>
      <w:hyperlink r:id="rId12" w:history="1">
        <w:r w:rsidR="009450F8" w:rsidRPr="000623FD">
          <w:rPr>
            <w:rStyle w:val="Hipervnculo"/>
            <w:rFonts w:asciiTheme="minorHAnsi" w:hAnsiTheme="minorHAnsi" w:cstheme="minorHAnsi"/>
          </w:rPr>
          <w:t>https://drive.google.com/file/d/1m8ML1gafzNt2weI-0KglOTmFc_cBOHHA/view?usp=sharing</w:t>
        </w:r>
      </w:hyperlink>
    </w:p>
    <w:p w14:paraId="79ADF949" w14:textId="0C95F9A3" w:rsidR="00D82145" w:rsidRPr="00D82145" w:rsidRDefault="00D82145" w:rsidP="00D82145">
      <w:pPr>
        <w:pStyle w:val="NormalWeb"/>
        <w:spacing w:line="276" w:lineRule="auto"/>
        <w:jc w:val="both"/>
        <w:rPr>
          <w:rFonts w:asciiTheme="minorHAnsi" w:hAnsiTheme="minorHAnsi" w:cstheme="minorHAnsi"/>
        </w:rPr>
      </w:pPr>
      <w:r w:rsidRPr="00D82145">
        <w:rPr>
          <w:rFonts w:asciiTheme="minorHAnsi" w:hAnsiTheme="minorHAnsi" w:cstheme="minorHAnsi"/>
        </w:rPr>
        <w:t xml:space="preserve">Además, puso en valor la trayectoria de la consignataria y su aporte al crecimiento de la ganadería argentina. </w:t>
      </w:r>
      <w:r w:rsidRPr="00D82145">
        <w:rPr>
          <w:rStyle w:val="nfasis"/>
          <w:rFonts w:asciiTheme="minorHAnsi" w:hAnsiTheme="minorHAnsi" w:cstheme="minorHAnsi"/>
        </w:rPr>
        <w:t>“Es una empresa con una profunda impronta federal y una larga historia acompañando a los productores de todo el país. Fueron pioneros en el desarrollo del comercio ganadero en distintas regiones de la Argentina y hoy continúan siendo un actor clave para la comercialización de hacienda. Estamos convencidos de que esta alianza seguirá generando nuevas oportunidades para toda la cadena ganadera”,</w:t>
      </w:r>
      <w:r w:rsidRPr="00D82145">
        <w:rPr>
          <w:rFonts w:asciiTheme="minorHAnsi" w:hAnsiTheme="minorHAnsi" w:cstheme="minorHAnsi"/>
        </w:rPr>
        <w:t xml:space="preserve"> finalizó.</w:t>
      </w:r>
    </w:p>
    <w:p w14:paraId="5F590B49" w14:textId="77777777" w:rsidR="00D82145" w:rsidRPr="00D82145" w:rsidRDefault="00D82145" w:rsidP="00D82145">
      <w:pPr>
        <w:pStyle w:val="NormalWeb"/>
        <w:spacing w:line="276" w:lineRule="auto"/>
        <w:jc w:val="both"/>
        <w:rPr>
          <w:rFonts w:asciiTheme="minorHAnsi" w:hAnsiTheme="minorHAnsi" w:cstheme="minorHAnsi"/>
        </w:rPr>
      </w:pPr>
      <w:r w:rsidRPr="00D82145">
        <w:rPr>
          <w:rFonts w:asciiTheme="minorHAnsi" w:hAnsiTheme="minorHAnsi" w:cstheme="minorHAnsi"/>
        </w:rPr>
        <w:t>La exitosa realización de este primer remate conjunto dejó sentadas las bases para una alianza estratégica entre Banco Provincia, Colombo y Magliano y Expoagro, orientada a seguir acercando financiamiento, herramientas comerciales y nuevos espacios de negocios para acompañar el crecimiento de la ganadería argentina.</w:t>
      </w:r>
    </w:p>
    <w:p w14:paraId="7612CB74" w14:textId="30AA2954" w:rsidR="00D82145" w:rsidRDefault="00D82145" w:rsidP="00D82145">
      <w:pPr>
        <w:pStyle w:val="Ttulo2"/>
        <w:spacing w:line="276" w:lineRule="auto"/>
        <w:jc w:val="both"/>
        <w:rPr>
          <w:rFonts w:asciiTheme="minorHAnsi" w:hAnsiTheme="minorHAnsi" w:cstheme="minorHAnsi"/>
          <w:b/>
          <w:bCs/>
          <w:color w:val="auto"/>
          <w:sz w:val="24"/>
          <w:szCs w:val="24"/>
        </w:rPr>
      </w:pPr>
      <w:r w:rsidRPr="00DA53D4">
        <w:rPr>
          <w:rFonts w:asciiTheme="minorHAnsi" w:hAnsiTheme="minorHAnsi" w:cstheme="minorHAnsi"/>
          <w:b/>
          <w:bCs/>
          <w:color w:val="auto"/>
          <w:sz w:val="24"/>
          <w:szCs w:val="24"/>
        </w:rPr>
        <w:t>Valores del remate</w:t>
      </w:r>
    </w:p>
    <w:p w14:paraId="0B003BE2" w14:textId="230601B4" w:rsidR="00C97D04" w:rsidRDefault="00C97D04" w:rsidP="00C97D04"/>
    <w:p w14:paraId="1520F3C2" w14:textId="2BF84AF9" w:rsidR="00C97D04" w:rsidRPr="00C97D04" w:rsidRDefault="00C97D04" w:rsidP="00C97D04">
      <w:pPr>
        <w:rPr>
          <w:b/>
          <w:bCs/>
        </w:rPr>
      </w:pPr>
      <w:r w:rsidRPr="00C97D04">
        <w:rPr>
          <w:b/>
          <w:bCs/>
        </w:rPr>
        <w:t xml:space="preserve"> Terneros:</w:t>
      </w:r>
    </w:p>
    <w:p w14:paraId="2C34295A" w14:textId="77777777" w:rsidR="00C97D04" w:rsidRDefault="00C97D04" w:rsidP="00C97D04">
      <w:r>
        <w:t>Hasta 180 kg $6.665.-</w:t>
      </w:r>
    </w:p>
    <w:p w14:paraId="68232D4C" w14:textId="77777777" w:rsidR="00C97D04" w:rsidRDefault="00C97D04" w:rsidP="00C97D04">
      <w:r>
        <w:t xml:space="preserve">Min $6.270.- // max $7.100.- </w:t>
      </w:r>
    </w:p>
    <w:p w14:paraId="288DA104" w14:textId="77777777" w:rsidR="00C97D04" w:rsidRDefault="00C97D04" w:rsidP="00C97D04">
      <w:r>
        <w:t xml:space="preserve">De 180 a 220 kg $6.456.- </w:t>
      </w:r>
    </w:p>
    <w:p w14:paraId="5C66D936" w14:textId="77777777" w:rsidR="00C97D04" w:rsidRDefault="00C97D04" w:rsidP="00C97D04">
      <w:r>
        <w:t>Min $5.597.- // max $6.770.-</w:t>
      </w:r>
    </w:p>
    <w:p w14:paraId="70A7E6BF" w14:textId="77777777" w:rsidR="00C97D04" w:rsidRDefault="00C97D04" w:rsidP="00C97D04">
      <w:r>
        <w:t xml:space="preserve">Más de 220 Kg $6.223.- </w:t>
      </w:r>
    </w:p>
    <w:p w14:paraId="744C306F" w14:textId="77777777" w:rsidR="00C97D04" w:rsidRDefault="00C97D04" w:rsidP="00C97D04">
      <w:r>
        <w:t xml:space="preserve">Min $6.070.- // max $6.300.- </w:t>
      </w:r>
    </w:p>
    <w:p w14:paraId="29EB06B1" w14:textId="77777777" w:rsidR="00C97D04" w:rsidRDefault="00C97D04" w:rsidP="00C97D04"/>
    <w:p w14:paraId="386C6B39" w14:textId="6F60FB0F" w:rsidR="00C97D04" w:rsidRPr="00C97D04" w:rsidRDefault="00C97D04" w:rsidP="00C97D04">
      <w:pPr>
        <w:rPr>
          <w:b/>
          <w:bCs/>
        </w:rPr>
      </w:pPr>
      <w:r>
        <w:t xml:space="preserve"> </w:t>
      </w:r>
      <w:r w:rsidRPr="00C97D04">
        <w:rPr>
          <w:b/>
          <w:bCs/>
        </w:rPr>
        <w:t>Novillitos:</w:t>
      </w:r>
    </w:p>
    <w:p w14:paraId="325A4904" w14:textId="77777777" w:rsidR="00C97D04" w:rsidRDefault="00C97D04" w:rsidP="00C97D04">
      <w:r>
        <w:t>Hasta 250 kg $6.550.-</w:t>
      </w:r>
    </w:p>
    <w:p w14:paraId="4CAFFA17" w14:textId="77777777" w:rsidR="00C97D04" w:rsidRDefault="00C97D04" w:rsidP="00C97D04">
      <w:r>
        <w:t>Min $6.550.-// Max $6.550.-</w:t>
      </w:r>
    </w:p>
    <w:p w14:paraId="161A23D1" w14:textId="77777777" w:rsidR="00C97D04" w:rsidRDefault="00C97D04" w:rsidP="00C97D04">
      <w:r>
        <w:t xml:space="preserve">De 250 a 290 kg $5.597.- </w:t>
      </w:r>
    </w:p>
    <w:p w14:paraId="03DCCC24" w14:textId="77777777" w:rsidR="00C97D04" w:rsidRDefault="00C97D04" w:rsidP="00C97D04">
      <w:r>
        <w:lastRenderedPageBreak/>
        <w:t>Min $5.350.- // max $5.870.-</w:t>
      </w:r>
    </w:p>
    <w:p w14:paraId="489031EE" w14:textId="77777777" w:rsidR="00C97D04" w:rsidRDefault="00C97D04" w:rsidP="00C97D04">
      <w:r>
        <w:t xml:space="preserve">De 290 a 330 kg $5.090.- </w:t>
      </w:r>
    </w:p>
    <w:p w14:paraId="5ED861C8" w14:textId="77777777" w:rsidR="00C97D04" w:rsidRDefault="00C97D04" w:rsidP="00C97D04">
      <w:r>
        <w:t>Min $4.750.- // max $5.270.-</w:t>
      </w:r>
    </w:p>
    <w:p w14:paraId="2E2C2C32" w14:textId="77777777" w:rsidR="00C97D04" w:rsidRDefault="00C97D04" w:rsidP="00C97D04">
      <w:r>
        <w:t>Más de 330 kg $4.868.-</w:t>
      </w:r>
    </w:p>
    <w:p w14:paraId="6FA83B46" w14:textId="77777777" w:rsidR="00C97D04" w:rsidRDefault="00C97D04" w:rsidP="00C97D04">
      <w:r>
        <w:t>Min $4.450.- // Max $5.100.-</w:t>
      </w:r>
    </w:p>
    <w:p w14:paraId="10C1CA87" w14:textId="77777777" w:rsidR="00C97D04" w:rsidRDefault="00C97D04" w:rsidP="00C97D04"/>
    <w:p w14:paraId="51FDBEBD" w14:textId="048C2DB2" w:rsidR="00C97D04" w:rsidRPr="00C97D04" w:rsidRDefault="00C97D04" w:rsidP="00C97D04">
      <w:pPr>
        <w:rPr>
          <w:b/>
          <w:bCs/>
        </w:rPr>
      </w:pPr>
      <w:r w:rsidRPr="00C97D04">
        <w:rPr>
          <w:b/>
          <w:bCs/>
        </w:rPr>
        <w:t>Novillos:</w:t>
      </w:r>
    </w:p>
    <w:p w14:paraId="0E8B44B6" w14:textId="77777777" w:rsidR="00C97D04" w:rsidRDefault="00C97D04" w:rsidP="00C97D04">
      <w:r>
        <w:t>Hasta 390 kg $4.500.-</w:t>
      </w:r>
    </w:p>
    <w:p w14:paraId="0FD7AAC0" w14:textId="77777777" w:rsidR="00C97D04" w:rsidRDefault="00C97D04" w:rsidP="00C97D04">
      <w:r>
        <w:t>Min $4.400.- // Max $4.600.-</w:t>
      </w:r>
    </w:p>
    <w:p w14:paraId="5FBE36CE" w14:textId="77777777" w:rsidR="00C97D04" w:rsidRDefault="00C97D04" w:rsidP="00C97D04"/>
    <w:p w14:paraId="1F495960" w14:textId="494A74C6" w:rsidR="00C97D04" w:rsidRPr="00C97D04" w:rsidRDefault="00C97D04" w:rsidP="00C97D04">
      <w:pPr>
        <w:rPr>
          <w:b/>
          <w:bCs/>
        </w:rPr>
      </w:pPr>
      <w:r w:rsidRPr="00C97D04">
        <w:rPr>
          <w:b/>
          <w:bCs/>
        </w:rPr>
        <w:t>Macho y Hembra:</w:t>
      </w:r>
    </w:p>
    <w:p w14:paraId="5BF677DD" w14:textId="77777777" w:rsidR="00C97D04" w:rsidRDefault="00C97D04" w:rsidP="00C97D04">
      <w:r>
        <w:t xml:space="preserve">Hasta 180 kg $6.373.- </w:t>
      </w:r>
    </w:p>
    <w:p w14:paraId="196137C6" w14:textId="77777777" w:rsidR="00C97D04" w:rsidRDefault="00C97D04" w:rsidP="00C97D04">
      <w:r>
        <w:t>Min $5.800.- // max $6.770.-</w:t>
      </w:r>
    </w:p>
    <w:p w14:paraId="41A55C47" w14:textId="77777777" w:rsidR="00C97D04" w:rsidRDefault="00C97D04" w:rsidP="00C97D04">
      <w:r>
        <w:t xml:space="preserve">De 180 a 220 kg $5.947.- </w:t>
      </w:r>
    </w:p>
    <w:p w14:paraId="7FD1F637" w14:textId="77777777" w:rsidR="00C97D04" w:rsidRDefault="00C97D04" w:rsidP="00C97D04">
      <w:r>
        <w:t>Min $5.700.- // max $6.270.-</w:t>
      </w:r>
    </w:p>
    <w:p w14:paraId="34DFA7CC" w14:textId="77777777" w:rsidR="00C97D04" w:rsidRDefault="00C97D04" w:rsidP="00C97D04">
      <w:r>
        <w:t>Más de 220 kg $5.652.-</w:t>
      </w:r>
    </w:p>
    <w:p w14:paraId="033514DB" w14:textId="77777777" w:rsidR="00C97D04" w:rsidRDefault="00C97D04" w:rsidP="00C97D04">
      <w:r>
        <w:t>Min $4.720.- // $6.070.-</w:t>
      </w:r>
    </w:p>
    <w:p w14:paraId="266DBD92" w14:textId="77777777" w:rsidR="00C97D04" w:rsidRDefault="00C97D04" w:rsidP="00C97D04"/>
    <w:p w14:paraId="5B0E63BB" w14:textId="583FFE91" w:rsidR="00C97D04" w:rsidRPr="00C97D04" w:rsidRDefault="00C97D04" w:rsidP="00C97D04">
      <w:pPr>
        <w:rPr>
          <w:b/>
          <w:bCs/>
        </w:rPr>
      </w:pPr>
      <w:r w:rsidRPr="00C97D04">
        <w:rPr>
          <w:b/>
          <w:bCs/>
        </w:rPr>
        <w:t>Terneras:</w:t>
      </w:r>
    </w:p>
    <w:p w14:paraId="5214D7AC" w14:textId="77777777" w:rsidR="00C97D04" w:rsidRDefault="00C97D04" w:rsidP="00C97D04">
      <w:r>
        <w:t xml:space="preserve">Hasta 180 kg $6.375.- </w:t>
      </w:r>
    </w:p>
    <w:p w14:paraId="04A2BA0E" w14:textId="77777777" w:rsidR="00C97D04" w:rsidRDefault="00C97D04" w:rsidP="00C97D04">
      <w:r>
        <w:t>Min $6.050.- // max $6.700.-</w:t>
      </w:r>
    </w:p>
    <w:p w14:paraId="71C85305" w14:textId="77777777" w:rsidR="00C97D04" w:rsidRDefault="00C97D04" w:rsidP="00C97D04">
      <w:r>
        <w:t xml:space="preserve">De 180 a 220 kg $5.974.- </w:t>
      </w:r>
    </w:p>
    <w:p w14:paraId="2D25DFE7" w14:textId="77777777" w:rsidR="00C97D04" w:rsidRDefault="00C97D04" w:rsidP="00C97D04">
      <w:r>
        <w:t>Min $5.570.- // max $6.250.-</w:t>
      </w:r>
    </w:p>
    <w:p w14:paraId="210B68C7" w14:textId="77777777" w:rsidR="00C97D04" w:rsidRDefault="00C97D04" w:rsidP="00C97D04">
      <w:r>
        <w:t xml:space="preserve">Más de 220 Kg $5.970.- </w:t>
      </w:r>
    </w:p>
    <w:p w14:paraId="4DBF5530" w14:textId="77777777" w:rsidR="00C97D04" w:rsidRDefault="00C97D04" w:rsidP="00C97D04">
      <w:r>
        <w:t>Min $5.970.-// Max $5.970.-</w:t>
      </w:r>
    </w:p>
    <w:p w14:paraId="4033E36F" w14:textId="77777777" w:rsidR="00C97D04" w:rsidRPr="00C97D04" w:rsidRDefault="00C97D04" w:rsidP="00C97D04">
      <w:pPr>
        <w:rPr>
          <w:b/>
          <w:bCs/>
        </w:rPr>
      </w:pPr>
    </w:p>
    <w:p w14:paraId="21A900BA" w14:textId="22F9D0CD" w:rsidR="00C97D04" w:rsidRPr="00C97D04" w:rsidRDefault="00C97D04" w:rsidP="00C97D04">
      <w:pPr>
        <w:rPr>
          <w:b/>
          <w:bCs/>
        </w:rPr>
      </w:pPr>
      <w:r w:rsidRPr="00C97D04">
        <w:rPr>
          <w:b/>
          <w:bCs/>
        </w:rPr>
        <w:t>Vaquillonas c/cría:</w:t>
      </w:r>
    </w:p>
    <w:p w14:paraId="6B8DAC85" w14:textId="77777777" w:rsidR="00C97D04" w:rsidRDefault="00C97D04" w:rsidP="00C97D04">
      <w:r>
        <w:t xml:space="preserve">$3.800.000.- </w:t>
      </w:r>
    </w:p>
    <w:p w14:paraId="35205910" w14:textId="77777777" w:rsidR="00C97D04" w:rsidRDefault="00C97D04" w:rsidP="00C97D04">
      <w:r>
        <w:t>Min $3.800.000.-</w:t>
      </w:r>
    </w:p>
    <w:p w14:paraId="35058046" w14:textId="77777777" w:rsidR="00C97D04" w:rsidRDefault="00C97D04" w:rsidP="00C97D04">
      <w:r>
        <w:t>Max $3.800.000.-</w:t>
      </w:r>
    </w:p>
    <w:p w14:paraId="2F16BF85" w14:textId="77777777" w:rsidR="00C97D04" w:rsidRDefault="00C97D04" w:rsidP="00C97D04"/>
    <w:p w14:paraId="16BE0CBD" w14:textId="02311812" w:rsidR="00C97D04" w:rsidRPr="00C97D04" w:rsidRDefault="00C97D04" w:rsidP="00C97D04">
      <w:pPr>
        <w:rPr>
          <w:b/>
          <w:bCs/>
        </w:rPr>
      </w:pPr>
      <w:r w:rsidRPr="00C97D04">
        <w:rPr>
          <w:b/>
          <w:bCs/>
        </w:rPr>
        <w:t>Vaquillonas Preñada:</w:t>
      </w:r>
    </w:p>
    <w:p w14:paraId="13FB63B6" w14:textId="77777777" w:rsidR="00C97D04" w:rsidRDefault="00C97D04" w:rsidP="00C97D04">
      <w:r>
        <w:t xml:space="preserve">$2.528.000.- </w:t>
      </w:r>
    </w:p>
    <w:p w14:paraId="2E2D07AC" w14:textId="77777777" w:rsidR="00C97D04" w:rsidRDefault="00C97D04" w:rsidP="00C97D04">
      <w:r>
        <w:t>Min $2.200.000.-</w:t>
      </w:r>
    </w:p>
    <w:p w14:paraId="108C2110" w14:textId="77777777" w:rsidR="00C97D04" w:rsidRDefault="00C97D04" w:rsidP="00C97D04">
      <w:r>
        <w:t>Max $3.200.000.-</w:t>
      </w:r>
    </w:p>
    <w:p w14:paraId="6ADD128A" w14:textId="77777777" w:rsidR="00C97D04" w:rsidRDefault="00C97D04" w:rsidP="00C97D04"/>
    <w:p w14:paraId="3E1D2D05" w14:textId="19CDBCF5" w:rsidR="00C97D04" w:rsidRPr="00C97D04" w:rsidRDefault="00C97D04" w:rsidP="00C97D04">
      <w:pPr>
        <w:rPr>
          <w:b/>
          <w:bCs/>
        </w:rPr>
      </w:pPr>
      <w:r w:rsidRPr="00C97D04">
        <w:rPr>
          <w:b/>
          <w:bCs/>
        </w:rPr>
        <w:t>Vacas c/cría:</w:t>
      </w:r>
    </w:p>
    <w:p w14:paraId="00550072" w14:textId="77777777" w:rsidR="00C97D04" w:rsidRDefault="00C97D04" w:rsidP="00C97D04">
      <w:r>
        <w:t xml:space="preserve">$3.042.500.- </w:t>
      </w:r>
    </w:p>
    <w:p w14:paraId="57FED0E8" w14:textId="77777777" w:rsidR="00C97D04" w:rsidRDefault="00C97D04" w:rsidP="00C97D04">
      <w:r>
        <w:t>Min $2.500.000.-</w:t>
      </w:r>
    </w:p>
    <w:p w14:paraId="65A136A9" w14:textId="77777777" w:rsidR="00C97D04" w:rsidRDefault="00C97D04" w:rsidP="00C97D04">
      <w:r>
        <w:t>Max $3.770.000.-</w:t>
      </w:r>
    </w:p>
    <w:p w14:paraId="74BAEC93" w14:textId="77777777" w:rsidR="00C97D04" w:rsidRDefault="00C97D04" w:rsidP="00C97D04"/>
    <w:p w14:paraId="4212B4EB" w14:textId="04D6AFF7" w:rsidR="00C97D04" w:rsidRPr="00C97D04" w:rsidRDefault="00C97D04" w:rsidP="00C97D04">
      <w:pPr>
        <w:rPr>
          <w:b/>
          <w:bCs/>
        </w:rPr>
      </w:pPr>
      <w:r w:rsidRPr="00C97D04">
        <w:rPr>
          <w:b/>
          <w:bCs/>
        </w:rPr>
        <w:t xml:space="preserve"> Vacas Preñada:</w:t>
      </w:r>
    </w:p>
    <w:p w14:paraId="62B37C67" w14:textId="77777777" w:rsidR="00C97D04" w:rsidRPr="00C97D04" w:rsidRDefault="00C97D04" w:rsidP="00C97D04">
      <w:pPr>
        <w:rPr>
          <w:lang w:val="en-US"/>
        </w:rPr>
      </w:pPr>
      <w:r w:rsidRPr="00C97D04">
        <w:rPr>
          <w:lang w:val="en-US"/>
        </w:rPr>
        <w:t xml:space="preserve">$2.325.625.- </w:t>
      </w:r>
    </w:p>
    <w:p w14:paraId="1AB85DE0" w14:textId="77777777" w:rsidR="00C97D04" w:rsidRPr="00C97D04" w:rsidRDefault="00C97D04" w:rsidP="00C97D04">
      <w:pPr>
        <w:rPr>
          <w:lang w:val="en-US"/>
        </w:rPr>
      </w:pPr>
      <w:r w:rsidRPr="00C97D04">
        <w:rPr>
          <w:lang w:val="en-US"/>
        </w:rPr>
        <w:t>Min $1.700.000.-</w:t>
      </w:r>
    </w:p>
    <w:p w14:paraId="2DF627C7" w14:textId="77777777" w:rsidR="00C97D04" w:rsidRPr="00C97D04" w:rsidRDefault="00C97D04" w:rsidP="00C97D04">
      <w:pPr>
        <w:rPr>
          <w:lang w:val="en-US"/>
        </w:rPr>
      </w:pPr>
      <w:r w:rsidRPr="00C97D04">
        <w:rPr>
          <w:lang w:val="en-US"/>
        </w:rPr>
        <w:t>Max $3.070.000.-</w:t>
      </w:r>
    </w:p>
    <w:p w14:paraId="5760C91F" w14:textId="77777777" w:rsidR="00C97D04" w:rsidRPr="00C97D04" w:rsidRDefault="00C97D04" w:rsidP="00C97D04">
      <w:pPr>
        <w:rPr>
          <w:lang w:val="en-US"/>
        </w:rPr>
      </w:pPr>
    </w:p>
    <w:p w14:paraId="37107D35" w14:textId="39F9A5F6" w:rsidR="00C97D04" w:rsidRPr="00C97D04" w:rsidRDefault="00C97D04" w:rsidP="00C97D04">
      <w:pPr>
        <w:rPr>
          <w:b/>
          <w:bCs/>
          <w:lang w:val="en-US"/>
        </w:rPr>
      </w:pPr>
      <w:r w:rsidRPr="00C97D04">
        <w:rPr>
          <w:b/>
          <w:bCs/>
          <w:lang w:val="en-US"/>
        </w:rPr>
        <w:t>Vacas CUT:</w:t>
      </w:r>
    </w:p>
    <w:p w14:paraId="0EA03705" w14:textId="77777777" w:rsidR="00C97D04" w:rsidRDefault="00C97D04" w:rsidP="00C97D04">
      <w:r>
        <w:t xml:space="preserve">$1.773.333.- </w:t>
      </w:r>
    </w:p>
    <w:p w14:paraId="336B6959" w14:textId="77777777" w:rsidR="00C97D04" w:rsidRDefault="00C97D04" w:rsidP="00C97D04">
      <w:r>
        <w:t xml:space="preserve">Min $1.650.000.- </w:t>
      </w:r>
    </w:p>
    <w:p w14:paraId="3AB54D74" w14:textId="77777777" w:rsidR="00C97D04" w:rsidRDefault="00C97D04" w:rsidP="00C97D04">
      <w:r>
        <w:t xml:space="preserve">Max $1.950.000.- </w:t>
      </w:r>
    </w:p>
    <w:p w14:paraId="16E87CD3" w14:textId="77777777" w:rsidR="00C97D04" w:rsidRDefault="00C97D04" w:rsidP="00C97D04"/>
    <w:p w14:paraId="57954DAE" w14:textId="2DFE7C04" w:rsidR="00C97D04" w:rsidRPr="00C97D04" w:rsidRDefault="00C97D04" w:rsidP="00C97D04">
      <w:pPr>
        <w:rPr>
          <w:b/>
          <w:bCs/>
        </w:rPr>
      </w:pPr>
      <w:r w:rsidRPr="00C97D04">
        <w:rPr>
          <w:b/>
          <w:bCs/>
        </w:rPr>
        <w:t>Vaquillonas p/servicio:</w:t>
      </w:r>
    </w:p>
    <w:p w14:paraId="15D20094" w14:textId="77777777" w:rsidR="00C97D04" w:rsidRDefault="00C97D04" w:rsidP="00C97D04">
      <w:r>
        <w:t xml:space="preserve">$1.650.000.- </w:t>
      </w:r>
    </w:p>
    <w:p w14:paraId="346CE49D" w14:textId="77777777" w:rsidR="00C97D04" w:rsidRDefault="00C97D04" w:rsidP="00C97D04">
      <w:r>
        <w:t>Min $1.650.000.-</w:t>
      </w:r>
    </w:p>
    <w:p w14:paraId="508B3360" w14:textId="77777777" w:rsidR="00C97D04" w:rsidRDefault="00C97D04" w:rsidP="00C97D04">
      <w:r>
        <w:t>Max $1.650.000.-</w:t>
      </w:r>
    </w:p>
    <w:p w14:paraId="073EC9A3" w14:textId="77777777" w:rsidR="00C97D04" w:rsidRDefault="00C97D04" w:rsidP="00C97D04"/>
    <w:p w14:paraId="0ECA2AF0" w14:textId="313C375F" w:rsidR="00C97D04" w:rsidRPr="00C97D04" w:rsidRDefault="00C97D04" w:rsidP="00C97D04">
      <w:pPr>
        <w:rPr>
          <w:b/>
          <w:bCs/>
        </w:rPr>
      </w:pPr>
      <w:r w:rsidRPr="00C97D04">
        <w:rPr>
          <w:b/>
          <w:bCs/>
        </w:rPr>
        <w:t>Novillos (Faena):</w:t>
      </w:r>
    </w:p>
    <w:p w14:paraId="7CDDFFEB" w14:textId="77777777" w:rsidR="00C97D04" w:rsidRDefault="00C97D04" w:rsidP="00C97D04">
      <w:r>
        <w:t xml:space="preserve">Hasta 550 kg $7.910.- </w:t>
      </w:r>
    </w:p>
    <w:p w14:paraId="6BAFC631" w14:textId="77777777" w:rsidR="00C97D04" w:rsidRDefault="00C97D04" w:rsidP="00C97D04">
      <w:r>
        <w:t>Min $7.800.- // max $8.020.-</w:t>
      </w:r>
    </w:p>
    <w:p w14:paraId="51532E53" w14:textId="77777777" w:rsidR="00C97D04" w:rsidRDefault="00C97D04" w:rsidP="00C97D04"/>
    <w:p w14:paraId="7F250EF9" w14:textId="1B7FA4C1" w:rsidR="00C97D04" w:rsidRPr="00C97D04" w:rsidRDefault="00C97D04" w:rsidP="00C97D04">
      <w:pPr>
        <w:rPr>
          <w:b/>
          <w:bCs/>
        </w:rPr>
      </w:pPr>
      <w:r w:rsidRPr="00C97D04">
        <w:rPr>
          <w:b/>
          <w:bCs/>
        </w:rPr>
        <w:lastRenderedPageBreak/>
        <w:t>Vaquillonas (Faena):</w:t>
      </w:r>
    </w:p>
    <w:p w14:paraId="4BBC6B14" w14:textId="77777777" w:rsidR="00C97D04" w:rsidRDefault="00C97D04" w:rsidP="00C97D04">
      <w:r>
        <w:t xml:space="preserve">Hasta 360 kg $8.135.- </w:t>
      </w:r>
    </w:p>
    <w:p w14:paraId="1664CB97" w14:textId="77777777" w:rsidR="00C97D04" w:rsidRDefault="00C97D04" w:rsidP="00C97D04">
      <w:r>
        <w:t>Min $7.870.- // max $8.400.-</w:t>
      </w:r>
    </w:p>
    <w:p w14:paraId="33E313DB" w14:textId="77777777" w:rsidR="00C97D04" w:rsidRPr="00C97D04" w:rsidRDefault="00C97D04" w:rsidP="00C97D04">
      <w:pPr>
        <w:rPr>
          <w:b/>
          <w:bCs/>
        </w:rPr>
      </w:pPr>
    </w:p>
    <w:p w14:paraId="297D94A6" w14:textId="58446136" w:rsidR="00C97D04" w:rsidRPr="00C97D04" w:rsidRDefault="00C97D04" w:rsidP="00C97D04">
      <w:pPr>
        <w:rPr>
          <w:b/>
          <w:bCs/>
        </w:rPr>
      </w:pPr>
      <w:r w:rsidRPr="00C97D04">
        <w:rPr>
          <w:b/>
          <w:bCs/>
        </w:rPr>
        <w:t>Vacas (Faena):</w:t>
      </w:r>
    </w:p>
    <w:p w14:paraId="51BC60D9" w14:textId="77777777" w:rsidR="00C97D04" w:rsidRDefault="00C97D04" w:rsidP="00C97D04">
      <w:r>
        <w:t xml:space="preserve">Hasta 550 kg $6.300.- </w:t>
      </w:r>
    </w:p>
    <w:p w14:paraId="42DC35AE" w14:textId="77777777" w:rsidR="00C97D04" w:rsidRDefault="00C97D04" w:rsidP="00C97D04">
      <w:r>
        <w:t>Min $6.200.- // max $6.400.-</w:t>
      </w:r>
    </w:p>
    <w:p w14:paraId="15042DAE" w14:textId="77777777" w:rsidR="00C97D04" w:rsidRDefault="00C97D04" w:rsidP="00C97D04"/>
    <w:p w14:paraId="5C591B0A" w14:textId="3A5C1BAC" w:rsidR="00C97D04" w:rsidRPr="00C97D04" w:rsidRDefault="00C97D04" w:rsidP="00C97D04">
      <w:pPr>
        <w:rPr>
          <w:b/>
          <w:bCs/>
        </w:rPr>
      </w:pPr>
      <w:r w:rsidRPr="00C97D04">
        <w:rPr>
          <w:b/>
          <w:bCs/>
        </w:rPr>
        <w:t>Vacas invernada:</w:t>
      </w:r>
    </w:p>
    <w:p w14:paraId="616F3CA0" w14:textId="77777777" w:rsidR="00C97D04" w:rsidRDefault="00C97D04" w:rsidP="00C97D04">
      <w:r>
        <w:t xml:space="preserve">Hasta 450 kg $3.088.- </w:t>
      </w:r>
    </w:p>
    <w:p w14:paraId="0375B8D8" w14:textId="77777777" w:rsidR="00C97D04" w:rsidRDefault="00C97D04" w:rsidP="00C97D04">
      <w:r>
        <w:t>Min $2.650.- // max $3.750.-</w:t>
      </w:r>
    </w:p>
    <w:p w14:paraId="5640ED77" w14:textId="77777777" w:rsidR="00C97D04" w:rsidRDefault="00C97D04" w:rsidP="00C97D04">
      <w:r>
        <w:t>Más de 450 kg $2.933.-</w:t>
      </w:r>
    </w:p>
    <w:p w14:paraId="387C1D80" w14:textId="7FFF56BD" w:rsidR="00C97D04" w:rsidRDefault="00C97D04" w:rsidP="00C97D04">
      <w:r>
        <w:t>Min $2.720.- // $3.070.-</w:t>
      </w:r>
    </w:p>
    <w:p w14:paraId="01AF96DC" w14:textId="77777777" w:rsidR="00C97D04" w:rsidRPr="00C97D04" w:rsidRDefault="00C97D04" w:rsidP="00C97D04"/>
    <w:sectPr w:rsidR="00C97D04" w:rsidRPr="00C97D04" w:rsidSect="00E728E0">
      <w:headerReference w:type="default" r:id="rId13"/>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8BE9B" w14:textId="77777777" w:rsidR="0024327D" w:rsidRDefault="0024327D" w:rsidP="00E728E0">
      <w:pPr>
        <w:spacing w:after="0" w:line="240" w:lineRule="auto"/>
      </w:pPr>
      <w:r>
        <w:separator/>
      </w:r>
    </w:p>
  </w:endnote>
  <w:endnote w:type="continuationSeparator" w:id="0">
    <w:p w14:paraId="6C94F156" w14:textId="77777777" w:rsidR="0024327D" w:rsidRDefault="0024327D"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42DDB" w14:textId="77777777" w:rsidR="0024327D" w:rsidRDefault="0024327D" w:rsidP="00E728E0">
      <w:pPr>
        <w:spacing w:after="0" w:line="240" w:lineRule="auto"/>
      </w:pPr>
      <w:r>
        <w:separator/>
      </w:r>
    </w:p>
  </w:footnote>
  <w:footnote w:type="continuationSeparator" w:id="0">
    <w:p w14:paraId="052A3AC2" w14:textId="77777777" w:rsidR="0024327D" w:rsidRDefault="0024327D"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1D7D0DEF">
          <wp:extent cx="7642581" cy="1104642"/>
          <wp:effectExtent l="0" t="0" r="317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581" cy="11046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54CE"/>
    <w:multiLevelType w:val="hybridMultilevel"/>
    <w:tmpl w:val="C90094A8"/>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2685EBA"/>
    <w:multiLevelType w:val="multilevel"/>
    <w:tmpl w:val="B29E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D45AB"/>
    <w:multiLevelType w:val="multilevel"/>
    <w:tmpl w:val="EC1E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608F4"/>
    <w:multiLevelType w:val="multilevel"/>
    <w:tmpl w:val="7954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95D55"/>
    <w:multiLevelType w:val="multilevel"/>
    <w:tmpl w:val="8D82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C578F6"/>
    <w:multiLevelType w:val="multilevel"/>
    <w:tmpl w:val="7C86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3702C"/>
    <w:multiLevelType w:val="multilevel"/>
    <w:tmpl w:val="19B6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3C3418"/>
    <w:multiLevelType w:val="multilevel"/>
    <w:tmpl w:val="9012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7229E2"/>
    <w:multiLevelType w:val="multilevel"/>
    <w:tmpl w:val="E34A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984E67"/>
    <w:multiLevelType w:val="multilevel"/>
    <w:tmpl w:val="23E8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CB0E75"/>
    <w:multiLevelType w:val="multilevel"/>
    <w:tmpl w:val="C6A2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0"/>
  </w:num>
  <w:num w:numId="4">
    <w:abstractNumId w:val="5"/>
  </w:num>
  <w:num w:numId="5">
    <w:abstractNumId w:val="4"/>
  </w:num>
  <w:num w:numId="6">
    <w:abstractNumId w:val="9"/>
  </w:num>
  <w:num w:numId="7">
    <w:abstractNumId w:val="7"/>
  </w:num>
  <w:num w:numId="8">
    <w:abstractNumId w:val="0"/>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304CB"/>
    <w:rsid w:val="0005130C"/>
    <w:rsid w:val="00066F20"/>
    <w:rsid w:val="00072484"/>
    <w:rsid w:val="00074999"/>
    <w:rsid w:val="000C2EEA"/>
    <w:rsid w:val="000D7463"/>
    <w:rsid w:val="000F154A"/>
    <w:rsid w:val="000F2F5E"/>
    <w:rsid w:val="00117812"/>
    <w:rsid w:val="00136221"/>
    <w:rsid w:val="00150319"/>
    <w:rsid w:val="00160360"/>
    <w:rsid w:val="001A4E19"/>
    <w:rsid w:val="001D2FDF"/>
    <w:rsid w:val="0022510F"/>
    <w:rsid w:val="00226C31"/>
    <w:rsid w:val="00233EFD"/>
    <w:rsid w:val="0024327D"/>
    <w:rsid w:val="0027445D"/>
    <w:rsid w:val="00280AB4"/>
    <w:rsid w:val="00292B25"/>
    <w:rsid w:val="002C66C2"/>
    <w:rsid w:val="002E2D1B"/>
    <w:rsid w:val="002F6289"/>
    <w:rsid w:val="00304E8C"/>
    <w:rsid w:val="003066A3"/>
    <w:rsid w:val="003469FF"/>
    <w:rsid w:val="003529C3"/>
    <w:rsid w:val="00355FC9"/>
    <w:rsid w:val="0036320E"/>
    <w:rsid w:val="00381ABC"/>
    <w:rsid w:val="003A088C"/>
    <w:rsid w:val="0042338E"/>
    <w:rsid w:val="00437F88"/>
    <w:rsid w:val="00470BCE"/>
    <w:rsid w:val="00486103"/>
    <w:rsid w:val="004A2FD5"/>
    <w:rsid w:val="004A567B"/>
    <w:rsid w:val="004F0A03"/>
    <w:rsid w:val="00543ED5"/>
    <w:rsid w:val="0055777F"/>
    <w:rsid w:val="0057170B"/>
    <w:rsid w:val="00572237"/>
    <w:rsid w:val="00577F31"/>
    <w:rsid w:val="005804DA"/>
    <w:rsid w:val="005A6F50"/>
    <w:rsid w:val="005B26EC"/>
    <w:rsid w:val="005C1373"/>
    <w:rsid w:val="00602EFE"/>
    <w:rsid w:val="006224D6"/>
    <w:rsid w:val="006260FC"/>
    <w:rsid w:val="00640257"/>
    <w:rsid w:val="00641EC9"/>
    <w:rsid w:val="0065522B"/>
    <w:rsid w:val="006706D4"/>
    <w:rsid w:val="00683943"/>
    <w:rsid w:val="006958B4"/>
    <w:rsid w:val="00697E80"/>
    <w:rsid w:val="006B2CCA"/>
    <w:rsid w:val="006F7743"/>
    <w:rsid w:val="0072137A"/>
    <w:rsid w:val="00731A0B"/>
    <w:rsid w:val="00766C38"/>
    <w:rsid w:val="00772AEA"/>
    <w:rsid w:val="00794D9F"/>
    <w:rsid w:val="007D71FA"/>
    <w:rsid w:val="007F5EAC"/>
    <w:rsid w:val="008323BE"/>
    <w:rsid w:val="008441B6"/>
    <w:rsid w:val="0085148C"/>
    <w:rsid w:val="00862553"/>
    <w:rsid w:val="00865130"/>
    <w:rsid w:val="00892FC6"/>
    <w:rsid w:val="008B13FC"/>
    <w:rsid w:val="008C7E33"/>
    <w:rsid w:val="008D7D65"/>
    <w:rsid w:val="008E78D4"/>
    <w:rsid w:val="00920231"/>
    <w:rsid w:val="009405AF"/>
    <w:rsid w:val="009450F8"/>
    <w:rsid w:val="00962C7D"/>
    <w:rsid w:val="00963E1E"/>
    <w:rsid w:val="00997DED"/>
    <w:rsid w:val="009B0F16"/>
    <w:rsid w:val="009B5358"/>
    <w:rsid w:val="009C7891"/>
    <w:rsid w:val="009D4BD1"/>
    <w:rsid w:val="009E26ED"/>
    <w:rsid w:val="009F0E28"/>
    <w:rsid w:val="009F1D2B"/>
    <w:rsid w:val="009F77B5"/>
    <w:rsid w:val="00A131E1"/>
    <w:rsid w:val="00A14CED"/>
    <w:rsid w:val="00A14D2D"/>
    <w:rsid w:val="00A229A5"/>
    <w:rsid w:val="00A262F4"/>
    <w:rsid w:val="00A3453B"/>
    <w:rsid w:val="00A400D3"/>
    <w:rsid w:val="00A650F7"/>
    <w:rsid w:val="00A65E2E"/>
    <w:rsid w:val="00A6795E"/>
    <w:rsid w:val="00A715CA"/>
    <w:rsid w:val="00A8664B"/>
    <w:rsid w:val="00A94BAA"/>
    <w:rsid w:val="00AA5F55"/>
    <w:rsid w:val="00AC021F"/>
    <w:rsid w:val="00AE2413"/>
    <w:rsid w:val="00AF72C4"/>
    <w:rsid w:val="00B14729"/>
    <w:rsid w:val="00B67950"/>
    <w:rsid w:val="00BC091E"/>
    <w:rsid w:val="00BC2750"/>
    <w:rsid w:val="00C4521A"/>
    <w:rsid w:val="00C77992"/>
    <w:rsid w:val="00C97D04"/>
    <w:rsid w:val="00CB1DBD"/>
    <w:rsid w:val="00CB32D1"/>
    <w:rsid w:val="00D536BF"/>
    <w:rsid w:val="00D53763"/>
    <w:rsid w:val="00D82145"/>
    <w:rsid w:val="00D945F2"/>
    <w:rsid w:val="00D96FA3"/>
    <w:rsid w:val="00DA53D4"/>
    <w:rsid w:val="00DD6D80"/>
    <w:rsid w:val="00DE2667"/>
    <w:rsid w:val="00E1656D"/>
    <w:rsid w:val="00E2370E"/>
    <w:rsid w:val="00E275B0"/>
    <w:rsid w:val="00E37F20"/>
    <w:rsid w:val="00E670A8"/>
    <w:rsid w:val="00E728E0"/>
    <w:rsid w:val="00E7315D"/>
    <w:rsid w:val="00E761F1"/>
    <w:rsid w:val="00E877DD"/>
    <w:rsid w:val="00EA3FF0"/>
    <w:rsid w:val="00EA7244"/>
    <w:rsid w:val="00ED36B6"/>
    <w:rsid w:val="00EE19F7"/>
    <w:rsid w:val="00EE74EB"/>
    <w:rsid w:val="00EF2A7A"/>
    <w:rsid w:val="00F24250"/>
    <w:rsid w:val="00F54ABF"/>
    <w:rsid w:val="00F770F5"/>
    <w:rsid w:val="00F90928"/>
    <w:rsid w:val="00FA474A"/>
    <w:rsid w:val="00FF64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F0E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semiHidden/>
    <w:unhideWhenUsed/>
    <w:qFormat/>
    <w:rsid w:val="003529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E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character" w:customStyle="1" w:styleId="Ttulo1Car">
    <w:name w:val="Título 1 Car"/>
    <w:basedOn w:val="Fuentedeprrafopredeter"/>
    <w:link w:val="Ttulo1"/>
    <w:uiPriority w:val="9"/>
    <w:rsid w:val="009F0E28"/>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F0E28"/>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F0E28"/>
    <w:rPr>
      <w:b/>
      <w:bCs/>
    </w:rPr>
  </w:style>
  <w:style w:type="character" w:styleId="nfasis">
    <w:name w:val="Emphasis"/>
    <w:basedOn w:val="Fuentedeprrafopredeter"/>
    <w:uiPriority w:val="20"/>
    <w:qFormat/>
    <w:rsid w:val="009F0E28"/>
    <w:rPr>
      <w:i/>
      <w:iCs/>
    </w:rPr>
  </w:style>
  <w:style w:type="paragraph" w:styleId="z-Principiodelformulario">
    <w:name w:val="HTML Top of Form"/>
    <w:basedOn w:val="Normal"/>
    <w:next w:val="Normal"/>
    <w:link w:val="z-PrincipiodelformularioCar"/>
    <w:hidden/>
    <w:uiPriority w:val="99"/>
    <w:semiHidden/>
    <w:unhideWhenUsed/>
    <w:rsid w:val="009F0E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9F0E28"/>
    <w:rPr>
      <w:rFonts w:ascii="Arial" w:eastAsia="Times New Roman" w:hAnsi="Arial" w:cs="Arial"/>
      <w:vanish/>
      <w:sz w:val="16"/>
      <w:szCs w:val="16"/>
    </w:rPr>
  </w:style>
  <w:style w:type="paragraph" w:customStyle="1" w:styleId="placeholder">
    <w:name w:val="placeholder"/>
    <w:basedOn w:val="Normal"/>
    <w:rsid w:val="009F0E28"/>
    <w:pPr>
      <w:spacing w:before="100" w:beforeAutospacing="1" w:after="100" w:afterAutospacing="1" w:line="240" w:lineRule="auto"/>
    </w:pPr>
    <w:rPr>
      <w:rFonts w:ascii="Times New Roman" w:eastAsia="Times New Roman" w:hAnsi="Times New Roman" w:cs="Times New Roman"/>
      <w:sz w:val="24"/>
      <w:szCs w:val="24"/>
    </w:rPr>
  </w:style>
  <w:style w:type="paragraph" w:styleId="z-Finaldelformulario">
    <w:name w:val="HTML Bottom of Form"/>
    <w:basedOn w:val="Normal"/>
    <w:next w:val="Normal"/>
    <w:link w:val="z-FinaldelformularioCar"/>
    <w:hidden/>
    <w:uiPriority w:val="99"/>
    <w:semiHidden/>
    <w:unhideWhenUsed/>
    <w:rsid w:val="009F0E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9F0E28"/>
    <w:rPr>
      <w:rFonts w:ascii="Arial" w:eastAsia="Times New Roman" w:hAnsi="Arial" w:cs="Arial"/>
      <w:vanish/>
      <w:sz w:val="16"/>
      <w:szCs w:val="16"/>
    </w:rPr>
  </w:style>
  <w:style w:type="character" w:customStyle="1" w:styleId="Ttulo3Car">
    <w:name w:val="Título 3 Car"/>
    <w:basedOn w:val="Fuentedeprrafopredeter"/>
    <w:link w:val="Ttulo3"/>
    <w:uiPriority w:val="9"/>
    <w:semiHidden/>
    <w:rsid w:val="009F0E28"/>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3529C3"/>
    <w:rPr>
      <w:rFonts w:asciiTheme="majorHAnsi" w:eastAsiaTheme="majorEastAsia" w:hAnsiTheme="majorHAnsi" w:cstheme="majorBidi"/>
      <w:color w:val="2E74B5" w:themeColor="accent1" w:themeShade="BF"/>
      <w:sz w:val="26"/>
      <w:szCs w:val="26"/>
    </w:rPr>
  </w:style>
  <w:style w:type="character" w:customStyle="1" w:styleId="whitespace-normal">
    <w:name w:val="whitespace-normal"/>
    <w:basedOn w:val="Fuentedeprrafopredeter"/>
    <w:rsid w:val="00EA7244"/>
  </w:style>
  <w:style w:type="character" w:customStyle="1" w:styleId="opacity-80">
    <w:name w:val="opacity-80"/>
    <w:basedOn w:val="Fuentedeprrafopredeter"/>
    <w:rsid w:val="00EA7244"/>
  </w:style>
  <w:style w:type="character" w:customStyle="1" w:styleId="group-hoverbg-base-200">
    <w:name w:val="group-hover:bg-base-200"/>
    <w:basedOn w:val="Fuentedeprrafopredeter"/>
    <w:rsid w:val="00EA7244"/>
  </w:style>
  <w:style w:type="character" w:customStyle="1" w:styleId="cursor-pointer">
    <w:name w:val="cursor-pointer"/>
    <w:basedOn w:val="Fuentedeprrafopredeter"/>
    <w:rsid w:val="00EA7244"/>
  </w:style>
  <w:style w:type="character" w:styleId="Hipervnculo">
    <w:name w:val="Hyperlink"/>
    <w:basedOn w:val="Fuentedeprrafopredeter"/>
    <w:uiPriority w:val="99"/>
    <w:unhideWhenUsed/>
    <w:rsid w:val="009450F8"/>
    <w:rPr>
      <w:color w:val="0563C1" w:themeColor="hyperlink"/>
      <w:u w:val="single"/>
    </w:rPr>
  </w:style>
  <w:style w:type="character" w:styleId="Mencinsinresolver">
    <w:name w:val="Unresolved Mention"/>
    <w:basedOn w:val="Fuentedeprrafopredeter"/>
    <w:uiPriority w:val="99"/>
    <w:semiHidden/>
    <w:unhideWhenUsed/>
    <w:rsid w:val="00945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0211">
      <w:bodyDiv w:val="1"/>
      <w:marLeft w:val="0"/>
      <w:marRight w:val="0"/>
      <w:marTop w:val="0"/>
      <w:marBottom w:val="0"/>
      <w:divBdr>
        <w:top w:val="none" w:sz="0" w:space="0" w:color="auto"/>
        <w:left w:val="none" w:sz="0" w:space="0" w:color="auto"/>
        <w:bottom w:val="none" w:sz="0" w:space="0" w:color="auto"/>
        <w:right w:val="none" w:sz="0" w:space="0" w:color="auto"/>
      </w:divBdr>
    </w:div>
    <w:div w:id="175966123">
      <w:bodyDiv w:val="1"/>
      <w:marLeft w:val="0"/>
      <w:marRight w:val="0"/>
      <w:marTop w:val="0"/>
      <w:marBottom w:val="0"/>
      <w:divBdr>
        <w:top w:val="none" w:sz="0" w:space="0" w:color="auto"/>
        <w:left w:val="none" w:sz="0" w:space="0" w:color="auto"/>
        <w:bottom w:val="none" w:sz="0" w:space="0" w:color="auto"/>
        <w:right w:val="none" w:sz="0" w:space="0" w:color="auto"/>
      </w:divBdr>
      <w:divsChild>
        <w:div w:id="127948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45326">
      <w:bodyDiv w:val="1"/>
      <w:marLeft w:val="0"/>
      <w:marRight w:val="0"/>
      <w:marTop w:val="0"/>
      <w:marBottom w:val="0"/>
      <w:divBdr>
        <w:top w:val="none" w:sz="0" w:space="0" w:color="auto"/>
        <w:left w:val="none" w:sz="0" w:space="0" w:color="auto"/>
        <w:bottom w:val="none" w:sz="0" w:space="0" w:color="auto"/>
        <w:right w:val="none" w:sz="0" w:space="0" w:color="auto"/>
      </w:divBdr>
    </w:div>
    <w:div w:id="293676576">
      <w:bodyDiv w:val="1"/>
      <w:marLeft w:val="0"/>
      <w:marRight w:val="0"/>
      <w:marTop w:val="0"/>
      <w:marBottom w:val="0"/>
      <w:divBdr>
        <w:top w:val="none" w:sz="0" w:space="0" w:color="auto"/>
        <w:left w:val="none" w:sz="0" w:space="0" w:color="auto"/>
        <w:bottom w:val="none" w:sz="0" w:space="0" w:color="auto"/>
        <w:right w:val="none" w:sz="0" w:space="0" w:color="auto"/>
      </w:divBdr>
    </w:div>
    <w:div w:id="393235993">
      <w:bodyDiv w:val="1"/>
      <w:marLeft w:val="0"/>
      <w:marRight w:val="0"/>
      <w:marTop w:val="0"/>
      <w:marBottom w:val="0"/>
      <w:divBdr>
        <w:top w:val="none" w:sz="0" w:space="0" w:color="auto"/>
        <w:left w:val="none" w:sz="0" w:space="0" w:color="auto"/>
        <w:bottom w:val="none" w:sz="0" w:space="0" w:color="auto"/>
        <w:right w:val="none" w:sz="0" w:space="0" w:color="auto"/>
      </w:divBdr>
    </w:div>
    <w:div w:id="648243037">
      <w:bodyDiv w:val="1"/>
      <w:marLeft w:val="0"/>
      <w:marRight w:val="0"/>
      <w:marTop w:val="0"/>
      <w:marBottom w:val="0"/>
      <w:divBdr>
        <w:top w:val="none" w:sz="0" w:space="0" w:color="auto"/>
        <w:left w:val="none" w:sz="0" w:space="0" w:color="auto"/>
        <w:bottom w:val="none" w:sz="0" w:space="0" w:color="auto"/>
        <w:right w:val="none" w:sz="0" w:space="0" w:color="auto"/>
      </w:divBdr>
    </w:div>
    <w:div w:id="672031406">
      <w:bodyDiv w:val="1"/>
      <w:marLeft w:val="0"/>
      <w:marRight w:val="0"/>
      <w:marTop w:val="0"/>
      <w:marBottom w:val="0"/>
      <w:divBdr>
        <w:top w:val="none" w:sz="0" w:space="0" w:color="auto"/>
        <w:left w:val="none" w:sz="0" w:space="0" w:color="auto"/>
        <w:bottom w:val="none" w:sz="0" w:space="0" w:color="auto"/>
        <w:right w:val="none" w:sz="0" w:space="0" w:color="auto"/>
      </w:divBdr>
    </w:div>
    <w:div w:id="738862485">
      <w:bodyDiv w:val="1"/>
      <w:marLeft w:val="0"/>
      <w:marRight w:val="0"/>
      <w:marTop w:val="0"/>
      <w:marBottom w:val="0"/>
      <w:divBdr>
        <w:top w:val="none" w:sz="0" w:space="0" w:color="auto"/>
        <w:left w:val="none" w:sz="0" w:space="0" w:color="auto"/>
        <w:bottom w:val="none" w:sz="0" w:space="0" w:color="auto"/>
        <w:right w:val="none" w:sz="0" w:space="0" w:color="auto"/>
      </w:divBdr>
    </w:div>
    <w:div w:id="814563868">
      <w:bodyDiv w:val="1"/>
      <w:marLeft w:val="0"/>
      <w:marRight w:val="0"/>
      <w:marTop w:val="0"/>
      <w:marBottom w:val="0"/>
      <w:divBdr>
        <w:top w:val="none" w:sz="0" w:space="0" w:color="auto"/>
        <w:left w:val="none" w:sz="0" w:space="0" w:color="auto"/>
        <w:bottom w:val="none" w:sz="0" w:space="0" w:color="auto"/>
        <w:right w:val="none" w:sz="0" w:space="0" w:color="auto"/>
      </w:divBdr>
    </w:div>
    <w:div w:id="825363442">
      <w:bodyDiv w:val="1"/>
      <w:marLeft w:val="0"/>
      <w:marRight w:val="0"/>
      <w:marTop w:val="0"/>
      <w:marBottom w:val="0"/>
      <w:divBdr>
        <w:top w:val="none" w:sz="0" w:space="0" w:color="auto"/>
        <w:left w:val="none" w:sz="0" w:space="0" w:color="auto"/>
        <w:bottom w:val="none" w:sz="0" w:space="0" w:color="auto"/>
        <w:right w:val="none" w:sz="0" w:space="0" w:color="auto"/>
      </w:divBdr>
    </w:div>
    <w:div w:id="872767003">
      <w:bodyDiv w:val="1"/>
      <w:marLeft w:val="0"/>
      <w:marRight w:val="0"/>
      <w:marTop w:val="0"/>
      <w:marBottom w:val="0"/>
      <w:divBdr>
        <w:top w:val="none" w:sz="0" w:space="0" w:color="auto"/>
        <w:left w:val="none" w:sz="0" w:space="0" w:color="auto"/>
        <w:bottom w:val="none" w:sz="0" w:space="0" w:color="auto"/>
        <w:right w:val="none" w:sz="0" w:space="0" w:color="auto"/>
      </w:divBdr>
    </w:div>
    <w:div w:id="897785933">
      <w:bodyDiv w:val="1"/>
      <w:marLeft w:val="0"/>
      <w:marRight w:val="0"/>
      <w:marTop w:val="0"/>
      <w:marBottom w:val="0"/>
      <w:divBdr>
        <w:top w:val="none" w:sz="0" w:space="0" w:color="auto"/>
        <w:left w:val="none" w:sz="0" w:space="0" w:color="auto"/>
        <w:bottom w:val="none" w:sz="0" w:space="0" w:color="auto"/>
        <w:right w:val="none" w:sz="0" w:space="0" w:color="auto"/>
      </w:divBdr>
    </w:div>
    <w:div w:id="951325404">
      <w:bodyDiv w:val="1"/>
      <w:marLeft w:val="0"/>
      <w:marRight w:val="0"/>
      <w:marTop w:val="0"/>
      <w:marBottom w:val="0"/>
      <w:divBdr>
        <w:top w:val="none" w:sz="0" w:space="0" w:color="auto"/>
        <w:left w:val="none" w:sz="0" w:space="0" w:color="auto"/>
        <w:bottom w:val="none" w:sz="0" w:space="0" w:color="auto"/>
        <w:right w:val="none" w:sz="0" w:space="0" w:color="auto"/>
      </w:divBdr>
    </w:div>
    <w:div w:id="1007562000">
      <w:bodyDiv w:val="1"/>
      <w:marLeft w:val="0"/>
      <w:marRight w:val="0"/>
      <w:marTop w:val="0"/>
      <w:marBottom w:val="0"/>
      <w:divBdr>
        <w:top w:val="none" w:sz="0" w:space="0" w:color="auto"/>
        <w:left w:val="none" w:sz="0" w:space="0" w:color="auto"/>
        <w:bottom w:val="none" w:sz="0" w:space="0" w:color="auto"/>
        <w:right w:val="none" w:sz="0" w:space="0" w:color="auto"/>
      </w:divBdr>
      <w:divsChild>
        <w:div w:id="141702583">
          <w:marLeft w:val="0"/>
          <w:marRight w:val="0"/>
          <w:marTop w:val="0"/>
          <w:marBottom w:val="0"/>
          <w:divBdr>
            <w:top w:val="none" w:sz="0" w:space="0" w:color="auto"/>
            <w:left w:val="none" w:sz="0" w:space="0" w:color="auto"/>
            <w:bottom w:val="none" w:sz="0" w:space="0" w:color="auto"/>
            <w:right w:val="none" w:sz="0" w:space="0" w:color="auto"/>
          </w:divBdr>
          <w:divsChild>
            <w:div w:id="966198549">
              <w:marLeft w:val="0"/>
              <w:marRight w:val="0"/>
              <w:marTop w:val="0"/>
              <w:marBottom w:val="0"/>
              <w:divBdr>
                <w:top w:val="none" w:sz="0" w:space="0" w:color="auto"/>
                <w:left w:val="none" w:sz="0" w:space="0" w:color="auto"/>
                <w:bottom w:val="none" w:sz="0" w:space="0" w:color="auto"/>
                <w:right w:val="none" w:sz="0" w:space="0" w:color="auto"/>
              </w:divBdr>
              <w:divsChild>
                <w:div w:id="2047635489">
                  <w:marLeft w:val="0"/>
                  <w:marRight w:val="0"/>
                  <w:marTop w:val="0"/>
                  <w:marBottom w:val="0"/>
                  <w:divBdr>
                    <w:top w:val="none" w:sz="0" w:space="0" w:color="auto"/>
                    <w:left w:val="none" w:sz="0" w:space="0" w:color="auto"/>
                    <w:bottom w:val="none" w:sz="0" w:space="0" w:color="auto"/>
                    <w:right w:val="none" w:sz="0" w:space="0" w:color="auto"/>
                  </w:divBdr>
                  <w:divsChild>
                    <w:div w:id="762847898">
                      <w:marLeft w:val="0"/>
                      <w:marRight w:val="0"/>
                      <w:marTop w:val="0"/>
                      <w:marBottom w:val="0"/>
                      <w:divBdr>
                        <w:top w:val="none" w:sz="0" w:space="0" w:color="auto"/>
                        <w:left w:val="none" w:sz="0" w:space="0" w:color="auto"/>
                        <w:bottom w:val="none" w:sz="0" w:space="0" w:color="auto"/>
                        <w:right w:val="none" w:sz="0" w:space="0" w:color="auto"/>
                      </w:divBdr>
                      <w:divsChild>
                        <w:div w:id="380907381">
                          <w:marLeft w:val="0"/>
                          <w:marRight w:val="0"/>
                          <w:marTop w:val="0"/>
                          <w:marBottom w:val="0"/>
                          <w:divBdr>
                            <w:top w:val="none" w:sz="0" w:space="0" w:color="auto"/>
                            <w:left w:val="none" w:sz="0" w:space="0" w:color="auto"/>
                            <w:bottom w:val="none" w:sz="0" w:space="0" w:color="auto"/>
                            <w:right w:val="none" w:sz="0" w:space="0" w:color="auto"/>
                          </w:divBdr>
                          <w:divsChild>
                            <w:div w:id="898400135">
                              <w:marLeft w:val="0"/>
                              <w:marRight w:val="0"/>
                              <w:marTop w:val="0"/>
                              <w:marBottom w:val="0"/>
                              <w:divBdr>
                                <w:top w:val="none" w:sz="0" w:space="0" w:color="auto"/>
                                <w:left w:val="none" w:sz="0" w:space="0" w:color="auto"/>
                                <w:bottom w:val="none" w:sz="0" w:space="0" w:color="auto"/>
                                <w:right w:val="none" w:sz="0" w:space="0" w:color="auto"/>
                              </w:divBdr>
                              <w:divsChild>
                                <w:div w:id="1935476237">
                                  <w:marLeft w:val="0"/>
                                  <w:marRight w:val="0"/>
                                  <w:marTop w:val="0"/>
                                  <w:marBottom w:val="0"/>
                                  <w:divBdr>
                                    <w:top w:val="none" w:sz="0" w:space="0" w:color="auto"/>
                                    <w:left w:val="none" w:sz="0" w:space="0" w:color="auto"/>
                                    <w:bottom w:val="none" w:sz="0" w:space="0" w:color="auto"/>
                                    <w:right w:val="none" w:sz="0" w:space="0" w:color="auto"/>
                                  </w:divBdr>
                                  <w:divsChild>
                                    <w:div w:id="125895049">
                                      <w:marLeft w:val="0"/>
                                      <w:marRight w:val="0"/>
                                      <w:marTop w:val="0"/>
                                      <w:marBottom w:val="0"/>
                                      <w:divBdr>
                                        <w:top w:val="none" w:sz="0" w:space="0" w:color="auto"/>
                                        <w:left w:val="none" w:sz="0" w:space="0" w:color="auto"/>
                                        <w:bottom w:val="none" w:sz="0" w:space="0" w:color="auto"/>
                                        <w:right w:val="none" w:sz="0" w:space="0" w:color="auto"/>
                                      </w:divBdr>
                                      <w:divsChild>
                                        <w:div w:id="55325033">
                                          <w:marLeft w:val="0"/>
                                          <w:marRight w:val="0"/>
                                          <w:marTop w:val="0"/>
                                          <w:marBottom w:val="0"/>
                                          <w:divBdr>
                                            <w:top w:val="none" w:sz="0" w:space="0" w:color="auto"/>
                                            <w:left w:val="none" w:sz="0" w:space="0" w:color="auto"/>
                                            <w:bottom w:val="none" w:sz="0" w:space="0" w:color="auto"/>
                                            <w:right w:val="none" w:sz="0" w:space="0" w:color="auto"/>
                                          </w:divBdr>
                                          <w:divsChild>
                                            <w:div w:id="751200750">
                                              <w:marLeft w:val="0"/>
                                              <w:marRight w:val="0"/>
                                              <w:marTop w:val="0"/>
                                              <w:marBottom w:val="0"/>
                                              <w:divBdr>
                                                <w:top w:val="none" w:sz="0" w:space="0" w:color="auto"/>
                                                <w:left w:val="none" w:sz="0" w:space="0" w:color="auto"/>
                                                <w:bottom w:val="none" w:sz="0" w:space="0" w:color="auto"/>
                                                <w:right w:val="none" w:sz="0" w:space="0" w:color="auto"/>
                                              </w:divBdr>
                                              <w:divsChild>
                                                <w:div w:id="1916282033">
                                                  <w:marLeft w:val="0"/>
                                                  <w:marRight w:val="0"/>
                                                  <w:marTop w:val="0"/>
                                                  <w:marBottom w:val="0"/>
                                                  <w:divBdr>
                                                    <w:top w:val="none" w:sz="0" w:space="0" w:color="auto"/>
                                                    <w:left w:val="none" w:sz="0" w:space="0" w:color="auto"/>
                                                    <w:bottom w:val="none" w:sz="0" w:space="0" w:color="auto"/>
                                                    <w:right w:val="none" w:sz="0" w:space="0" w:color="auto"/>
                                                  </w:divBdr>
                                                  <w:divsChild>
                                                    <w:div w:id="750933638">
                                                      <w:marLeft w:val="0"/>
                                                      <w:marRight w:val="0"/>
                                                      <w:marTop w:val="0"/>
                                                      <w:marBottom w:val="0"/>
                                                      <w:divBdr>
                                                        <w:top w:val="none" w:sz="0" w:space="0" w:color="auto"/>
                                                        <w:left w:val="none" w:sz="0" w:space="0" w:color="auto"/>
                                                        <w:bottom w:val="none" w:sz="0" w:space="0" w:color="auto"/>
                                                        <w:right w:val="none" w:sz="0" w:space="0" w:color="auto"/>
                                                      </w:divBdr>
                                                      <w:divsChild>
                                                        <w:div w:id="1890916501">
                                                          <w:marLeft w:val="0"/>
                                                          <w:marRight w:val="0"/>
                                                          <w:marTop w:val="0"/>
                                                          <w:marBottom w:val="0"/>
                                                          <w:divBdr>
                                                            <w:top w:val="none" w:sz="0" w:space="0" w:color="auto"/>
                                                            <w:left w:val="none" w:sz="0" w:space="0" w:color="auto"/>
                                                            <w:bottom w:val="none" w:sz="0" w:space="0" w:color="auto"/>
                                                            <w:right w:val="none" w:sz="0" w:space="0" w:color="auto"/>
                                                          </w:divBdr>
                                                          <w:divsChild>
                                                            <w:div w:id="856895521">
                                                              <w:marLeft w:val="0"/>
                                                              <w:marRight w:val="0"/>
                                                              <w:marTop w:val="0"/>
                                                              <w:marBottom w:val="0"/>
                                                              <w:divBdr>
                                                                <w:top w:val="none" w:sz="0" w:space="0" w:color="auto"/>
                                                                <w:left w:val="none" w:sz="0" w:space="0" w:color="auto"/>
                                                                <w:bottom w:val="none" w:sz="0" w:space="0" w:color="auto"/>
                                                                <w:right w:val="none" w:sz="0" w:space="0" w:color="auto"/>
                                                              </w:divBdr>
                                                              <w:divsChild>
                                                                <w:div w:id="907882053">
                                                                  <w:marLeft w:val="0"/>
                                                                  <w:marRight w:val="0"/>
                                                                  <w:marTop w:val="0"/>
                                                                  <w:marBottom w:val="0"/>
                                                                  <w:divBdr>
                                                                    <w:top w:val="none" w:sz="0" w:space="0" w:color="auto"/>
                                                                    <w:left w:val="none" w:sz="0" w:space="0" w:color="auto"/>
                                                                    <w:bottom w:val="none" w:sz="0" w:space="0" w:color="auto"/>
                                                                    <w:right w:val="none" w:sz="0" w:space="0" w:color="auto"/>
                                                                  </w:divBdr>
                                                                  <w:divsChild>
                                                                    <w:div w:id="1383598806">
                                                                      <w:marLeft w:val="0"/>
                                                                      <w:marRight w:val="0"/>
                                                                      <w:marTop w:val="0"/>
                                                                      <w:marBottom w:val="0"/>
                                                                      <w:divBdr>
                                                                        <w:top w:val="none" w:sz="0" w:space="0" w:color="auto"/>
                                                                        <w:left w:val="none" w:sz="0" w:space="0" w:color="auto"/>
                                                                        <w:bottom w:val="none" w:sz="0" w:space="0" w:color="auto"/>
                                                                        <w:right w:val="none" w:sz="0" w:space="0" w:color="auto"/>
                                                                      </w:divBdr>
                                                                      <w:divsChild>
                                                                        <w:div w:id="1515530305">
                                                                          <w:marLeft w:val="0"/>
                                                                          <w:marRight w:val="0"/>
                                                                          <w:marTop w:val="0"/>
                                                                          <w:marBottom w:val="0"/>
                                                                          <w:divBdr>
                                                                            <w:top w:val="none" w:sz="0" w:space="0" w:color="auto"/>
                                                                            <w:left w:val="none" w:sz="0" w:space="0" w:color="auto"/>
                                                                            <w:bottom w:val="none" w:sz="0" w:space="0" w:color="auto"/>
                                                                            <w:right w:val="none" w:sz="0" w:space="0" w:color="auto"/>
                                                                          </w:divBdr>
                                                                          <w:divsChild>
                                                                            <w:div w:id="366954660">
                                                                              <w:marLeft w:val="0"/>
                                                                              <w:marRight w:val="0"/>
                                                                              <w:marTop w:val="0"/>
                                                                              <w:marBottom w:val="0"/>
                                                                              <w:divBdr>
                                                                                <w:top w:val="none" w:sz="0" w:space="0" w:color="auto"/>
                                                                                <w:left w:val="none" w:sz="0" w:space="0" w:color="auto"/>
                                                                                <w:bottom w:val="none" w:sz="0" w:space="0" w:color="auto"/>
                                                                                <w:right w:val="none" w:sz="0" w:space="0" w:color="auto"/>
                                                                              </w:divBdr>
                                                                              <w:divsChild>
                                                                                <w:div w:id="949506055">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78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720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515561">
                                          <w:marLeft w:val="0"/>
                                          <w:marRight w:val="0"/>
                                          <w:marTop w:val="0"/>
                                          <w:marBottom w:val="0"/>
                                          <w:divBdr>
                                            <w:top w:val="none" w:sz="0" w:space="0" w:color="auto"/>
                                            <w:left w:val="none" w:sz="0" w:space="0" w:color="auto"/>
                                            <w:bottom w:val="none" w:sz="0" w:space="0" w:color="auto"/>
                                            <w:right w:val="none" w:sz="0" w:space="0" w:color="auto"/>
                                          </w:divBdr>
                                          <w:divsChild>
                                            <w:div w:id="1183546769">
                                              <w:marLeft w:val="0"/>
                                              <w:marRight w:val="0"/>
                                              <w:marTop w:val="0"/>
                                              <w:marBottom w:val="0"/>
                                              <w:divBdr>
                                                <w:top w:val="none" w:sz="0" w:space="0" w:color="auto"/>
                                                <w:left w:val="none" w:sz="0" w:space="0" w:color="auto"/>
                                                <w:bottom w:val="none" w:sz="0" w:space="0" w:color="auto"/>
                                                <w:right w:val="none" w:sz="0" w:space="0" w:color="auto"/>
                                              </w:divBdr>
                                              <w:divsChild>
                                                <w:div w:id="2004549830">
                                                  <w:marLeft w:val="0"/>
                                                  <w:marRight w:val="0"/>
                                                  <w:marTop w:val="0"/>
                                                  <w:marBottom w:val="0"/>
                                                  <w:divBdr>
                                                    <w:top w:val="none" w:sz="0" w:space="0" w:color="auto"/>
                                                    <w:left w:val="none" w:sz="0" w:space="0" w:color="auto"/>
                                                    <w:bottom w:val="none" w:sz="0" w:space="0" w:color="auto"/>
                                                    <w:right w:val="none" w:sz="0" w:space="0" w:color="auto"/>
                                                  </w:divBdr>
                                                  <w:divsChild>
                                                    <w:div w:id="1218200323">
                                                      <w:marLeft w:val="0"/>
                                                      <w:marRight w:val="0"/>
                                                      <w:marTop w:val="0"/>
                                                      <w:marBottom w:val="0"/>
                                                      <w:divBdr>
                                                        <w:top w:val="none" w:sz="0" w:space="0" w:color="auto"/>
                                                        <w:left w:val="none" w:sz="0" w:space="0" w:color="auto"/>
                                                        <w:bottom w:val="none" w:sz="0" w:space="0" w:color="auto"/>
                                                        <w:right w:val="none" w:sz="0" w:space="0" w:color="auto"/>
                                                      </w:divBdr>
                                                      <w:divsChild>
                                                        <w:div w:id="489254498">
                                                          <w:marLeft w:val="0"/>
                                                          <w:marRight w:val="0"/>
                                                          <w:marTop w:val="0"/>
                                                          <w:marBottom w:val="0"/>
                                                          <w:divBdr>
                                                            <w:top w:val="none" w:sz="0" w:space="0" w:color="auto"/>
                                                            <w:left w:val="none" w:sz="0" w:space="0" w:color="auto"/>
                                                            <w:bottom w:val="none" w:sz="0" w:space="0" w:color="auto"/>
                                                            <w:right w:val="none" w:sz="0" w:space="0" w:color="auto"/>
                                                          </w:divBdr>
                                                          <w:divsChild>
                                                            <w:div w:id="21133838">
                                                              <w:marLeft w:val="0"/>
                                                              <w:marRight w:val="0"/>
                                                              <w:marTop w:val="0"/>
                                                              <w:marBottom w:val="0"/>
                                                              <w:divBdr>
                                                                <w:top w:val="none" w:sz="0" w:space="0" w:color="auto"/>
                                                                <w:left w:val="none" w:sz="0" w:space="0" w:color="auto"/>
                                                                <w:bottom w:val="none" w:sz="0" w:space="0" w:color="auto"/>
                                                                <w:right w:val="none" w:sz="0" w:space="0" w:color="auto"/>
                                                              </w:divBdr>
                                                              <w:divsChild>
                                                                <w:div w:id="140387190">
                                                                  <w:marLeft w:val="0"/>
                                                                  <w:marRight w:val="0"/>
                                                                  <w:marTop w:val="0"/>
                                                                  <w:marBottom w:val="0"/>
                                                                  <w:divBdr>
                                                                    <w:top w:val="none" w:sz="0" w:space="0" w:color="auto"/>
                                                                    <w:left w:val="none" w:sz="0" w:space="0" w:color="auto"/>
                                                                    <w:bottom w:val="none" w:sz="0" w:space="0" w:color="auto"/>
                                                                    <w:right w:val="none" w:sz="0" w:space="0" w:color="auto"/>
                                                                  </w:divBdr>
                                                                  <w:divsChild>
                                                                    <w:div w:id="1915116183">
                                                                      <w:marLeft w:val="0"/>
                                                                      <w:marRight w:val="0"/>
                                                                      <w:marTop w:val="0"/>
                                                                      <w:marBottom w:val="0"/>
                                                                      <w:divBdr>
                                                                        <w:top w:val="none" w:sz="0" w:space="0" w:color="auto"/>
                                                                        <w:left w:val="none" w:sz="0" w:space="0" w:color="auto"/>
                                                                        <w:bottom w:val="none" w:sz="0" w:space="0" w:color="auto"/>
                                                                        <w:right w:val="none" w:sz="0" w:space="0" w:color="auto"/>
                                                                      </w:divBdr>
                                                                      <w:divsChild>
                                                                        <w:div w:id="1201282126">
                                                                          <w:marLeft w:val="0"/>
                                                                          <w:marRight w:val="0"/>
                                                                          <w:marTop w:val="0"/>
                                                                          <w:marBottom w:val="0"/>
                                                                          <w:divBdr>
                                                                            <w:top w:val="none" w:sz="0" w:space="0" w:color="auto"/>
                                                                            <w:left w:val="none" w:sz="0" w:space="0" w:color="auto"/>
                                                                            <w:bottom w:val="none" w:sz="0" w:space="0" w:color="auto"/>
                                                                            <w:right w:val="none" w:sz="0" w:space="0" w:color="auto"/>
                                                                          </w:divBdr>
                                                                          <w:divsChild>
                                                                            <w:div w:id="146167526">
                                                                              <w:marLeft w:val="0"/>
                                                                              <w:marRight w:val="0"/>
                                                                              <w:marTop w:val="0"/>
                                                                              <w:marBottom w:val="0"/>
                                                                              <w:divBdr>
                                                                                <w:top w:val="none" w:sz="0" w:space="0" w:color="auto"/>
                                                                                <w:left w:val="none" w:sz="0" w:space="0" w:color="auto"/>
                                                                                <w:bottom w:val="none" w:sz="0" w:space="0" w:color="auto"/>
                                                                                <w:right w:val="none" w:sz="0" w:space="0" w:color="auto"/>
                                                                              </w:divBdr>
                                                                              <w:divsChild>
                                                                                <w:div w:id="834108618">
                                                                                  <w:marLeft w:val="0"/>
                                                                                  <w:marRight w:val="0"/>
                                                                                  <w:marTop w:val="0"/>
                                                                                  <w:marBottom w:val="0"/>
                                                                                  <w:divBdr>
                                                                                    <w:top w:val="none" w:sz="0" w:space="0" w:color="auto"/>
                                                                                    <w:left w:val="none" w:sz="0" w:space="0" w:color="auto"/>
                                                                                    <w:bottom w:val="none" w:sz="0" w:space="0" w:color="auto"/>
                                                                                    <w:right w:val="none" w:sz="0" w:space="0" w:color="auto"/>
                                                                                  </w:divBdr>
                                                                                  <w:divsChild>
                                                                                    <w:div w:id="1979913138">
                                                                                      <w:marLeft w:val="0"/>
                                                                                      <w:marRight w:val="0"/>
                                                                                      <w:marTop w:val="0"/>
                                                                                      <w:marBottom w:val="0"/>
                                                                                      <w:divBdr>
                                                                                        <w:top w:val="none" w:sz="0" w:space="0" w:color="auto"/>
                                                                                        <w:left w:val="none" w:sz="0" w:space="0" w:color="auto"/>
                                                                                        <w:bottom w:val="none" w:sz="0" w:space="0" w:color="auto"/>
                                                                                        <w:right w:val="none" w:sz="0" w:space="0" w:color="auto"/>
                                                                                      </w:divBdr>
                                                                                      <w:divsChild>
                                                                                        <w:div w:id="71928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8920015">
      <w:bodyDiv w:val="1"/>
      <w:marLeft w:val="0"/>
      <w:marRight w:val="0"/>
      <w:marTop w:val="0"/>
      <w:marBottom w:val="0"/>
      <w:divBdr>
        <w:top w:val="none" w:sz="0" w:space="0" w:color="auto"/>
        <w:left w:val="none" w:sz="0" w:space="0" w:color="auto"/>
        <w:bottom w:val="none" w:sz="0" w:space="0" w:color="auto"/>
        <w:right w:val="none" w:sz="0" w:space="0" w:color="auto"/>
      </w:divBdr>
    </w:div>
    <w:div w:id="1118372410">
      <w:bodyDiv w:val="1"/>
      <w:marLeft w:val="0"/>
      <w:marRight w:val="0"/>
      <w:marTop w:val="0"/>
      <w:marBottom w:val="0"/>
      <w:divBdr>
        <w:top w:val="none" w:sz="0" w:space="0" w:color="auto"/>
        <w:left w:val="none" w:sz="0" w:space="0" w:color="auto"/>
        <w:bottom w:val="none" w:sz="0" w:space="0" w:color="auto"/>
        <w:right w:val="none" w:sz="0" w:space="0" w:color="auto"/>
      </w:divBdr>
    </w:div>
    <w:div w:id="1242451067">
      <w:bodyDiv w:val="1"/>
      <w:marLeft w:val="0"/>
      <w:marRight w:val="0"/>
      <w:marTop w:val="0"/>
      <w:marBottom w:val="0"/>
      <w:divBdr>
        <w:top w:val="none" w:sz="0" w:space="0" w:color="auto"/>
        <w:left w:val="none" w:sz="0" w:space="0" w:color="auto"/>
        <w:bottom w:val="none" w:sz="0" w:space="0" w:color="auto"/>
        <w:right w:val="none" w:sz="0" w:space="0" w:color="auto"/>
      </w:divBdr>
    </w:div>
    <w:div w:id="1387605255">
      <w:bodyDiv w:val="1"/>
      <w:marLeft w:val="0"/>
      <w:marRight w:val="0"/>
      <w:marTop w:val="0"/>
      <w:marBottom w:val="0"/>
      <w:divBdr>
        <w:top w:val="none" w:sz="0" w:space="0" w:color="auto"/>
        <w:left w:val="none" w:sz="0" w:space="0" w:color="auto"/>
        <w:bottom w:val="none" w:sz="0" w:space="0" w:color="auto"/>
        <w:right w:val="none" w:sz="0" w:space="0" w:color="auto"/>
      </w:divBdr>
    </w:div>
    <w:div w:id="1395466703">
      <w:bodyDiv w:val="1"/>
      <w:marLeft w:val="0"/>
      <w:marRight w:val="0"/>
      <w:marTop w:val="0"/>
      <w:marBottom w:val="0"/>
      <w:divBdr>
        <w:top w:val="none" w:sz="0" w:space="0" w:color="auto"/>
        <w:left w:val="none" w:sz="0" w:space="0" w:color="auto"/>
        <w:bottom w:val="none" w:sz="0" w:space="0" w:color="auto"/>
        <w:right w:val="none" w:sz="0" w:space="0" w:color="auto"/>
      </w:divBdr>
    </w:div>
    <w:div w:id="1416584382">
      <w:bodyDiv w:val="1"/>
      <w:marLeft w:val="0"/>
      <w:marRight w:val="0"/>
      <w:marTop w:val="0"/>
      <w:marBottom w:val="0"/>
      <w:divBdr>
        <w:top w:val="none" w:sz="0" w:space="0" w:color="auto"/>
        <w:left w:val="none" w:sz="0" w:space="0" w:color="auto"/>
        <w:bottom w:val="none" w:sz="0" w:space="0" w:color="auto"/>
        <w:right w:val="none" w:sz="0" w:space="0" w:color="auto"/>
      </w:divBdr>
    </w:div>
    <w:div w:id="1431044195">
      <w:bodyDiv w:val="1"/>
      <w:marLeft w:val="0"/>
      <w:marRight w:val="0"/>
      <w:marTop w:val="0"/>
      <w:marBottom w:val="0"/>
      <w:divBdr>
        <w:top w:val="none" w:sz="0" w:space="0" w:color="auto"/>
        <w:left w:val="none" w:sz="0" w:space="0" w:color="auto"/>
        <w:bottom w:val="none" w:sz="0" w:space="0" w:color="auto"/>
        <w:right w:val="none" w:sz="0" w:space="0" w:color="auto"/>
      </w:divBdr>
    </w:div>
    <w:div w:id="1458986846">
      <w:bodyDiv w:val="1"/>
      <w:marLeft w:val="0"/>
      <w:marRight w:val="0"/>
      <w:marTop w:val="0"/>
      <w:marBottom w:val="0"/>
      <w:divBdr>
        <w:top w:val="none" w:sz="0" w:space="0" w:color="auto"/>
        <w:left w:val="none" w:sz="0" w:space="0" w:color="auto"/>
        <w:bottom w:val="none" w:sz="0" w:space="0" w:color="auto"/>
        <w:right w:val="none" w:sz="0" w:space="0" w:color="auto"/>
      </w:divBdr>
    </w:div>
    <w:div w:id="1522160224">
      <w:bodyDiv w:val="1"/>
      <w:marLeft w:val="0"/>
      <w:marRight w:val="0"/>
      <w:marTop w:val="0"/>
      <w:marBottom w:val="0"/>
      <w:divBdr>
        <w:top w:val="none" w:sz="0" w:space="0" w:color="auto"/>
        <w:left w:val="none" w:sz="0" w:space="0" w:color="auto"/>
        <w:bottom w:val="none" w:sz="0" w:space="0" w:color="auto"/>
        <w:right w:val="none" w:sz="0" w:space="0" w:color="auto"/>
      </w:divBdr>
    </w:div>
    <w:div w:id="1670407624">
      <w:bodyDiv w:val="1"/>
      <w:marLeft w:val="0"/>
      <w:marRight w:val="0"/>
      <w:marTop w:val="0"/>
      <w:marBottom w:val="0"/>
      <w:divBdr>
        <w:top w:val="none" w:sz="0" w:space="0" w:color="auto"/>
        <w:left w:val="none" w:sz="0" w:space="0" w:color="auto"/>
        <w:bottom w:val="none" w:sz="0" w:space="0" w:color="auto"/>
        <w:right w:val="none" w:sz="0" w:space="0" w:color="auto"/>
      </w:divBdr>
    </w:div>
    <w:div w:id="2003507069">
      <w:bodyDiv w:val="1"/>
      <w:marLeft w:val="0"/>
      <w:marRight w:val="0"/>
      <w:marTop w:val="0"/>
      <w:marBottom w:val="0"/>
      <w:divBdr>
        <w:top w:val="none" w:sz="0" w:space="0" w:color="auto"/>
        <w:left w:val="none" w:sz="0" w:space="0" w:color="auto"/>
        <w:bottom w:val="none" w:sz="0" w:space="0" w:color="auto"/>
        <w:right w:val="none" w:sz="0" w:space="0" w:color="auto"/>
      </w:divBdr>
    </w:div>
    <w:div w:id="2080058584">
      <w:bodyDiv w:val="1"/>
      <w:marLeft w:val="0"/>
      <w:marRight w:val="0"/>
      <w:marTop w:val="0"/>
      <w:marBottom w:val="0"/>
      <w:divBdr>
        <w:top w:val="none" w:sz="0" w:space="0" w:color="auto"/>
        <w:left w:val="none" w:sz="0" w:space="0" w:color="auto"/>
        <w:bottom w:val="none" w:sz="0" w:space="0" w:color="auto"/>
        <w:right w:val="none" w:sz="0" w:space="0" w:color="auto"/>
      </w:divBdr>
    </w:div>
    <w:div w:id="210869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7JKUhhSMG7zewJfrioeT_WdGEwreLUGv/view?usp=shar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file/d/1jjtl2a10IcnyxcZXa3dkUtkizGvV12-4/view?usp=sharing" TargetMode="External"/><Relationship Id="rId12" Type="http://schemas.openxmlformats.org/officeDocument/2006/relationships/hyperlink" Target="https://drive.google.com/file/d/1m8ML1gafzNt2weI-0KglOTmFc_cBOHHA/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Kndqv_iZQrAeHLsiW41OPOk1X-YQj1M8/view?usp=drive_lin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rive.google.com/file/d/1EWqRwDKX3l33__H354l5syBAr7VHQOXI/view?usp=sharing" TargetMode="External"/><Relationship Id="rId4" Type="http://schemas.openxmlformats.org/officeDocument/2006/relationships/webSettings" Target="webSettings.xml"/><Relationship Id="rId9" Type="http://schemas.openxmlformats.org/officeDocument/2006/relationships/hyperlink" Target="https://drive.google.com/file/d/10169J5_BPgYanw8vOrk1pYJZ6loz5X4a/view?usp=shar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1578</Words>
  <Characters>9001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Brenda Quattrini</cp:lastModifiedBy>
  <cp:revision>3</cp:revision>
  <dcterms:created xsi:type="dcterms:W3CDTF">2026-06-26T03:17:00Z</dcterms:created>
  <dcterms:modified xsi:type="dcterms:W3CDTF">2026-06-26T09:04:00Z</dcterms:modified>
</cp:coreProperties>
</file>