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2693" w14:textId="54667D57" w:rsidR="00177AAA" w:rsidRPr="004151D7" w:rsidRDefault="00177AAA" w:rsidP="004151D7">
      <w:pPr>
        <w:spacing w:line="276" w:lineRule="auto"/>
        <w:jc w:val="center"/>
        <w:rPr>
          <w:rFonts w:cstheme="minorHAnsi"/>
          <w:b/>
          <w:sz w:val="28"/>
          <w:szCs w:val="28"/>
          <w:lang w:val="es-AR"/>
        </w:rPr>
      </w:pPr>
      <w:r w:rsidRPr="004151D7">
        <w:rPr>
          <w:rFonts w:cstheme="minorHAnsi"/>
          <w:b/>
          <w:sz w:val="28"/>
          <w:szCs w:val="28"/>
          <w:lang w:val="es-AR"/>
        </w:rPr>
        <w:t>Brahman consagró a sus grandes campeones en la jura nocturna de Las Nacionales</w:t>
      </w:r>
    </w:p>
    <w:p w14:paraId="04B5B23F" w14:textId="77777777" w:rsidR="00177AAA" w:rsidRPr="002F7525" w:rsidRDefault="00177AAA" w:rsidP="004151D7">
      <w:pPr>
        <w:spacing w:line="276" w:lineRule="auto"/>
        <w:jc w:val="center"/>
        <w:rPr>
          <w:rFonts w:cstheme="minorHAnsi"/>
          <w:i/>
          <w:sz w:val="24"/>
          <w:szCs w:val="24"/>
          <w:lang w:val="es-AR"/>
        </w:rPr>
      </w:pPr>
      <w:r w:rsidRPr="002F7525">
        <w:rPr>
          <w:rFonts w:cstheme="minorHAnsi"/>
          <w:i/>
          <w:sz w:val="24"/>
          <w:szCs w:val="24"/>
          <w:lang w:val="es-AR"/>
        </w:rPr>
        <w:t xml:space="preserve">Con animales de excelencia, para cría pura o cruzamientos, el martes se realizó la jura de la 23° Exposición Nacional Brahman, en el marco de Las Nacionales edición Santander. </w:t>
      </w:r>
      <w:r w:rsidR="00CF0061" w:rsidRPr="002F7525">
        <w:rPr>
          <w:rFonts w:cstheme="minorHAnsi"/>
          <w:i/>
          <w:sz w:val="24"/>
          <w:szCs w:val="24"/>
          <w:lang w:val="es-AR"/>
        </w:rPr>
        <w:t>La cabaña Nueva Valencia, de Corrientes, se llevó los premios más importantes, tanto en machos como en hembras.</w:t>
      </w:r>
    </w:p>
    <w:p w14:paraId="4983D242" w14:textId="77777777" w:rsidR="00177AAA" w:rsidRDefault="00177AAA" w:rsidP="00C113D9">
      <w:pPr>
        <w:spacing w:line="276" w:lineRule="auto"/>
        <w:jc w:val="both"/>
        <w:rPr>
          <w:rFonts w:cstheme="minorHAnsi"/>
          <w:sz w:val="24"/>
          <w:szCs w:val="24"/>
          <w:lang w:val="es-AR"/>
        </w:rPr>
      </w:pPr>
    </w:p>
    <w:p w14:paraId="0C5CBF36" w14:textId="77777777" w:rsidR="00C113D9" w:rsidRDefault="00C113D9" w:rsidP="00C113D9">
      <w:pPr>
        <w:spacing w:line="276" w:lineRule="auto"/>
        <w:jc w:val="both"/>
        <w:rPr>
          <w:rFonts w:cstheme="minorHAnsi"/>
          <w:sz w:val="24"/>
          <w:szCs w:val="24"/>
          <w:lang w:val="es-AR"/>
        </w:rPr>
      </w:pPr>
      <w:r>
        <w:rPr>
          <w:rFonts w:cstheme="minorHAnsi"/>
          <w:sz w:val="24"/>
          <w:szCs w:val="24"/>
          <w:lang w:val="es-AR"/>
        </w:rPr>
        <w:t xml:space="preserve">Con más de 120 animales en pista, y </w:t>
      </w:r>
      <w:r w:rsidRPr="004151D7">
        <w:rPr>
          <w:rFonts w:cstheme="minorHAnsi"/>
          <w:b/>
          <w:bCs/>
          <w:sz w:val="24"/>
          <w:szCs w:val="24"/>
          <w:lang w:val="es-AR"/>
        </w:rPr>
        <w:t>la primera jura nocturna</w:t>
      </w:r>
      <w:r w:rsidR="00384055" w:rsidRPr="004151D7">
        <w:rPr>
          <w:rFonts w:cstheme="minorHAnsi"/>
          <w:b/>
          <w:bCs/>
          <w:sz w:val="24"/>
          <w:szCs w:val="24"/>
          <w:lang w:val="es-AR"/>
        </w:rPr>
        <w:t xml:space="preserve"> en la historia de la Sociedad Rural de Corrientes, la raza Brahman realizó su 23° Exposición Nacional</w:t>
      </w:r>
      <w:r w:rsidR="00384055">
        <w:rPr>
          <w:rFonts w:cstheme="minorHAnsi"/>
          <w:sz w:val="24"/>
          <w:szCs w:val="24"/>
          <w:lang w:val="es-AR"/>
        </w:rPr>
        <w:t xml:space="preserve">, en el marco de Las Nacionales edición Santander, realizadas con la fuerza de Expoagro. Una excelente jura a cargo de la criadora brasileña </w:t>
      </w:r>
      <w:proofErr w:type="spellStart"/>
      <w:r w:rsidR="00384055">
        <w:rPr>
          <w:rFonts w:cstheme="minorHAnsi"/>
          <w:sz w:val="24"/>
          <w:szCs w:val="24"/>
          <w:lang w:val="es-AR"/>
        </w:rPr>
        <w:t>Lucyana</w:t>
      </w:r>
      <w:proofErr w:type="spellEnd"/>
      <w:r w:rsidR="00384055">
        <w:rPr>
          <w:rFonts w:cstheme="minorHAnsi"/>
          <w:sz w:val="24"/>
          <w:szCs w:val="24"/>
          <w:lang w:val="es-AR"/>
        </w:rPr>
        <w:t xml:space="preserve"> </w:t>
      </w:r>
      <w:proofErr w:type="spellStart"/>
      <w:r w:rsidR="00384055">
        <w:rPr>
          <w:rFonts w:cstheme="minorHAnsi"/>
          <w:sz w:val="24"/>
          <w:szCs w:val="24"/>
          <w:lang w:val="es-AR"/>
        </w:rPr>
        <w:t>Queyroz</w:t>
      </w:r>
      <w:proofErr w:type="spellEnd"/>
      <w:r w:rsidR="00384055">
        <w:rPr>
          <w:rFonts w:cstheme="minorHAnsi"/>
          <w:sz w:val="24"/>
          <w:szCs w:val="24"/>
          <w:lang w:val="es-AR"/>
        </w:rPr>
        <w:t>, quien remarcó la excelencia de los animales que pasaron por las pistas de Riachuelo. En esta oportunidad, cabaña Nueva Valencia, de Corrientes, se llevó los premios más importantes en machos y hembras.</w:t>
      </w:r>
    </w:p>
    <w:p w14:paraId="5D2035F5" w14:textId="77777777" w:rsidR="004453EE" w:rsidRDefault="00384055" w:rsidP="00C113D9">
      <w:pPr>
        <w:spacing w:line="276" w:lineRule="auto"/>
        <w:jc w:val="both"/>
        <w:rPr>
          <w:rFonts w:cstheme="minorHAnsi"/>
          <w:sz w:val="24"/>
          <w:szCs w:val="24"/>
          <w:lang w:val="es-AR"/>
        </w:rPr>
      </w:pPr>
      <w:r>
        <w:rPr>
          <w:rFonts w:cstheme="minorHAnsi"/>
          <w:sz w:val="24"/>
          <w:szCs w:val="24"/>
          <w:lang w:val="es-AR"/>
        </w:rPr>
        <w:t xml:space="preserve">Fue una jornada larga para la raza Brahman, que comenzó por la mañana con la jura de los animales a corral en la pista central del predio de la Sociedad Rural de Corrientes, en Riachuelo. </w:t>
      </w:r>
      <w:r w:rsidR="004453EE" w:rsidRPr="004151D7">
        <w:rPr>
          <w:rFonts w:cstheme="minorHAnsi"/>
          <w:b/>
          <w:bCs/>
          <w:sz w:val="24"/>
          <w:szCs w:val="24"/>
          <w:lang w:val="es-AR"/>
        </w:rPr>
        <w:t>Fue una Nacional especial para la raza, ya que tuvo un récord de animales inscriptos, con poco más de 120 ejemplares</w:t>
      </w:r>
      <w:r w:rsidR="004453EE">
        <w:rPr>
          <w:rFonts w:cstheme="minorHAnsi"/>
          <w:sz w:val="24"/>
          <w:szCs w:val="24"/>
          <w:lang w:val="es-AR"/>
        </w:rPr>
        <w:t xml:space="preserve"> que participaron de las juras, tanto a corral como a bozal.</w:t>
      </w:r>
    </w:p>
    <w:p w14:paraId="37C2F2D0" w14:textId="77777777" w:rsidR="00384055" w:rsidRDefault="00384055" w:rsidP="00C113D9">
      <w:pPr>
        <w:spacing w:line="276" w:lineRule="auto"/>
        <w:jc w:val="both"/>
        <w:rPr>
          <w:rFonts w:cstheme="minorHAnsi"/>
          <w:sz w:val="24"/>
          <w:szCs w:val="24"/>
          <w:lang w:val="es-AR"/>
        </w:rPr>
      </w:pPr>
      <w:r>
        <w:rPr>
          <w:rFonts w:cstheme="minorHAnsi"/>
          <w:sz w:val="24"/>
          <w:szCs w:val="24"/>
          <w:lang w:val="es-AR"/>
        </w:rPr>
        <w:t>A raíz de la torrencial lluvia</w:t>
      </w:r>
      <w:r w:rsidR="004453EE">
        <w:rPr>
          <w:rFonts w:cstheme="minorHAnsi"/>
          <w:sz w:val="24"/>
          <w:szCs w:val="24"/>
          <w:lang w:val="es-AR"/>
        </w:rPr>
        <w:t xml:space="preserve"> que se registró por momentos en Riachuelo</w:t>
      </w:r>
      <w:r>
        <w:rPr>
          <w:rFonts w:cstheme="minorHAnsi"/>
          <w:sz w:val="24"/>
          <w:szCs w:val="24"/>
          <w:lang w:val="es-AR"/>
        </w:rPr>
        <w:t xml:space="preserve">, la actividad de jura, a cargo de la profesional que llegó desde Brasil, fue suspendida </w:t>
      </w:r>
      <w:r w:rsidR="004453EE">
        <w:rPr>
          <w:rFonts w:cstheme="minorHAnsi"/>
          <w:sz w:val="24"/>
          <w:szCs w:val="24"/>
          <w:lang w:val="es-AR"/>
        </w:rPr>
        <w:t>en algunos tramos</w:t>
      </w:r>
      <w:r>
        <w:rPr>
          <w:rFonts w:cstheme="minorHAnsi"/>
          <w:sz w:val="24"/>
          <w:szCs w:val="24"/>
          <w:lang w:val="es-AR"/>
        </w:rPr>
        <w:t>, hasta que el tiempo dio tregua y pudo continuar</w:t>
      </w:r>
      <w:r w:rsidR="004453EE">
        <w:rPr>
          <w:rFonts w:cstheme="minorHAnsi"/>
          <w:sz w:val="24"/>
          <w:szCs w:val="24"/>
          <w:lang w:val="es-AR"/>
        </w:rPr>
        <w:t xml:space="preserve"> hasta finalizar los corrales</w:t>
      </w:r>
      <w:r>
        <w:rPr>
          <w:rFonts w:cstheme="minorHAnsi"/>
          <w:sz w:val="24"/>
          <w:szCs w:val="24"/>
          <w:lang w:val="es-AR"/>
        </w:rPr>
        <w:t>.</w:t>
      </w:r>
    </w:p>
    <w:p w14:paraId="4CE9E43D" w14:textId="77777777" w:rsidR="004453EE" w:rsidRDefault="004453EE" w:rsidP="00C113D9">
      <w:pPr>
        <w:spacing w:line="276" w:lineRule="auto"/>
        <w:jc w:val="both"/>
        <w:rPr>
          <w:rFonts w:cstheme="minorHAnsi"/>
          <w:sz w:val="24"/>
          <w:szCs w:val="24"/>
          <w:lang w:val="es-AR"/>
        </w:rPr>
      </w:pPr>
      <w:r>
        <w:rPr>
          <w:rFonts w:cstheme="minorHAnsi"/>
          <w:sz w:val="24"/>
          <w:szCs w:val="24"/>
          <w:lang w:val="es-AR"/>
        </w:rPr>
        <w:t>Ya en la pista “</w:t>
      </w:r>
      <w:proofErr w:type="spellStart"/>
      <w:r>
        <w:rPr>
          <w:rFonts w:cstheme="minorHAnsi"/>
          <w:sz w:val="24"/>
          <w:szCs w:val="24"/>
          <w:lang w:val="es-AR"/>
        </w:rPr>
        <w:t>indoor</w:t>
      </w:r>
      <w:proofErr w:type="spellEnd"/>
      <w:r>
        <w:rPr>
          <w:rFonts w:cstheme="minorHAnsi"/>
          <w:sz w:val="24"/>
          <w:szCs w:val="24"/>
          <w:lang w:val="es-AR"/>
        </w:rPr>
        <w:t xml:space="preserve">” del nuevo galpón de juras de la SRC, la actividad continuó </w:t>
      </w:r>
      <w:r w:rsidR="00384055">
        <w:rPr>
          <w:rFonts w:cstheme="minorHAnsi"/>
          <w:sz w:val="24"/>
          <w:szCs w:val="24"/>
          <w:lang w:val="es-AR"/>
        </w:rPr>
        <w:t xml:space="preserve">por la noche con los animales a bozal, </w:t>
      </w:r>
      <w:r>
        <w:rPr>
          <w:rFonts w:cstheme="minorHAnsi"/>
          <w:sz w:val="24"/>
          <w:szCs w:val="24"/>
          <w:lang w:val="es-AR"/>
        </w:rPr>
        <w:t xml:space="preserve">seguida </w:t>
      </w:r>
      <w:r w:rsidR="00384055">
        <w:rPr>
          <w:rFonts w:cstheme="minorHAnsi"/>
          <w:sz w:val="24"/>
          <w:szCs w:val="24"/>
          <w:lang w:val="es-AR"/>
        </w:rPr>
        <w:t>por muchos criadores y apasionados por la raza madre</w:t>
      </w:r>
      <w:r>
        <w:rPr>
          <w:rFonts w:cstheme="minorHAnsi"/>
          <w:sz w:val="24"/>
          <w:szCs w:val="24"/>
          <w:lang w:val="es-AR"/>
        </w:rPr>
        <w:t>, que desafiaron las horas y el frío, además de muchas personas que lo siguieron por el streaming de Expoagro</w:t>
      </w:r>
      <w:r w:rsidR="00384055">
        <w:rPr>
          <w:rFonts w:cstheme="minorHAnsi"/>
          <w:sz w:val="24"/>
          <w:szCs w:val="24"/>
          <w:lang w:val="es-AR"/>
        </w:rPr>
        <w:t xml:space="preserve">. </w:t>
      </w:r>
    </w:p>
    <w:p w14:paraId="43E5C75C" w14:textId="77777777" w:rsidR="00384055" w:rsidRDefault="00384055" w:rsidP="00C113D9">
      <w:pPr>
        <w:spacing w:line="276" w:lineRule="auto"/>
        <w:jc w:val="both"/>
        <w:rPr>
          <w:rFonts w:cstheme="minorHAnsi"/>
          <w:sz w:val="24"/>
          <w:szCs w:val="24"/>
          <w:lang w:val="es-AR"/>
        </w:rPr>
      </w:pPr>
      <w:r>
        <w:rPr>
          <w:rFonts w:cstheme="minorHAnsi"/>
          <w:sz w:val="24"/>
          <w:szCs w:val="24"/>
          <w:lang w:val="es-AR"/>
        </w:rPr>
        <w:t>Según destacaron, fue la primera vez que se realizó una jura nocturna en el predio de la Sociedad Rural de Corrientes, la cual se extendió hasta las primeras horas de este miércoles.</w:t>
      </w:r>
    </w:p>
    <w:p w14:paraId="611DEE09" w14:textId="77777777" w:rsidR="004453EE" w:rsidRDefault="00384055" w:rsidP="00C113D9">
      <w:pPr>
        <w:spacing w:line="276" w:lineRule="auto"/>
        <w:jc w:val="both"/>
        <w:rPr>
          <w:rFonts w:cstheme="minorHAnsi"/>
          <w:sz w:val="24"/>
          <w:szCs w:val="24"/>
          <w:lang w:val="es-AR"/>
        </w:rPr>
      </w:pPr>
      <w:r>
        <w:rPr>
          <w:rFonts w:cstheme="minorHAnsi"/>
          <w:sz w:val="24"/>
          <w:szCs w:val="24"/>
          <w:lang w:val="es-AR"/>
        </w:rPr>
        <w:t xml:space="preserve">Luego de la clasificación y las elecciones de los mejores animales a bozal, estos campeones individuales tuvieron que competir por los Grandes Campeonatos con los mejores ejemplares a corral, que habían sido elegidos horas antes por </w:t>
      </w:r>
      <w:proofErr w:type="gramStart"/>
      <w:r>
        <w:rPr>
          <w:rFonts w:cstheme="minorHAnsi"/>
          <w:sz w:val="24"/>
          <w:szCs w:val="24"/>
          <w:lang w:val="es-AR"/>
        </w:rPr>
        <w:t>la jurado</w:t>
      </w:r>
      <w:proofErr w:type="gramEnd"/>
      <w:r>
        <w:rPr>
          <w:rFonts w:cstheme="minorHAnsi"/>
          <w:sz w:val="24"/>
          <w:szCs w:val="24"/>
          <w:lang w:val="es-AR"/>
        </w:rPr>
        <w:t xml:space="preserve">. </w:t>
      </w:r>
      <w:r w:rsidR="004453EE">
        <w:rPr>
          <w:rFonts w:cstheme="minorHAnsi"/>
          <w:sz w:val="24"/>
          <w:szCs w:val="24"/>
          <w:lang w:val="es-AR"/>
        </w:rPr>
        <w:t>Y fue aquí que llegaron los momentos de mayor emoción para los criadores.</w:t>
      </w:r>
    </w:p>
    <w:p w14:paraId="5441B266" w14:textId="7A7786B8" w:rsidR="004453EE" w:rsidRDefault="004453EE" w:rsidP="00C113D9">
      <w:pPr>
        <w:spacing w:line="276" w:lineRule="auto"/>
        <w:jc w:val="both"/>
        <w:rPr>
          <w:rFonts w:cstheme="minorHAnsi"/>
          <w:sz w:val="24"/>
          <w:szCs w:val="24"/>
          <w:lang w:val="es-AR"/>
        </w:rPr>
      </w:pPr>
      <w:r>
        <w:rPr>
          <w:rFonts w:cstheme="minorHAnsi"/>
          <w:sz w:val="24"/>
          <w:szCs w:val="24"/>
          <w:lang w:val="es-AR"/>
        </w:rPr>
        <w:lastRenderedPageBreak/>
        <w:t xml:space="preserve">En este marco, en primer </w:t>
      </w:r>
      <w:r w:rsidR="004151D7">
        <w:rPr>
          <w:rFonts w:cstheme="minorHAnsi"/>
          <w:sz w:val="24"/>
          <w:szCs w:val="24"/>
          <w:lang w:val="es-AR"/>
        </w:rPr>
        <w:t>término,</w:t>
      </w:r>
      <w:r>
        <w:rPr>
          <w:rFonts w:cstheme="minorHAnsi"/>
          <w:sz w:val="24"/>
          <w:szCs w:val="24"/>
          <w:lang w:val="es-AR"/>
        </w:rPr>
        <w:t xml:space="preserve"> </w:t>
      </w:r>
      <w:proofErr w:type="spellStart"/>
      <w:r>
        <w:rPr>
          <w:rFonts w:cstheme="minorHAnsi"/>
          <w:sz w:val="24"/>
          <w:szCs w:val="24"/>
          <w:lang w:val="es-AR"/>
        </w:rPr>
        <w:t>Lucyana</w:t>
      </w:r>
      <w:proofErr w:type="spellEnd"/>
      <w:r>
        <w:rPr>
          <w:rFonts w:cstheme="minorHAnsi"/>
          <w:sz w:val="24"/>
          <w:szCs w:val="24"/>
          <w:lang w:val="es-AR"/>
        </w:rPr>
        <w:t xml:space="preserve"> Queiroz eligió a la </w:t>
      </w:r>
      <w:r w:rsidRPr="004151D7">
        <w:rPr>
          <w:rFonts w:cstheme="minorHAnsi"/>
          <w:b/>
          <w:bCs/>
          <w:sz w:val="24"/>
          <w:szCs w:val="24"/>
          <w:lang w:val="es-AR"/>
        </w:rPr>
        <w:t>Gran Campeón Hembra</w:t>
      </w:r>
      <w:r>
        <w:rPr>
          <w:rFonts w:cstheme="minorHAnsi"/>
          <w:sz w:val="24"/>
          <w:szCs w:val="24"/>
          <w:lang w:val="es-AR"/>
        </w:rPr>
        <w:t xml:space="preserve">, premio que recayó en el Box 33 de </w:t>
      </w:r>
      <w:r w:rsidRPr="004151D7">
        <w:rPr>
          <w:rFonts w:cstheme="minorHAnsi"/>
          <w:b/>
          <w:bCs/>
          <w:sz w:val="24"/>
          <w:szCs w:val="24"/>
          <w:lang w:val="es-AR"/>
        </w:rPr>
        <w:t>cabaña Nueva Valencia</w:t>
      </w:r>
      <w:r>
        <w:rPr>
          <w:rFonts w:cstheme="minorHAnsi"/>
          <w:sz w:val="24"/>
          <w:szCs w:val="24"/>
          <w:lang w:val="es-AR"/>
        </w:rPr>
        <w:t>, una cabaña local, ya que sus campos se encuentran en Riachuelo, a pocos kilómetros del predio de la SRC. La mejor hembra es una hija de “Mr. Elmo”, nacida en diciembre de 2021, preñada y con una cría destetada, y que había sido campeona en la categoría Vaca Adulta y también Campeona Individual de Bozal.</w:t>
      </w:r>
    </w:p>
    <w:p w14:paraId="7765D8CE" w14:textId="77777777" w:rsidR="004453EE" w:rsidRDefault="00722B7E" w:rsidP="00C113D9">
      <w:pPr>
        <w:spacing w:line="276" w:lineRule="auto"/>
        <w:jc w:val="both"/>
        <w:rPr>
          <w:rFonts w:cstheme="minorHAnsi"/>
          <w:sz w:val="24"/>
          <w:szCs w:val="24"/>
          <w:lang w:val="es-AR"/>
        </w:rPr>
      </w:pPr>
      <w:r>
        <w:rPr>
          <w:rFonts w:cstheme="minorHAnsi"/>
          <w:sz w:val="24"/>
          <w:szCs w:val="24"/>
          <w:lang w:val="es-AR"/>
        </w:rPr>
        <w:t xml:space="preserve">Con el premio </w:t>
      </w:r>
      <w:r w:rsidRPr="004151D7">
        <w:rPr>
          <w:rFonts w:cstheme="minorHAnsi"/>
          <w:b/>
          <w:bCs/>
          <w:sz w:val="24"/>
          <w:szCs w:val="24"/>
          <w:lang w:val="es-AR"/>
        </w:rPr>
        <w:t>Reservado Gran Campeón Hembra</w:t>
      </w:r>
      <w:r>
        <w:rPr>
          <w:rFonts w:cstheme="minorHAnsi"/>
          <w:sz w:val="24"/>
          <w:szCs w:val="24"/>
          <w:lang w:val="es-AR"/>
        </w:rPr>
        <w:t xml:space="preserve"> </w:t>
      </w:r>
      <w:r w:rsidR="004453EE">
        <w:rPr>
          <w:rFonts w:cstheme="minorHAnsi"/>
          <w:sz w:val="24"/>
          <w:szCs w:val="24"/>
          <w:lang w:val="es-AR"/>
        </w:rPr>
        <w:t>quedó el Box 19</w:t>
      </w:r>
      <w:r>
        <w:rPr>
          <w:rFonts w:cstheme="minorHAnsi"/>
          <w:sz w:val="24"/>
          <w:szCs w:val="24"/>
          <w:lang w:val="es-AR"/>
        </w:rPr>
        <w:t>, una</w:t>
      </w:r>
      <w:r w:rsidR="00B7403D">
        <w:rPr>
          <w:rFonts w:cstheme="minorHAnsi"/>
          <w:sz w:val="24"/>
          <w:szCs w:val="24"/>
          <w:lang w:val="es-AR"/>
        </w:rPr>
        <w:t xml:space="preserve"> </w:t>
      </w:r>
      <w:r w:rsidR="002B720D">
        <w:rPr>
          <w:rFonts w:cstheme="minorHAnsi"/>
          <w:sz w:val="24"/>
          <w:szCs w:val="24"/>
          <w:lang w:val="es-AR"/>
        </w:rPr>
        <w:t xml:space="preserve">vaquillona de </w:t>
      </w:r>
      <w:r w:rsidR="002B720D" w:rsidRPr="004151D7">
        <w:rPr>
          <w:rFonts w:cstheme="minorHAnsi"/>
          <w:b/>
          <w:bCs/>
          <w:sz w:val="24"/>
          <w:szCs w:val="24"/>
          <w:lang w:val="es-AR"/>
        </w:rPr>
        <w:t>cabaña Los Yeyos</w:t>
      </w:r>
      <w:r w:rsidR="002B720D">
        <w:rPr>
          <w:rFonts w:cstheme="minorHAnsi"/>
          <w:sz w:val="24"/>
          <w:szCs w:val="24"/>
          <w:lang w:val="es-AR"/>
        </w:rPr>
        <w:t>, de la provincia de Formosa, que había sido reservada entre las “</w:t>
      </w:r>
      <w:proofErr w:type="spellStart"/>
      <w:r w:rsidR="002B720D">
        <w:rPr>
          <w:rFonts w:cstheme="minorHAnsi"/>
          <w:sz w:val="24"/>
          <w:szCs w:val="24"/>
          <w:lang w:val="es-AR"/>
        </w:rPr>
        <w:t>bozaleras</w:t>
      </w:r>
      <w:proofErr w:type="spellEnd"/>
      <w:r w:rsidR="002B720D">
        <w:rPr>
          <w:rFonts w:cstheme="minorHAnsi"/>
          <w:sz w:val="24"/>
          <w:szCs w:val="24"/>
          <w:lang w:val="es-AR"/>
        </w:rPr>
        <w:t xml:space="preserve">”. Mientras que con el premio </w:t>
      </w:r>
      <w:r w:rsidR="002B720D" w:rsidRPr="004151D7">
        <w:rPr>
          <w:rFonts w:cstheme="minorHAnsi"/>
          <w:b/>
          <w:bCs/>
          <w:sz w:val="24"/>
          <w:szCs w:val="24"/>
          <w:lang w:val="es-AR"/>
        </w:rPr>
        <w:t>Tercer Mejor Hembra</w:t>
      </w:r>
      <w:r w:rsidR="002B720D">
        <w:rPr>
          <w:rFonts w:cstheme="minorHAnsi"/>
          <w:sz w:val="24"/>
          <w:szCs w:val="24"/>
          <w:lang w:val="es-AR"/>
        </w:rPr>
        <w:t xml:space="preserve"> resultó el Box</w:t>
      </w:r>
      <w:r w:rsidR="00177AAA">
        <w:rPr>
          <w:rFonts w:cstheme="minorHAnsi"/>
          <w:sz w:val="24"/>
          <w:szCs w:val="24"/>
          <w:lang w:val="es-AR"/>
        </w:rPr>
        <w:t xml:space="preserve"> 32 de </w:t>
      </w:r>
      <w:r w:rsidR="00177AAA" w:rsidRPr="004151D7">
        <w:rPr>
          <w:rFonts w:cstheme="minorHAnsi"/>
          <w:b/>
          <w:bCs/>
          <w:sz w:val="24"/>
          <w:szCs w:val="24"/>
          <w:lang w:val="es-AR"/>
        </w:rPr>
        <w:t>cabaña Rincón del Chaco</w:t>
      </w:r>
      <w:r w:rsidR="00177AAA">
        <w:rPr>
          <w:rFonts w:cstheme="minorHAnsi"/>
          <w:sz w:val="24"/>
          <w:szCs w:val="24"/>
          <w:lang w:val="es-AR"/>
        </w:rPr>
        <w:t>, de la zona de Villa Ángela, en la vecina provincia.</w:t>
      </w:r>
    </w:p>
    <w:p w14:paraId="193B4A4E" w14:textId="77777777" w:rsidR="00177AAA" w:rsidRDefault="00177AAA" w:rsidP="00C113D9">
      <w:pPr>
        <w:spacing w:line="276" w:lineRule="auto"/>
        <w:jc w:val="both"/>
        <w:rPr>
          <w:rFonts w:cstheme="minorHAnsi"/>
          <w:sz w:val="24"/>
          <w:szCs w:val="24"/>
          <w:lang w:val="es-AR"/>
        </w:rPr>
      </w:pPr>
      <w:r>
        <w:rPr>
          <w:rFonts w:cstheme="minorHAnsi"/>
          <w:sz w:val="24"/>
          <w:szCs w:val="24"/>
          <w:lang w:val="es-AR"/>
        </w:rPr>
        <w:t xml:space="preserve">Ya cerca de las 2 de la madrugada fue el turno de la elección de los mejores machos, donde </w:t>
      </w:r>
      <w:r w:rsidRPr="004151D7">
        <w:rPr>
          <w:rFonts w:cstheme="minorHAnsi"/>
          <w:b/>
          <w:bCs/>
          <w:sz w:val="24"/>
          <w:szCs w:val="24"/>
          <w:lang w:val="es-AR"/>
        </w:rPr>
        <w:t>cabaña Nueva Valencia</w:t>
      </w:r>
      <w:r>
        <w:rPr>
          <w:rFonts w:cstheme="minorHAnsi"/>
          <w:sz w:val="24"/>
          <w:szCs w:val="24"/>
          <w:lang w:val="es-AR"/>
        </w:rPr>
        <w:t xml:space="preserve"> también se quedó con el premio </w:t>
      </w:r>
      <w:r w:rsidRPr="004151D7">
        <w:rPr>
          <w:rFonts w:cstheme="minorHAnsi"/>
          <w:b/>
          <w:bCs/>
          <w:sz w:val="24"/>
          <w:szCs w:val="24"/>
          <w:lang w:val="es-AR"/>
        </w:rPr>
        <w:t>Gran Campeón</w:t>
      </w:r>
      <w:r>
        <w:rPr>
          <w:rFonts w:cstheme="minorHAnsi"/>
          <w:sz w:val="24"/>
          <w:szCs w:val="24"/>
          <w:lang w:val="es-AR"/>
        </w:rPr>
        <w:t>, coronando así una jornada inolvidable para la cabaña correntina. La jueza brasileña eligió como mejor toro de la jornada al Box 53, un hijo de “Tereré” que fue el mejor de los animales a bozal.</w:t>
      </w:r>
    </w:p>
    <w:p w14:paraId="129E425E" w14:textId="77777777" w:rsidR="00177AAA" w:rsidRDefault="00177AAA" w:rsidP="00C113D9">
      <w:pPr>
        <w:spacing w:line="276" w:lineRule="auto"/>
        <w:jc w:val="both"/>
        <w:rPr>
          <w:rFonts w:cstheme="minorHAnsi"/>
          <w:sz w:val="24"/>
          <w:szCs w:val="24"/>
          <w:lang w:val="es-AR"/>
        </w:rPr>
      </w:pPr>
      <w:r>
        <w:rPr>
          <w:rFonts w:cstheme="minorHAnsi"/>
          <w:sz w:val="24"/>
          <w:szCs w:val="24"/>
          <w:lang w:val="es-AR"/>
        </w:rPr>
        <w:t xml:space="preserve">El premio </w:t>
      </w:r>
      <w:r w:rsidRPr="004151D7">
        <w:rPr>
          <w:rFonts w:cstheme="minorHAnsi"/>
          <w:b/>
          <w:bCs/>
          <w:sz w:val="24"/>
          <w:szCs w:val="24"/>
          <w:lang w:val="es-AR"/>
        </w:rPr>
        <w:t>Reservado Gran Campeón Macho</w:t>
      </w:r>
      <w:r>
        <w:rPr>
          <w:rFonts w:cstheme="minorHAnsi"/>
          <w:sz w:val="24"/>
          <w:szCs w:val="24"/>
          <w:lang w:val="es-AR"/>
        </w:rPr>
        <w:t xml:space="preserve"> fue para el mejor animal de corral que tuvo la exposición: el RP 2095 del corral 92, perteneciente a la </w:t>
      </w:r>
      <w:r w:rsidRPr="004151D7">
        <w:rPr>
          <w:rFonts w:cstheme="minorHAnsi"/>
          <w:b/>
          <w:bCs/>
          <w:sz w:val="24"/>
          <w:szCs w:val="24"/>
          <w:lang w:val="es-AR"/>
        </w:rPr>
        <w:t>cabaña Ceibalito</w:t>
      </w:r>
      <w:r>
        <w:rPr>
          <w:rFonts w:cstheme="minorHAnsi"/>
          <w:sz w:val="24"/>
          <w:szCs w:val="24"/>
          <w:lang w:val="es-AR"/>
        </w:rPr>
        <w:t xml:space="preserve">, de la provincia de Salta. El último premio de la madrugada fue el </w:t>
      </w:r>
      <w:r w:rsidRPr="004151D7">
        <w:rPr>
          <w:rFonts w:cstheme="minorHAnsi"/>
          <w:b/>
          <w:bCs/>
          <w:sz w:val="24"/>
          <w:szCs w:val="24"/>
          <w:lang w:val="es-AR"/>
        </w:rPr>
        <w:t>Tercer Mejor Macho</w:t>
      </w:r>
      <w:r>
        <w:rPr>
          <w:rFonts w:cstheme="minorHAnsi"/>
          <w:sz w:val="24"/>
          <w:szCs w:val="24"/>
          <w:lang w:val="es-AR"/>
        </w:rPr>
        <w:t>, que recayó en el Box 63, de la cabaña Marcaojo, de Estancia Pelada, de la provincia de Santa Fe.</w:t>
      </w:r>
    </w:p>
    <w:p w14:paraId="5C64D42F" w14:textId="77777777" w:rsidR="00177AAA" w:rsidRDefault="00177AAA" w:rsidP="00C113D9">
      <w:pPr>
        <w:spacing w:line="276" w:lineRule="auto"/>
        <w:jc w:val="both"/>
        <w:rPr>
          <w:rFonts w:cstheme="minorHAnsi"/>
          <w:sz w:val="24"/>
          <w:szCs w:val="24"/>
          <w:lang w:val="es-AR"/>
        </w:rPr>
      </w:pPr>
      <w:r>
        <w:rPr>
          <w:rFonts w:cstheme="minorHAnsi"/>
          <w:sz w:val="24"/>
          <w:szCs w:val="24"/>
          <w:lang w:val="es-AR"/>
        </w:rPr>
        <w:t>De esta manera, la “raza madre” finalizó las juras de su 23° Exposición Nacional, y tendrá sus ventas este miércoles desde las 18,30 horas, con el martillo de la firma Colombo y Magliano, y junto a las ventas de la Nacional Braford.</w:t>
      </w:r>
    </w:p>
    <w:p w14:paraId="0C88AF57" w14:textId="7AE347DF" w:rsidR="00C113D9" w:rsidRDefault="00C113D9" w:rsidP="004151D7">
      <w:pPr>
        <w:spacing w:line="276" w:lineRule="auto"/>
        <w:jc w:val="both"/>
        <w:rPr>
          <w:rFonts w:cstheme="minorHAnsi"/>
          <w:sz w:val="24"/>
          <w:szCs w:val="24"/>
          <w:lang w:val="es-AR"/>
        </w:rPr>
      </w:pPr>
      <w:r w:rsidRPr="007E7C31">
        <w:rPr>
          <w:rFonts w:cstheme="minorHAnsi"/>
          <w:sz w:val="24"/>
          <w:szCs w:val="24"/>
          <w:lang w:val="es-AR"/>
        </w:rPr>
        <w:t>Las Nacionales edición Santander cuenta con el Gobierno de Corrientes como Main Sponsor; Banco de Corrientes, Mecano Ganadero, RUS Agro y la secretaria de Agricultura, Ganadería y Pesca de la Nación como sponsors; John Deere como alianza estratégica; y el respaldo de empresas y entidades como Banco Nación, Biogénesis Bagó, CDV, Datamars Livestock, Gobierno del Chaco y Vetanco como auspiciantes. Las firmas Banco Macro, Farmquip, Gobierno de Salta, IPCVA, Marfrig, Turismo Hotel Casino, Villanueva y Yerba Mate La Merced acompañan el evento ganadero y las casas consignatarias que participarán son Colombo y Magliano, Madelan, O´Farrell, Reggi, Rosgan y UMC</w:t>
      </w:r>
      <w:r>
        <w:rPr>
          <w:rFonts w:cstheme="minorHAnsi"/>
          <w:sz w:val="24"/>
          <w:szCs w:val="24"/>
          <w:lang w:val="es-AR"/>
        </w:rPr>
        <w:t xml:space="preserve"> – Haciendas Villaguay y</w:t>
      </w:r>
      <w:r w:rsidRPr="007E7C31">
        <w:rPr>
          <w:rFonts w:cstheme="minorHAnsi"/>
          <w:sz w:val="24"/>
          <w:szCs w:val="24"/>
          <w:lang w:val="es-AR"/>
        </w:rPr>
        <w:t>, por último, cuenta con apoyo de la Sociedad Rural de Corrientes.</w:t>
      </w:r>
    </w:p>
    <w:p w14:paraId="72BB4A89" w14:textId="77777777" w:rsidR="00C113D9" w:rsidRPr="00BD705D" w:rsidRDefault="00C113D9" w:rsidP="00C113D9">
      <w:pPr>
        <w:rPr>
          <w:rFonts w:cstheme="minorHAnsi"/>
          <w:sz w:val="24"/>
          <w:szCs w:val="24"/>
          <w:lang w:val="es-AR"/>
        </w:rPr>
      </w:pPr>
    </w:p>
    <w:p w14:paraId="162750E0" w14:textId="77777777" w:rsidR="001F3A62" w:rsidRDefault="001F3A62"/>
    <w:sectPr w:rsidR="001F3A62" w:rsidSect="001E308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1285" w14:textId="77777777" w:rsidR="00EF1E17" w:rsidRDefault="00EF1E17">
      <w:pPr>
        <w:spacing w:after="0" w:line="240" w:lineRule="auto"/>
      </w:pPr>
      <w:r>
        <w:separator/>
      </w:r>
    </w:p>
  </w:endnote>
  <w:endnote w:type="continuationSeparator" w:id="0">
    <w:p w14:paraId="09702B47" w14:textId="77777777" w:rsidR="00EF1E17" w:rsidRDefault="00EF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18D7" w14:textId="77777777" w:rsidR="00AB6D99" w:rsidRDefault="004151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C374" w14:textId="77777777" w:rsidR="00061E7D" w:rsidRDefault="002B720D">
    <w:pPr>
      <w:pStyle w:val="Piedepgina"/>
    </w:pPr>
    <w:r>
      <w:rPr>
        <w:noProof/>
        <w:lang w:val="es-AR" w:eastAsia="es-AR"/>
      </w:rPr>
      <w:drawing>
        <wp:anchor distT="0" distB="0" distL="114300" distR="114300" simplePos="0" relativeHeight="251659264" behindDoc="0" locked="0" layoutInCell="1" allowOverlap="1" wp14:anchorId="1120F728" wp14:editId="38B67912">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0B9B" w14:textId="77777777" w:rsidR="00AB6D99" w:rsidRDefault="004151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5273" w14:textId="77777777" w:rsidR="00EF1E17" w:rsidRDefault="00EF1E17">
      <w:pPr>
        <w:spacing w:after="0" w:line="240" w:lineRule="auto"/>
      </w:pPr>
      <w:r>
        <w:separator/>
      </w:r>
    </w:p>
  </w:footnote>
  <w:footnote w:type="continuationSeparator" w:id="0">
    <w:p w14:paraId="431AE1B0" w14:textId="77777777" w:rsidR="00EF1E17" w:rsidRDefault="00EF1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BB9E" w14:textId="77777777" w:rsidR="00AB6D99" w:rsidRDefault="004151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E463" w14:textId="77777777" w:rsidR="00AC6B18" w:rsidRDefault="002B720D">
    <w:pPr>
      <w:pStyle w:val="Encabezado"/>
    </w:pPr>
    <w:r>
      <w:rPr>
        <w:noProof/>
        <w:lang w:val="es-AR" w:eastAsia="es-AR"/>
      </w:rPr>
      <w:drawing>
        <wp:anchor distT="0" distB="0" distL="114300" distR="114300" simplePos="0" relativeHeight="251660288" behindDoc="0" locked="0" layoutInCell="1" allowOverlap="1" wp14:anchorId="10304D82" wp14:editId="281A399D">
          <wp:simplePos x="0" y="0"/>
          <wp:positionH relativeFrom="page">
            <wp:posOffset>0</wp:posOffset>
          </wp:positionH>
          <wp:positionV relativeFrom="paragraph">
            <wp:posOffset>-457835</wp:posOffset>
          </wp:positionV>
          <wp:extent cx="7556500" cy="14522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52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3D41" w14:textId="77777777" w:rsidR="00AB6D99" w:rsidRDefault="004151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D9"/>
    <w:rsid w:val="00177AAA"/>
    <w:rsid w:val="001F3A62"/>
    <w:rsid w:val="002B720D"/>
    <w:rsid w:val="002F7525"/>
    <w:rsid w:val="00384055"/>
    <w:rsid w:val="004151D7"/>
    <w:rsid w:val="004453EE"/>
    <w:rsid w:val="00722B7E"/>
    <w:rsid w:val="00B7403D"/>
    <w:rsid w:val="00C113D9"/>
    <w:rsid w:val="00CF0061"/>
    <w:rsid w:val="00EF1E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35D7"/>
  <w15:chartTrackingRefBased/>
  <w15:docId w15:val="{24CC39A2-5B25-40DC-AEC9-A72261B6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D9"/>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13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13D9"/>
    <w:rPr>
      <w:lang w:val="es-ES"/>
    </w:rPr>
  </w:style>
  <w:style w:type="paragraph" w:styleId="Piedepgina">
    <w:name w:val="footer"/>
    <w:basedOn w:val="Normal"/>
    <w:link w:val="PiedepginaCar"/>
    <w:uiPriority w:val="99"/>
    <w:unhideWhenUsed/>
    <w:rsid w:val="00C113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13D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709</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Eliana Esnaola</cp:lastModifiedBy>
  <cp:revision>2</cp:revision>
  <dcterms:created xsi:type="dcterms:W3CDTF">2025-05-28T14:16:00Z</dcterms:created>
  <dcterms:modified xsi:type="dcterms:W3CDTF">2025-05-28T14:16:00Z</dcterms:modified>
</cp:coreProperties>
</file>