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5908" w14:textId="77777777" w:rsidR="002B4115" w:rsidRDefault="002B4115">
      <w:pPr>
        <w:jc w:val="center"/>
        <w:rPr>
          <w:b/>
          <w:sz w:val="28"/>
          <w:szCs w:val="28"/>
        </w:rPr>
      </w:pPr>
    </w:p>
    <w:p w14:paraId="5BD63FBA" w14:textId="77777777" w:rsidR="002B4115" w:rsidRDefault="002D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¿CUÁLES SON LAS NOVEDADES, INNOVACIONES Y PROMOCIONES QUE LAS EMPRESAS DE MAQUINARIA PRESENTARÁN EN EXPOAGRO?</w:t>
      </w:r>
    </w:p>
    <w:p w14:paraId="4557A8C6" w14:textId="77777777" w:rsidR="002B4115" w:rsidRDefault="002D72E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la Capital Nacional de los Agronegocios se podrán ver las últimas novedades en implementos y fierros para la agroindustria. Todo y todas, del 7 al 10 de marzo. </w:t>
      </w:r>
    </w:p>
    <w:p w14:paraId="4EF2847A" w14:textId="77777777" w:rsidR="002B4115" w:rsidRDefault="002D72E3">
      <w:pPr>
        <w:jc w:val="both"/>
      </w:pPr>
      <w:r>
        <w:t>El Predio ferial y autódromo de San Nicolás (Buenos Aires) está preparado para recibir a los</w:t>
      </w:r>
      <w:r>
        <w:t xml:space="preserve"> asesores, técnicos y productores de Argentina y del exterior que visitan una expo que será ÚNICA, para conocer y ver en detalle cada una de las nuevas características y productos que preparan las empresas del rubro de maquinaria agrícola.</w:t>
      </w:r>
    </w:p>
    <w:p w14:paraId="48D12046" w14:textId="77777777" w:rsidR="002B4115" w:rsidRDefault="002D72E3">
      <w:pPr>
        <w:jc w:val="both"/>
      </w:pPr>
      <w:r>
        <w:t xml:space="preserve">La </w:t>
      </w:r>
      <w:r>
        <w:rPr>
          <w:b/>
        </w:rPr>
        <w:t>Metalúrgica G</w:t>
      </w:r>
      <w:r>
        <w:rPr>
          <w:b/>
        </w:rPr>
        <w:t>olin</w:t>
      </w:r>
      <w:r>
        <w:t xml:space="preserve"> mostrará su historia de 65 en fabricación de tubos de acero de líneas industriales, estructurales con costura, tubos trefilados en frío con y sin costura, tubos conformados con y sin costura, piezas tubulares conforme proyecto y piezas ensambladas; to</w:t>
      </w:r>
      <w:r>
        <w:t>do elaborado en su parque fabril. “Las expectativas son excelentes. En el último año ampliamos nuestra alianza con el mercado argentino y volvimos por segunda vez a la expo para consolidar nuevos negocios”, contaron.</w:t>
      </w:r>
    </w:p>
    <w:p w14:paraId="19D0031C" w14:textId="77777777" w:rsidR="002B4115" w:rsidRDefault="002D72E3">
      <w:pPr>
        <w:jc w:val="both"/>
      </w:pPr>
      <w:r>
        <w:t xml:space="preserve">Por otro lado, la fábrica </w:t>
      </w:r>
      <w:r>
        <w:rPr>
          <w:b/>
        </w:rPr>
        <w:t>Plásticos Bon</w:t>
      </w:r>
      <w:r>
        <w:rPr>
          <w:b/>
        </w:rPr>
        <w:t>aventura</w:t>
      </w:r>
      <w:r>
        <w:t xml:space="preserve">, exhibirá repuestos y revestimientos de poliuretano para la industria del agro. Con sus más de 45 años de experiencia, la empresa buscará estar en contacto con clientes y proveedores, y poder llegar a más posibles interesados a quienes les puedan </w:t>
      </w:r>
      <w:r>
        <w:t>ser útiles sus productos.</w:t>
      </w:r>
    </w:p>
    <w:p w14:paraId="5C140F4E" w14:textId="51964F8C" w:rsidR="002B4115" w:rsidRDefault="002D72E3">
      <w:pPr>
        <w:jc w:val="both"/>
      </w:pPr>
      <w:r>
        <w:t xml:space="preserve">También, en Expoagro 2023 edición YPF Agro, </w:t>
      </w:r>
      <w:r>
        <w:rPr>
          <w:b/>
        </w:rPr>
        <w:t xml:space="preserve">BDK </w:t>
      </w:r>
      <w:proofErr w:type="spellStart"/>
      <w:r>
        <w:rPr>
          <w:b/>
        </w:rPr>
        <w:t>Design</w:t>
      </w:r>
      <w:proofErr w:type="spellEnd"/>
      <w:r>
        <w:t>, dedicada al mobiliario metálico industrial, estará presentando las últimas novedades en diseño de equipamientos metálicos para todo tipo de espacio de trabajo. Además, llevar</w:t>
      </w:r>
      <w:r>
        <w:t xml:space="preserve">án un taller móvil y brindarán asesoramiento. “Es nuestro primer año en Expoagro, hace mucho tiempo queremos ser parte, así que estamos muy motivados y con grandes expectativas. Deseamos conocer a los visitantes del evento, sus gustos y necesidades y a su </w:t>
      </w:r>
      <w:r>
        <w:t>vez generar lazos con potenciales clientes”, expresaron.</w:t>
      </w:r>
    </w:p>
    <w:p w14:paraId="0E76993C" w14:textId="4699D90D" w:rsidR="002D72E3" w:rsidRDefault="002D72E3">
      <w:pPr>
        <w:jc w:val="both"/>
      </w:pPr>
      <w:r>
        <w:t xml:space="preserve">La empresa </w:t>
      </w:r>
      <w:r>
        <w:rPr>
          <w:b/>
        </w:rPr>
        <w:t>Distrimaq</w:t>
      </w:r>
      <w:r>
        <w:t xml:space="preserve"> estará presente con sus 3 líneas de productos: la de fabricación nacional, la brasileña Tatu Marchesan, y la de Turquía, </w:t>
      </w:r>
      <w:proofErr w:type="spellStart"/>
      <w:r>
        <w:t>Ozdoken</w:t>
      </w:r>
      <w:proofErr w:type="spellEnd"/>
      <w:r>
        <w:t xml:space="preserve"> y </w:t>
      </w:r>
      <w:proofErr w:type="spellStart"/>
      <w:r>
        <w:t>Ozduman</w:t>
      </w:r>
      <w:proofErr w:type="spellEnd"/>
      <w:r>
        <w:t xml:space="preserve">. Estarán presentando implementos nuevos, como la rastra ligera </w:t>
      </w:r>
      <w:proofErr w:type="spellStart"/>
      <w:r>
        <w:t>Speed</w:t>
      </w:r>
      <w:proofErr w:type="spellEnd"/>
      <w:r>
        <w:t xml:space="preserve"> Disk Tatu Marchesan. Y ofrecerán convenios con Banco Provincia, Credicoop, Santander y Macro.</w:t>
      </w:r>
    </w:p>
    <w:p w14:paraId="636377FC" w14:textId="77777777" w:rsidR="002B4115" w:rsidRDefault="002D72E3">
      <w:pPr>
        <w:jc w:val="both"/>
      </w:pPr>
      <w:r>
        <w:t xml:space="preserve">Por otra parte, buscando consolidar sus ventas, </w:t>
      </w:r>
      <w:r>
        <w:rPr>
          <w:b/>
        </w:rPr>
        <w:t>Nievas Topcon Argentina</w:t>
      </w:r>
      <w:r>
        <w:t xml:space="preserve"> presentará toda su </w:t>
      </w:r>
      <w:proofErr w:type="spellStart"/>
      <w:r>
        <w:t>linea</w:t>
      </w:r>
      <w:proofErr w:type="spellEnd"/>
      <w:r>
        <w:t xml:space="preserve"> ISOBUS, controles automáticos eléct</w:t>
      </w:r>
      <w:r>
        <w:t xml:space="preserve">ricos para siembra fina y gruesa Topcon, y la niveladora agrícola de 7 m, de ancho </w:t>
      </w:r>
      <w:proofErr w:type="spellStart"/>
      <w:r>
        <w:t>angulable</w:t>
      </w:r>
      <w:proofErr w:type="spellEnd"/>
      <w:r>
        <w:t>, NA 07 de Nievas -en 6 cuotas sin interés-. Mientras que Nievas Argentina presentará la niveladora agrícola más grande del mercado latinoamericano.</w:t>
      </w:r>
    </w:p>
    <w:p w14:paraId="79FEDD54" w14:textId="77777777" w:rsidR="002B4115" w:rsidRDefault="002D72E3">
      <w:pPr>
        <w:jc w:val="both"/>
      </w:pPr>
      <w:r>
        <w:t xml:space="preserve">Además, </w:t>
      </w:r>
      <w:r>
        <w:rPr>
          <w:b/>
        </w:rPr>
        <w:t>Distrib</w:t>
      </w:r>
      <w:r>
        <w:rPr>
          <w:b/>
        </w:rPr>
        <w:t xml:space="preserve">uidora </w:t>
      </w:r>
      <w:proofErr w:type="spellStart"/>
      <w:r>
        <w:rPr>
          <w:b/>
        </w:rPr>
        <w:t>Comersur</w:t>
      </w:r>
      <w:proofErr w:type="spellEnd"/>
      <w:r>
        <w:rPr>
          <w:b/>
        </w:rPr>
        <w:t xml:space="preserve"> S.A.</w:t>
      </w:r>
      <w:r>
        <w:t xml:space="preserve">, que fabrica las ruedas automotrices </w:t>
      </w:r>
      <w:proofErr w:type="spellStart"/>
      <w:r>
        <w:t>Protto</w:t>
      </w:r>
      <w:proofErr w:type="spellEnd"/>
      <w:r>
        <w:t>, celebrará los 100 años de la marca en Argentina con promociones especiales. “Nuestra apuesta fuerte es el mercado argentino y ser el principal proveedor nacional. Con la potenciación de Expo</w:t>
      </w:r>
      <w:r>
        <w:t xml:space="preserve">agro queremos llegar a todo el país; hacer conocer nuestra gama de productos y poder concretar operaciones”, explicaron desde la empresa. </w:t>
      </w:r>
    </w:p>
    <w:sectPr w:rsidR="002B4115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3C7B" w14:textId="77777777" w:rsidR="00000000" w:rsidRDefault="002D72E3">
      <w:pPr>
        <w:spacing w:after="0" w:line="240" w:lineRule="auto"/>
      </w:pPr>
      <w:r>
        <w:separator/>
      </w:r>
    </w:p>
  </w:endnote>
  <w:endnote w:type="continuationSeparator" w:id="0">
    <w:p w14:paraId="67290F73" w14:textId="77777777" w:rsidR="00000000" w:rsidRDefault="002D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B9AC" w14:textId="77777777" w:rsidR="002B4115" w:rsidRDefault="002D7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FD51C63" wp14:editId="0DAEDD9B">
          <wp:extent cx="7649627" cy="643257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D71A" w14:textId="77777777" w:rsidR="00000000" w:rsidRDefault="002D72E3">
      <w:pPr>
        <w:spacing w:after="0" w:line="240" w:lineRule="auto"/>
      </w:pPr>
      <w:r>
        <w:separator/>
      </w:r>
    </w:p>
  </w:footnote>
  <w:footnote w:type="continuationSeparator" w:id="0">
    <w:p w14:paraId="287A7AEB" w14:textId="77777777" w:rsidR="00000000" w:rsidRDefault="002D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7C64" w14:textId="77777777" w:rsidR="002B4115" w:rsidRDefault="002D7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47A8297" wp14:editId="5AF0B824">
          <wp:extent cx="7646433" cy="1238916"/>
          <wp:effectExtent l="0" t="0" r="0" b="0"/>
          <wp:docPr id="7" name="image2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5"/>
    <w:rsid w:val="002B4115"/>
    <w:rsid w:val="002D72E3"/>
    <w:rsid w:val="009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24FF"/>
  <w15:docId w15:val="{41A2EF85-1700-4873-B8C3-0CF6BFC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YokGTbC+TC5mAvqSeAvhwF1Cpg==">AMUW2mVsLiX5KROwJZ/BfISvslbLUeSBVPG4EnCGGqEFKi19FjuOWnAhfAIwukod6/WgBlWD2IgBDCtCUpmH5SnlnnelSLh3b0KpgbGdUSNiScd0xysJ6lI=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2023-02-17T17:18:00Z</dcterms:created>
  <dcterms:modified xsi:type="dcterms:W3CDTF">2023-02-17T17:54:00Z</dcterms:modified>
</cp:coreProperties>
</file>