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7F471" w14:textId="765ABBCC" w:rsidR="00FD2F02" w:rsidRDefault="00FD2F02" w:rsidP="008359D3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es-AR"/>
        </w:rPr>
      </w:pPr>
    </w:p>
    <w:p w14:paraId="11E375DA" w14:textId="6EC452E2" w:rsidR="006047AB" w:rsidRDefault="00103A30" w:rsidP="00103A30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AR"/>
        </w:rPr>
      </w:pPr>
      <w:r w:rsidRPr="00103A30">
        <w:rPr>
          <w:rFonts w:ascii="Calibri" w:eastAsia="Times New Roman" w:hAnsi="Calibri" w:cs="Calibri"/>
          <w:b/>
          <w:bCs/>
          <w:sz w:val="28"/>
          <w:szCs w:val="28"/>
          <w:lang w:val="es-AR"/>
        </w:rPr>
        <w:t xml:space="preserve">Colombo y Magliano </w:t>
      </w:r>
      <w:r w:rsidR="007759F5">
        <w:rPr>
          <w:rFonts w:ascii="Calibri" w:eastAsia="Times New Roman" w:hAnsi="Calibri" w:cs="Calibri"/>
          <w:b/>
          <w:bCs/>
          <w:sz w:val="28"/>
          <w:szCs w:val="28"/>
          <w:lang w:val="es-AR"/>
        </w:rPr>
        <w:t>vendi</w:t>
      </w:r>
      <w:r w:rsidRPr="00103A30">
        <w:rPr>
          <w:rFonts w:ascii="Calibri" w:eastAsia="Times New Roman" w:hAnsi="Calibri" w:cs="Calibri"/>
          <w:b/>
          <w:bCs/>
          <w:sz w:val="28"/>
          <w:szCs w:val="28"/>
          <w:lang w:val="es-AR"/>
        </w:rPr>
        <w:t>ó 8.000 cabezas</w:t>
      </w:r>
    </w:p>
    <w:p w14:paraId="129A57A1" w14:textId="77777777" w:rsidR="007759F5" w:rsidRDefault="007759F5" w:rsidP="007759F5">
      <w:pPr>
        <w:jc w:val="center"/>
        <w:rPr>
          <w:rFonts w:ascii="Calibri" w:eastAsia="Times New Roman" w:hAnsi="Calibri" w:cs="Calibri"/>
          <w:i/>
          <w:iCs/>
          <w:sz w:val="24"/>
          <w:szCs w:val="24"/>
          <w:lang w:val="es-AR"/>
        </w:rPr>
      </w:pPr>
    </w:p>
    <w:p w14:paraId="253B2561" w14:textId="611D4BB6" w:rsidR="007759F5" w:rsidRPr="005C1CA0" w:rsidRDefault="007759F5" w:rsidP="005C1CA0">
      <w:pPr>
        <w:jc w:val="center"/>
        <w:rPr>
          <w:rFonts w:ascii="Calibri" w:eastAsia="Times New Roman" w:hAnsi="Calibri" w:cs="Calibri"/>
          <w:i/>
          <w:iCs/>
          <w:sz w:val="24"/>
          <w:szCs w:val="24"/>
          <w:lang w:val="es-AR"/>
        </w:rPr>
      </w:pPr>
      <w:bookmarkStart w:id="0" w:name="_GoBack"/>
      <w:r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L</w:t>
      </w:r>
      <w:r w:rsidRPr="007759F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a consignataria llevó adelante un remate televisado de invernada, cría y faena, con gran participación de compradores y valores firmes para la hacienda de calidad y lotes homogéneos.</w:t>
      </w:r>
    </w:p>
    <w:p w14:paraId="2066C48E" w14:textId="77777777" w:rsidR="00D57B80" w:rsidRDefault="00D57B80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10E73E21" w14:textId="275D5228" w:rsidR="00D57B80" w:rsidRDefault="00D57B80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D57B80">
        <w:rPr>
          <w:rFonts w:ascii="Calibri" w:eastAsia="Times New Roman" w:hAnsi="Calibri" w:cs="Calibri"/>
          <w:sz w:val="24"/>
          <w:szCs w:val="24"/>
          <w:lang w:val="es-AR"/>
        </w:rPr>
        <w:t>Colombo y Magliano concretó un remate televisado con 8.000 cabezas, en su mayoría invernada, además de vientres y algo de faena. La subasta se realizó el miércoles en el SUM de Cañuelas, en el marco de la Semana Angus de Primavera.</w:t>
      </w:r>
    </w:p>
    <w:p w14:paraId="25AD419B" w14:textId="77777777" w:rsidR="00D57B80" w:rsidRDefault="00D57B80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657178B9" w14:textId="77777777" w:rsidR="00D57B80" w:rsidRPr="003855E3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7A0F0B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Leandro Illa, Coordinador Pampa Húmeda de Colombo y Magliano</w:t>
      </w:r>
      <w:r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3855E3">
        <w:rPr>
          <w:rFonts w:ascii="Calibri" w:eastAsia="Times New Roman" w:hAnsi="Calibri" w:cs="Calibri"/>
          <w:sz w:val="24"/>
          <w:szCs w:val="24"/>
          <w:lang w:val="es-AR"/>
        </w:rPr>
        <w:t>hizo un balance muy positivo del remate, destacando la participación de más de 30 representantes de la firma y compradores de más de 45 sucursales. En total se subastaron 8.000 cabezas, con mayoría de invernada, además de vientres y algo de faena.</w:t>
      </w:r>
    </w:p>
    <w:p w14:paraId="4D3149D7" w14:textId="77777777" w:rsidR="00D57B80" w:rsidRPr="003855E3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76EAA7E0" w14:textId="77777777" w:rsidR="00D57B80" w:rsidRPr="003855E3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3855E3">
        <w:rPr>
          <w:rFonts w:ascii="Calibri" w:eastAsia="Times New Roman" w:hAnsi="Calibri" w:cs="Calibri"/>
          <w:sz w:val="24"/>
          <w:szCs w:val="24"/>
          <w:lang w:val="es-AR"/>
        </w:rPr>
        <w:t>“</w:t>
      </w:r>
      <w:r w:rsidRPr="00E17D1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Fue un remate muy lindo, nos acompañó mucha gente y los precios fueron muy destacados, donde primó la calidad. Las tropas homogéneas y bien definidas se valorizaron por encima del resto</w:t>
      </w:r>
      <w:r w:rsidRPr="003855E3">
        <w:rPr>
          <w:rFonts w:ascii="Calibri" w:eastAsia="Times New Roman" w:hAnsi="Calibri" w:cs="Calibri"/>
          <w:sz w:val="24"/>
          <w:szCs w:val="24"/>
          <w:lang w:val="es-AR"/>
        </w:rPr>
        <w:t>”, señaló.</w:t>
      </w:r>
    </w:p>
    <w:p w14:paraId="2337365C" w14:textId="77777777" w:rsidR="00D57B80" w:rsidRPr="003855E3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182D362D" w14:textId="77777777" w:rsidR="00D57B80" w:rsidRPr="003855E3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3855E3">
        <w:rPr>
          <w:rFonts w:ascii="Calibri" w:eastAsia="Times New Roman" w:hAnsi="Calibri" w:cs="Calibri"/>
          <w:sz w:val="24"/>
          <w:szCs w:val="24"/>
          <w:lang w:val="es-AR"/>
        </w:rPr>
        <w:t>Respecto a los vientres, reconoció cierta selectividad, aunque destacó que “los lotes se vendieron muy bien, con precios razonables en la categoría general”.</w:t>
      </w:r>
    </w:p>
    <w:p w14:paraId="19840C28" w14:textId="77777777" w:rsidR="00D57B80" w:rsidRPr="003855E3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79D309A8" w14:textId="56A31278" w:rsidR="00D57B80" w:rsidRDefault="00D57B80" w:rsidP="00D57B80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3855E3">
        <w:rPr>
          <w:rFonts w:ascii="Calibri" w:eastAsia="Times New Roman" w:hAnsi="Calibri" w:cs="Calibri"/>
          <w:sz w:val="24"/>
          <w:szCs w:val="24"/>
          <w:lang w:val="es-AR"/>
        </w:rPr>
        <w:t>Finalmente, subrayó el marco de la Semana Angus de Primavera como un gran momento para la ganadería: “</w:t>
      </w:r>
      <w:r w:rsidRP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Para disfrutar estos días aquí juntos en la exposición de Angus, donde hay mucha gente, stands, promociones,</w:t>
      </w:r>
      <w:r w:rsidR="00F9203C" w:rsidRP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espacio</w:t>
      </w:r>
      <w:r w:rsidRP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comercial, servicios</w:t>
      </w:r>
      <w:r w:rsidR="00F9203C" w:rsidRP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y</w:t>
      </w:r>
      <w:r w:rsidRP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tecnología. Una muy linda exposición, con toda la organización de Exponencia</w:t>
      </w:r>
      <w:r w:rsid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r que</w:t>
      </w:r>
      <w:r w:rsidRPr="00DF7176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la verdad funciona de maravilla</w:t>
      </w:r>
      <w:r>
        <w:rPr>
          <w:rFonts w:ascii="Calibri" w:eastAsia="Times New Roman" w:hAnsi="Calibri" w:cs="Calibri"/>
          <w:sz w:val="24"/>
          <w:szCs w:val="24"/>
          <w:lang w:val="es-AR"/>
        </w:rPr>
        <w:t xml:space="preserve">”. </w:t>
      </w:r>
    </w:p>
    <w:p w14:paraId="6036B00E" w14:textId="28ACA5B2" w:rsidR="009F3B49" w:rsidRDefault="009F3B49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34A96B34" w14:textId="198593B3" w:rsidR="007E0A52" w:rsidRPr="007E0A52" w:rsidRDefault="007E0A52" w:rsidP="008359D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7E0A52">
        <w:rPr>
          <w:b/>
          <w:bCs/>
        </w:rPr>
        <w:t>Un respaldo que trasciende el martillo</w:t>
      </w:r>
    </w:p>
    <w:p w14:paraId="568F3085" w14:textId="77777777" w:rsidR="005D0C71" w:rsidRDefault="005D0C71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0C343AC8" w14:textId="56F9CE3F" w:rsidR="005D0C71" w:rsidRDefault="007E0A52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>
        <w:rPr>
          <w:rFonts w:ascii="Calibri" w:eastAsia="Times New Roman" w:hAnsi="Calibri" w:cs="Calibri"/>
          <w:sz w:val="24"/>
          <w:szCs w:val="24"/>
          <w:lang w:val="es-AR"/>
        </w:rPr>
        <w:t xml:space="preserve">Antes de iniciar la subasta, </w:t>
      </w:r>
      <w:r w:rsidR="00820319" w:rsidRPr="007E0A52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Pedro Colombo</w:t>
      </w:r>
      <w:r w:rsidR="006D23F2" w:rsidRPr="007E0A52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, director de la firma</w:t>
      </w:r>
      <w:r w:rsidR="006D23F2">
        <w:rPr>
          <w:rFonts w:ascii="Calibri" w:eastAsia="Times New Roman" w:hAnsi="Calibri" w:cs="Calibri"/>
          <w:sz w:val="24"/>
          <w:szCs w:val="24"/>
          <w:lang w:val="es-AR"/>
        </w:rPr>
        <w:t>, destacó: “</w:t>
      </w:r>
      <w:r w:rsidR="00D632E1" w:rsidRPr="007E0A5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La Angus ha hecho una gran inversión, la raza líder en Argentina v</w:t>
      </w:r>
      <w:r w:rsidR="00EE29FB" w:rsidRPr="007E0A5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ino a Cañuelas invierte. </w:t>
      </w:r>
      <w:r w:rsidR="002F356F" w:rsidRPr="007E0A5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Un aplauso para todos los amigos de Angus. Son lo que nos convocan, </w:t>
      </w:r>
      <w:r w:rsidR="00447DF9" w:rsidRPr="007E0A5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hemos hecho una relación muy buena con todo el equipo</w:t>
      </w:r>
      <w:r w:rsidR="006D23F2">
        <w:rPr>
          <w:rFonts w:ascii="Calibri" w:eastAsia="Times New Roman" w:hAnsi="Calibri" w:cs="Calibri"/>
          <w:sz w:val="24"/>
          <w:szCs w:val="24"/>
          <w:lang w:val="es-AR"/>
        </w:rPr>
        <w:t xml:space="preserve">”. </w:t>
      </w:r>
    </w:p>
    <w:p w14:paraId="6BCF94D3" w14:textId="77777777" w:rsidR="00447DF9" w:rsidRDefault="00447DF9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057675C9" w14:textId="77777777" w:rsidR="003417AF" w:rsidRDefault="003417AF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3C5D8D8A" w14:textId="6618C0F0" w:rsidR="00B65B05" w:rsidRDefault="00296172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296172">
        <w:rPr>
          <w:rFonts w:ascii="Calibri" w:eastAsia="Times New Roman" w:hAnsi="Calibri" w:cs="Calibri"/>
          <w:sz w:val="24"/>
          <w:szCs w:val="24"/>
          <w:lang w:val="es-AR"/>
        </w:rPr>
        <w:t>Luego,</w:t>
      </w:r>
      <w:r>
        <w:rPr>
          <w:rFonts w:ascii="Calibri" w:eastAsia="Times New Roman" w:hAnsi="Calibri" w:cs="Calibri"/>
          <w:b/>
          <w:bCs/>
          <w:sz w:val="24"/>
          <w:szCs w:val="24"/>
          <w:lang w:val="es-AR"/>
        </w:rPr>
        <w:t xml:space="preserve"> </w:t>
      </w:r>
      <w:r w:rsidR="003417AF" w:rsidRPr="0007034B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Alfonso Bustillo, presidente de</w:t>
      </w:r>
      <w:r w:rsidR="00A300DD" w:rsidRPr="0007034B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 xml:space="preserve"> la Asociación Argentina de Angus</w:t>
      </w:r>
      <w:r w:rsidR="00A300DD">
        <w:rPr>
          <w:rFonts w:ascii="Calibri" w:eastAsia="Times New Roman" w:hAnsi="Calibri" w:cs="Calibri"/>
          <w:sz w:val="24"/>
          <w:szCs w:val="24"/>
          <w:lang w:val="es-AR"/>
        </w:rPr>
        <w:t>, muy emoci</w:t>
      </w:r>
      <w:r w:rsidR="0094304A">
        <w:rPr>
          <w:rFonts w:ascii="Calibri" w:eastAsia="Times New Roman" w:hAnsi="Calibri" w:cs="Calibri"/>
          <w:sz w:val="24"/>
          <w:szCs w:val="24"/>
          <w:lang w:val="es-AR"/>
        </w:rPr>
        <w:t>o</w:t>
      </w:r>
      <w:r w:rsidR="00A300DD">
        <w:rPr>
          <w:rFonts w:ascii="Calibri" w:eastAsia="Times New Roman" w:hAnsi="Calibri" w:cs="Calibri"/>
          <w:sz w:val="24"/>
          <w:szCs w:val="24"/>
          <w:lang w:val="es-AR"/>
        </w:rPr>
        <w:t>nado dijo:</w:t>
      </w:r>
      <w:r w:rsidR="00570E62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="00A300DD">
        <w:rPr>
          <w:rFonts w:ascii="Calibri" w:eastAsia="Times New Roman" w:hAnsi="Calibri" w:cs="Calibri"/>
          <w:sz w:val="24"/>
          <w:szCs w:val="24"/>
          <w:lang w:val="es-AR"/>
        </w:rPr>
        <w:t>“</w:t>
      </w:r>
      <w:r w:rsidR="005139B9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Gracias por lo que hacen todos los días por la ganadería. Ustedes </w:t>
      </w:r>
      <w:r>
        <w:rPr>
          <w:rFonts w:ascii="Calibri" w:eastAsia="Times New Roman" w:hAnsi="Calibri" w:cs="Calibri"/>
          <w:i/>
          <w:iCs/>
          <w:sz w:val="24"/>
          <w:szCs w:val="24"/>
          <w:lang w:val="es-AR"/>
        </w:rPr>
        <w:lastRenderedPageBreak/>
        <w:t xml:space="preserve">(Colombo y Magliano) </w:t>
      </w:r>
      <w:r w:rsidR="005139B9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son parte de ese mercado</w:t>
      </w:r>
      <w:r w:rsidR="0094304A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. </w:t>
      </w:r>
      <w:r w:rsidR="00BE2FA0" w:rsidRPr="008C6BE5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AR"/>
        </w:rPr>
        <w:t xml:space="preserve">Los que hacemos ganadería sabemos que tener alternativas comerciales </w:t>
      </w:r>
      <w:r w:rsidR="008C6BE5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AR"/>
        </w:rPr>
        <w:t>es</w:t>
      </w:r>
      <w:r w:rsidR="00BE2FA0" w:rsidRPr="008C6BE5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AR"/>
        </w:rPr>
        <w:t xml:space="preserve"> importantes</w:t>
      </w:r>
      <w:r w:rsidR="00BE2FA0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, todos los negocios</w:t>
      </w:r>
      <w:r w:rsidR="00802113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que hacemos </w:t>
      </w:r>
      <w:r w:rsidR="00BE2FA0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fijados en carne </w:t>
      </w:r>
      <w:r w:rsidR="0007034B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van</w:t>
      </w:r>
      <w:r w:rsidR="00BE2FA0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 por el índice </w:t>
      </w:r>
      <w:r w:rsidR="00802113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novillo </w:t>
      </w:r>
      <w:r w:rsidR="008C6BE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M</w:t>
      </w:r>
      <w:r w:rsidR="00802113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ercado </w:t>
      </w:r>
      <w:r w:rsidR="008C6BE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A</w:t>
      </w:r>
      <w:r w:rsidR="00802113" w:rsidRPr="00296172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groganadero que sale de acá, es un mercado de referencia. Creo que tenemos seguir apoyándolo para que siga vivo</w:t>
      </w:r>
      <w:r w:rsidR="0007034B">
        <w:rPr>
          <w:rFonts w:ascii="Calibri" w:eastAsia="Times New Roman" w:hAnsi="Calibri" w:cs="Calibri"/>
          <w:sz w:val="24"/>
          <w:szCs w:val="24"/>
          <w:lang w:val="es-AR"/>
        </w:rPr>
        <w:t>”</w:t>
      </w:r>
      <w:r w:rsidR="00802113">
        <w:rPr>
          <w:rFonts w:ascii="Calibri" w:eastAsia="Times New Roman" w:hAnsi="Calibri" w:cs="Calibri"/>
          <w:sz w:val="24"/>
          <w:szCs w:val="24"/>
          <w:lang w:val="es-AR"/>
        </w:rPr>
        <w:t xml:space="preserve">. </w:t>
      </w:r>
    </w:p>
    <w:p w14:paraId="7D25A31F" w14:textId="77777777" w:rsidR="0007034B" w:rsidRDefault="0007034B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6907A966" w14:textId="7885788D" w:rsidR="00B65B05" w:rsidRPr="00E45CA2" w:rsidRDefault="0007034B" w:rsidP="008359D3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>
        <w:rPr>
          <w:rFonts w:ascii="Calibri" w:eastAsia="Times New Roman" w:hAnsi="Calibri" w:cs="Calibri"/>
          <w:sz w:val="24"/>
          <w:szCs w:val="24"/>
          <w:lang w:val="es-AR"/>
        </w:rPr>
        <w:t>En cuanto a la trayectoria de la firma consignataria y la relación</w:t>
      </w:r>
      <w:r w:rsidR="008C6BE5">
        <w:rPr>
          <w:rFonts w:ascii="Calibri" w:eastAsia="Times New Roman" w:hAnsi="Calibri" w:cs="Calibri"/>
          <w:sz w:val="24"/>
          <w:szCs w:val="24"/>
          <w:lang w:val="es-AR"/>
        </w:rPr>
        <w:t xml:space="preserve"> con</w:t>
      </w:r>
      <w:r>
        <w:rPr>
          <w:rFonts w:ascii="Calibri" w:eastAsia="Times New Roman" w:hAnsi="Calibri" w:cs="Calibri"/>
          <w:sz w:val="24"/>
          <w:szCs w:val="24"/>
          <w:lang w:val="es-AR"/>
        </w:rPr>
        <w:t xml:space="preserve"> la raza, reflexionó: “</w:t>
      </w:r>
      <w:r w:rsidR="00802113" w:rsidRPr="008C6BE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Las familias que continúan con lo que hacen </w:t>
      </w:r>
      <w:r w:rsidR="00B65B05" w:rsidRPr="008C6BE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es porque supieron hacer las cosas bien y transmitir a </w:t>
      </w:r>
      <w:r w:rsidRPr="008C6BE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la </w:t>
      </w:r>
      <w:r w:rsidR="00B65B05" w:rsidRPr="008C6BE5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 xml:space="preserve">otra generación valores y pasión. </w:t>
      </w:r>
      <w:r w:rsidR="00485D3D" w:rsidRPr="00E45CA2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AR"/>
        </w:rPr>
        <w:t>Es un ejemplo de empresa de trabajo y de familia</w:t>
      </w:r>
      <w:r w:rsidRPr="00E45CA2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 xml:space="preserve">”. </w:t>
      </w:r>
    </w:p>
    <w:p w14:paraId="572DBFAC" w14:textId="77777777" w:rsidR="00520DEF" w:rsidRDefault="00520DEF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2552ED30" w14:textId="50B0CD4C" w:rsidR="00520DEF" w:rsidRDefault="00E45CA2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>
        <w:rPr>
          <w:rFonts w:ascii="Calibri" w:eastAsia="Times New Roman" w:hAnsi="Calibri" w:cs="Calibri"/>
          <w:sz w:val="24"/>
          <w:szCs w:val="24"/>
          <w:lang w:val="es-AR"/>
        </w:rPr>
        <w:t>En tanto</w:t>
      </w:r>
      <w:r w:rsidR="00520DEF">
        <w:rPr>
          <w:rFonts w:ascii="Calibri" w:eastAsia="Times New Roman" w:hAnsi="Calibri" w:cs="Calibri"/>
          <w:sz w:val="24"/>
          <w:szCs w:val="24"/>
          <w:lang w:val="es-AR"/>
        </w:rPr>
        <w:t xml:space="preserve">, </w:t>
      </w:r>
      <w:r w:rsidR="00520DEF" w:rsidRPr="00520DEF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Martín Schvartzman, CEO de Exponenciar</w:t>
      </w:r>
      <w:r w:rsidR="00520DEF">
        <w:rPr>
          <w:rFonts w:ascii="Calibri" w:eastAsia="Times New Roman" w:hAnsi="Calibri" w:cs="Calibri"/>
          <w:sz w:val="24"/>
          <w:szCs w:val="24"/>
          <w:lang w:val="es-AR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s-AR"/>
        </w:rPr>
        <w:t xml:space="preserve">resaltó la </w:t>
      </w:r>
      <w:r w:rsidR="00687134">
        <w:rPr>
          <w:rFonts w:ascii="Calibri" w:eastAsia="Times New Roman" w:hAnsi="Calibri" w:cs="Calibri"/>
          <w:sz w:val="24"/>
          <w:szCs w:val="24"/>
          <w:lang w:val="es-AR"/>
        </w:rPr>
        <w:t>excelente relación que mantiene la empresa de eventos con la consignataria y todos los eventos compartidos en el año.</w:t>
      </w:r>
      <w:r w:rsidR="00520DEF" w:rsidRPr="00520DEF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="00520DEF">
        <w:rPr>
          <w:rFonts w:ascii="Calibri" w:eastAsia="Times New Roman" w:hAnsi="Calibri" w:cs="Calibri"/>
          <w:sz w:val="24"/>
          <w:szCs w:val="24"/>
          <w:lang w:val="es-AR"/>
        </w:rPr>
        <w:t>“</w:t>
      </w:r>
      <w:r w:rsidR="00520DEF" w:rsidRPr="00520DEF">
        <w:rPr>
          <w:rFonts w:ascii="Calibri" w:eastAsia="Times New Roman" w:hAnsi="Calibri" w:cs="Calibri"/>
          <w:i/>
          <w:iCs/>
          <w:sz w:val="24"/>
          <w:szCs w:val="24"/>
          <w:lang w:val="es-AR"/>
        </w:rPr>
        <w:t>Hace cuatro años que arrancamos este sueño de hacer exposiciones de primavera. Vinimos a poner nuestro pequeño granito de arena. Les deseamos ¡Buenas ventas!</w:t>
      </w:r>
      <w:r w:rsidR="00520DEF">
        <w:rPr>
          <w:rFonts w:ascii="Calibri" w:eastAsia="Times New Roman" w:hAnsi="Calibri" w:cs="Calibri"/>
          <w:sz w:val="24"/>
          <w:szCs w:val="24"/>
          <w:lang w:val="es-AR"/>
        </w:rPr>
        <w:t xml:space="preserve">”. </w:t>
      </w:r>
    </w:p>
    <w:p w14:paraId="3551C532" w14:textId="77777777" w:rsidR="00A42BAA" w:rsidRDefault="00A42BAA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2D08733E" w14:textId="77777777" w:rsidR="009454D6" w:rsidRDefault="009454D6" w:rsidP="00A42BAA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358E6847" w14:textId="3DC4B502" w:rsidR="009454D6" w:rsidRPr="009454D6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s-AR"/>
        </w:rPr>
        <w:t xml:space="preserve">Valores </w:t>
      </w:r>
      <w:r w:rsidRPr="009454D6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 xml:space="preserve">promedios / </w:t>
      </w:r>
      <w:r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Mí</w:t>
      </w:r>
      <w:r w:rsidRPr="009454D6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 xml:space="preserve">nimos / </w:t>
      </w:r>
      <w:r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Má</w:t>
      </w:r>
      <w:r w:rsidRPr="009454D6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ximos:</w:t>
      </w:r>
    </w:p>
    <w:p w14:paraId="3343385F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34D6606A" w14:textId="23E316E8" w:rsidR="009454D6" w:rsidRPr="009454D6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Terneros:</w:t>
      </w:r>
    </w:p>
    <w:p w14:paraId="19A6B3E1" w14:textId="206BB84A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180 kg $4.484.-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$4.180.-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$5.000.- </w:t>
      </w:r>
    </w:p>
    <w:p w14:paraId="212E218B" w14:textId="0712E8B6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De 180 a 220 kg $4.337.-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$4.000.-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$4.550.-</w:t>
      </w:r>
    </w:p>
    <w:p w14:paraId="2E1B524F" w14:textId="26E5A0FE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De 220 a 260 kg $4.198.-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$4.100.-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$4.370.-</w:t>
      </w:r>
    </w:p>
    <w:p w14:paraId="25CD3BA2" w14:textId="2B39702E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Más de 260 Kg $4.025.-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$3.950.-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$4.200.- </w:t>
      </w:r>
    </w:p>
    <w:p w14:paraId="4D758E7E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31E84D0B" w14:textId="12A6D351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Novillitos:</w:t>
      </w:r>
    </w:p>
    <w:p w14:paraId="37D94ED0" w14:textId="182E490F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280 kg $4.030.-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$3.950.-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$4.170.-</w:t>
      </w:r>
    </w:p>
    <w:p w14:paraId="7DA1C95D" w14:textId="6CFDDC6D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De 280 a 320 kg $3.965.-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3.920.-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$4.020.-</w:t>
      </w:r>
    </w:p>
    <w:p w14:paraId="7C71C73A" w14:textId="3369AB65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Más de 320 Kg $3.685.-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$3.670.-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$3.700.-</w:t>
      </w:r>
    </w:p>
    <w:p w14:paraId="33F4FDD9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58BB3862" w14:textId="25057F8D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Macho y Hembra:</w:t>
      </w:r>
    </w:p>
    <w:p w14:paraId="3A016D3A" w14:textId="1D268E5D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210 kg $4.145.-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$4.100.-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$4.170.-</w:t>
      </w:r>
    </w:p>
    <w:p w14:paraId="0E6466D9" w14:textId="26F3AC0C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>De 210 a 250 kg $3.910.-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$3.870.-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$3.950.-</w:t>
      </w:r>
    </w:p>
    <w:p w14:paraId="382BA889" w14:textId="657F9CA4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>De 250 a 290 kg $3.800.-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$3.800.-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$3.800.-</w:t>
      </w:r>
    </w:p>
    <w:p w14:paraId="1510D8D8" w14:textId="5BA2DEAC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Más de 290 Kg $ 3.620.-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$3.520.-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$3.720.- </w:t>
      </w:r>
    </w:p>
    <w:p w14:paraId="425B82C0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4BB3E700" w14:textId="5EFB15BE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Terneras:</w:t>
      </w:r>
    </w:p>
    <w:p w14:paraId="7393E9DC" w14:textId="05F9C916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180 kg $3.807.-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$3.650.-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$3.900.-</w:t>
      </w:r>
    </w:p>
    <w:p w14:paraId="138B4B1A" w14:textId="05C2C910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De 180 a 220 kg $4.013.-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$3.940.-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$4.120.-</w:t>
      </w:r>
    </w:p>
    <w:p w14:paraId="0E69BD89" w14:textId="47C0948F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lastRenderedPageBreak/>
        <w:t xml:space="preserve">De 220 a 260 kg $3.875.-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$3.650.-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$4.120.-</w:t>
      </w:r>
    </w:p>
    <w:p w14:paraId="47D28992" w14:textId="51F86E3B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Más de 260 Kg $3.500.-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$3.200.-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$3.650.-</w:t>
      </w:r>
    </w:p>
    <w:p w14:paraId="5508AF6D" w14:textId="77777777" w:rsidR="00BD2C87" w:rsidRDefault="00BD2C87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2795DB07" w14:textId="50DD4E10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Vaquillonas:</w:t>
      </w:r>
    </w:p>
    <w:p w14:paraId="16A1FBF5" w14:textId="7261C920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>Hasta 280 kg $3.685.-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$3.670.-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$3.700.-</w:t>
      </w:r>
    </w:p>
    <w:p w14:paraId="71B65C14" w14:textId="67747351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De 280 a 310 kg $3.750.-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$3.750.-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$3.750.-</w:t>
      </w:r>
    </w:p>
    <w:p w14:paraId="5B700888" w14:textId="6B806E0D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De 310 a 340 kg $3.600.-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$3.600.-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$3.600.-</w:t>
      </w:r>
    </w:p>
    <w:p w14:paraId="612D1280" w14:textId="086A4B7D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>Más de 340 Kg $3.680.-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$3.680.-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$3.680.-</w:t>
      </w:r>
    </w:p>
    <w:p w14:paraId="192BA752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3ABEC111" w14:textId="0945A263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Vaquillonas Preñada:</w:t>
      </w:r>
    </w:p>
    <w:p w14:paraId="1313580C" w14:textId="421C518C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$1.635.000.-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>Min $1.550.000.-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 $1.720.000.-</w:t>
      </w:r>
    </w:p>
    <w:p w14:paraId="68258159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01E02DFE" w14:textId="190E13FA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Vacas Preñada:</w:t>
      </w:r>
    </w:p>
    <w:p w14:paraId="79AD2D45" w14:textId="0A7DD08D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$1.740.000.-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>Min $1.720.000.-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 $1.790.000.-</w:t>
      </w:r>
    </w:p>
    <w:p w14:paraId="03AEB78A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60C3EC31" w14:textId="2AE68AB0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Vacas c/cría:</w:t>
      </w:r>
    </w:p>
    <w:p w14:paraId="10EF94D3" w14:textId="165F5203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$1.587.143.-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>Min $1.180.000.-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 $2.200.000.-</w:t>
      </w:r>
    </w:p>
    <w:p w14:paraId="522D2ACF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29D01DF8" w14:textId="69635AA7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Vacas (Faena):</w:t>
      </w:r>
    </w:p>
    <w:p w14:paraId="01D1EA36" w14:textId="5215A16C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500 kg $2.800.-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$2.800.-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$2.800.-</w:t>
      </w:r>
    </w:p>
    <w:p w14:paraId="6D12D87B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0707CFBD" w14:textId="239994E8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proofErr w:type="gramStart"/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Vacas invernada</w:t>
      </w:r>
      <w:proofErr w:type="gramEnd"/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:</w:t>
      </w:r>
    </w:p>
    <w:p w14:paraId="4B52F40F" w14:textId="410D0A3F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400 kg $2.300.-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$2.300.-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$2.300.-</w:t>
      </w:r>
    </w:p>
    <w:p w14:paraId="4869ADB4" w14:textId="77777777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</w:p>
    <w:p w14:paraId="1939AC75" w14:textId="55F252C2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Novillos: (Faena):</w:t>
      </w:r>
    </w:p>
    <w:p w14:paraId="2A1C93DF" w14:textId="0FFC4B50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430 kg $3.480.-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$3.480.-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$3.480.-</w:t>
      </w:r>
    </w:p>
    <w:p w14:paraId="2561A15D" w14:textId="77777777" w:rsidR="009454D6" w:rsidRP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p w14:paraId="2D782DF9" w14:textId="4C5DCB72" w:rsidR="009454D6" w:rsidRPr="00BD2C87" w:rsidRDefault="009454D6" w:rsidP="009454D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es-AR"/>
        </w:rPr>
      </w:pPr>
      <w:r w:rsidRPr="00BD2C87">
        <w:rPr>
          <w:rFonts w:ascii="Calibri" w:eastAsia="Times New Roman" w:hAnsi="Calibri" w:cs="Calibri"/>
          <w:b/>
          <w:bCs/>
          <w:sz w:val="24"/>
          <w:szCs w:val="24"/>
          <w:lang w:val="es-AR"/>
        </w:rPr>
        <w:t>Toros: (Faena):</w:t>
      </w:r>
    </w:p>
    <w:p w14:paraId="1CABD2A3" w14:textId="187D022F" w:rsidR="009454D6" w:rsidRDefault="009454D6" w:rsidP="009454D6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Hasta 800 kg $2.645.- </w:t>
      </w:r>
      <w:r w:rsidR="005971EE">
        <w:rPr>
          <w:rFonts w:ascii="Calibri" w:eastAsia="Times New Roman" w:hAnsi="Calibri" w:cs="Calibri"/>
          <w:sz w:val="24"/>
          <w:szCs w:val="24"/>
          <w:lang w:val="es-AR"/>
        </w:rPr>
        <w:t xml:space="preserve"> </w:t>
      </w:r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Min $2.600.- // </w:t>
      </w:r>
      <w:proofErr w:type="spellStart"/>
      <w:r w:rsidRPr="009454D6">
        <w:rPr>
          <w:rFonts w:ascii="Calibri" w:eastAsia="Times New Roman" w:hAnsi="Calibri" w:cs="Calibri"/>
          <w:sz w:val="24"/>
          <w:szCs w:val="24"/>
          <w:lang w:val="es-AR"/>
        </w:rPr>
        <w:t>max</w:t>
      </w:r>
      <w:proofErr w:type="spellEnd"/>
      <w:r w:rsidRPr="009454D6">
        <w:rPr>
          <w:rFonts w:ascii="Calibri" w:eastAsia="Times New Roman" w:hAnsi="Calibri" w:cs="Calibri"/>
          <w:sz w:val="24"/>
          <w:szCs w:val="24"/>
          <w:lang w:val="es-AR"/>
        </w:rPr>
        <w:t xml:space="preserve"> $2.770.-</w:t>
      </w:r>
    </w:p>
    <w:p w14:paraId="039E4B9E" w14:textId="77777777" w:rsidR="00485D3D" w:rsidRDefault="00485D3D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bookmarkEnd w:id="0"/>
    <w:p w14:paraId="20B44413" w14:textId="77777777" w:rsidR="00802113" w:rsidRPr="00F33E78" w:rsidRDefault="00802113" w:rsidP="008359D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</w:p>
    <w:sectPr w:rsidR="00802113" w:rsidRPr="00F33E78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663A2" w14:textId="77777777" w:rsidR="005F74F9" w:rsidRDefault="005F74F9" w:rsidP="00E728E0">
      <w:pPr>
        <w:spacing w:line="240" w:lineRule="auto"/>
      </w:pPr>
      <w:r>
        <w:separator/>
      </w:r>
    </w:p>
  </w:endnote>
  <w:endnote w:type="continuationSeparator" w:id="0">
    <w:p w14:paraId="411ABF63" w14:textId="77777777" w:rsidR="005F74F9" w:rsidRDefault="005F74F9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AR"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B45C" w14:textId="77777777" w:rsidR="005F74F9" w:rsidRDefault="005F74F9" w:rsidP="00E728E0">
      <w:pPr>
        <w:spacing w:line="240" w:lineRule="auto"/>
      </w:pPr>
      <w:r>
        <w:separator/>
      </w:r>
    </w:p>
  </w:footnote>
  <w:footnote w:type="continuationSeparator" w:id="0">
    <w:p w14:paraId="3FDEF3F2" w14:textId="77777777" w:rsidR="005F74F9" w:rsidRDefault="005F74F9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7130"/>
    <w:multiLevelType w:val="multilevel"/>
    <w:tmpl w:val="28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C3D"/>
    <w:multiLevelType w:val="multilevel"/>
    <w:tmpl w:val="C43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8E7981"/>
    <w:multiLevelType w:val="multilevel"/>
    <w:tmpl w:val="57B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112A"/>
    <w:rsid w:val="00012698"/>
    <w:rsid w:val="00026669"/>
    <w:rsid w:val="0003376D"/>
    <w:rsid w:val="00057B52"/>
    <w:rsid w:val="0007034B"/>
    <w:rsid w:val="00071E7E"/>
    <w:rsid w:val="00077EA7"/>
    <w:rsid w:val="00082245"/>
    <w:rsid w:val="000E46BB"/>
    <w:rsid w:val="000F4F30"/>
    <w:rsid w:val="000F5F65"/>
    <w:rsid w:val="00103A30"/>
    <w:rsid w:val="0011046E"/>
    <w:rsid w:val="00117812"/>
    <w:rsid w:val="00124817"/>
    <w:rsid w:val="00133D94"/>
    <w:rsid w:val="00152E94"/>
    <w:rsid w:val="00184EE2"/>
    <w:rsid w:val="001A1F59"/>
    <w:rsid w:val="001F5EC5"/>
    <w:rsid w:val="00232C7A"/>
    <w:rsid w:val="0023622E"/>
    <w:rsid w:val="00275966"/>
    <w:rsid w:val="00281158"/>
    <w:rsid w:val="00287628"/>
    <w:rsid w:val="00296172"/>
    <w:rsid w:val="002F159C"/>
    <w:rsid w:val="002F356F"/>
    <w:rsid w:val="00304E8C"/>
    <w:rsid w:val="003066A3"/>
    <w:rsid w:val="003117FD"/>
    <w:rsid w:val="003126BA"/>
    <w:rsid w:val="00332668"/>
    <w:rsid w:val="003417AF"/>
    <w:rsid w:val="003469FF"/>
    <w:rsid w:val="003855E3"/>
    <w:rsid w:val="003A46E4"/>
    <w:rsid w:val="003C0393"/>
    <w:rsid w:val="003D6B52"/>
    <w:rsid w:val="00400550"/>
    <w:rsid w:val="00401C72"/>
    <w:rsid w:val="004130D5"/>
    <w:rsid w:val="00432F4D"/>
    <w:rsid w:val="00447DF9"/>
    <w:rsid w:val="0045134A"/>
    <w:rsid w:val="00485D3D"/>
    <w:rsid w:val="00490AD8"/>
    <w:rsid w:val="004A7367"/>
    <w:rsid w:val="004B0510"/>
    <w:rsid w:val="004B2A10"/>
    <w:rsid w:val="004C6DEB"/>
    <w:rsid w:val="004D3374"/>
    <w:rsid w:val="004D3EAD"/>
    <w:rsid w:val="004D48FB"/>
    <w:rsid w:val="004F02BC"/>
    <w:rsid w:val="00506E36"/>
    <w:rsid w:val="005118D4"/>
    <w:rsid w:val="005139B9"/>
    <w:rsid w:val="005157C3"/>
    <w:rsid w:val="005177B0"/>
    <w:rsid w:val="00520DEF"/>
    <w:rsid w:val="0053078E"/>
    <w:rsid w:val="005312CB"/>
    <w:rsid w:val="005342C3"/>
    <w:rsid w:val="00555F54"/>
    <w:rsid w:val="00570E62"/>
    <w:rsid w:val="005971EE"/>
    <w:rsid w:val="005B5124"/>
    <w:rsid w:val="005C1CA0"/>
    <w:rsid w:val="005D0C71"/>
    <w:rsid w:val="005E00B4"/>
    <w:rsid w:val="005F74F9"/>
    <w:rsid w:val="006047AB"/>
    <w:rsid w:val="00621393"/>
    <w:rsid w:val="00627FA4"/>
    <w:rsid w:val="00641EC9"/>
    <w:rsid w:val="0064409A"/>
    <w:rsid w:val="0065146A"/>
    <w:rsid w:val="00676888"/>
    <w:rsid w:val="00687134"/>
    <w:rsid w:val="00691456"/>
    <w:rsid w:val="00697E80"/>
    <w:rsid w:val="006A5E47"/>
    <w:rsid w:val="006B2CCA"/>
    <w:rsid w:val="006D23F2"/>
    <w:rsid w:val="006D6E48"/>
    <w:rsid w:val="006F2F5F"/>
    <w:rsid w:val="00700DC4"/>
    <w:rsid w:val="00702BBF"/>
    <w:rsid w:val="007203FA"/>
    <w:rsid w:val="00757371"/>
    <w:rsid w:val="00760D1F"/>
    <w:rsid w:val="007610AE"/>
    <w:rsid w:val="007759F5"/>
    <w:rsid w:val="00782695"/>
    <w:rsid w:val="00794D9F"/>
    <w:rsid w:val="007A0F0B"/>
    <w:rsid w:val="007D6897"/>
    <w:rsid w:val="007E0A52"/>
    <w:rsid w:val="007E177F"/>
    <w:rsid w:val="007E79C9"/>
    <w:rsid w:val="007F5EAC"/>
    <w:rsid w:val="00802113"/>
    <w:rsid w:val="00802D96"/>
    <w:rsid w:val="00812728"/>
    <w:rsid w:val="008153B4"/>
    <w:rsid w:val="0081685A"/>
    <w:rsid w:val="00820319"/>
    <w:rsid w:val="008359D3"/>
    <w:rsid w:val="00835D48"/>
    <w:rsid w:val="0085148C"/>
    <w:rsid w:val="0086435F"/>
    <w:rsid w:val="00864B80"/>
    <w:rsid w:val="00875794"/>
    <w:rsid w:val="00885C10"/>
    <w:rsid w:val="008B5B51"/>
    <w:rsid w:val="008C243E"/>
    <w:rsid w:val="008C445A"/>
    <w:rsid w:val="008C6BE5"/>
    <w:rsid w:val="008D7D65"/>
    <w:rsid w:val="008F125E"/>
    <w:rsid w:val="00932F3D"/>
    <w:rsid w:val="009346FA"/>
    <w:rsid w:val="0094304A"/>
    <w:rsid w:val="009454D6"/>
    <w:rsid w:val="00960111"/>
    <w:rsid w:val="009A401E"/>
    <w:rsid w:val="009F3788"/>
    <w:rsid w:val="009F3B49"/>
    <w:rsid w:val="00A03FA2"/>
    <w:rsid w:val="00A2497E"/>
    <w:rsid w:val="00A300DD"/>
    <w:rsid w:val="00A34AC5"/>
    <w:rsid w:val="00A42BAA"/>
    <w:rsid w:val="00A46135"/>
    <w:rsid w:val="00A46A9F"/>
    <w:rsid w:val="00A627DD"/>
    <w:rsid w:val="00A65E2E"/>
    <w:rsid w:val="00A7352F"/>
    <w:rsid w:val="00A758F3"/>
    <w:rsid w:val="00A86251"/>
    <w:rsid w:val="00AB36D9"/>
    <w:rsid w:val="00AC1763"/>
    <w:rsid w:val="00AD7DC8"/>
    <w:rsid w:val="00AE412F"/>
    <w:rsid w:val="00AE5BDE"/>
    <w:rsid w:val="00B04951"/>
    <w:rsid w:val="00B361C8"/>
    <w:rsid w:val="00B50BAC"/>
    <w:rsid w:val="00B51978"/>
    <w:rsid w:val="00B62E0D"/>
    <w:rsid w:val="00B65B05"/>
    <w:rsid w:val="00B76558"/>
    <w:rsid w:val="00B82D13"/>
    <w:rsid w:val="00B90309"/>
    <w:rsid w:val="00BA62CD"/>
    <w:rsid w:val="00BB0102"/>
    <w:rsid w:val="00BB0EDD"/>
    <w:rsid w:val="00BB3F51"/>
    <w:rsid w:val="00BC43D6"/>
    <w:rsid w:val="00BD2C87"/>
    <w:rsid w:val="00BE2FA0"/>
    <w:rsid w:val="00BE4F22"/>
    <w:rsid w:val="00C11BC5"/>
    <w:rsid w:val="00C66476"/>
    <w:rsid w:val="00C94227"/>
    <w:rsid w:val="00CF0568"/>
    <w:rsid w:val="00D228E6"/>
    <w:rsid w:val="00D34EE9"/>
    <w:rsid w:val="00D44200"/>
    <w:rsid w:val="00D44708"/>
    <w:rsid w:val="00D512C0"/>
    <w:rsid w:val="00D57B80"/>
    <w:rsid w:val="00D60DE9"/>
    <w:rsid w:val="00D632E1"/>
    <w:rsid w:val="00D829C8"/>
    <w:rsid w:val="00D83846"/>
    <w:rsid w:val="00D957DE"/>
    <w:rsid w:val="00DF7176"/>
    <w:rsid w:val="00E037D7"/>
    <w:rsid w:val="00E0555A"/>
    <w:rsid w:val="00E06408"/>
    <w:rsid w:val="00E14C00"/>
    <w:rsid w:val="00E17D12"/>
    <w:rsid w:val="00E246DE"/>
    <w:rsid w:val="00E25963"/>
    <w:rsid w:val="00E25E6B"/>
    <w:rsid w:val="00E367DC"/>
    <w:rsid w:val="00E418C9"/>
    <w:rsid w:val="00E45CA2"/>
    <w:rsid w:val="00E71ABD"/>
    <w:rsid w:val="00E728E0"/>
    <w:rsid w:val="00E7315D"/>
    <w:rsid w:val="00E7488F"/>
    <w:rsid w:val="00EA185F"/>
    <w:rsid w:val="00EA3050"/>
    <w:rsid w:val="00EA375F"/>
    <w:rsid w:val="00EB235A"/>
    <w:rsid w:val="00ED36B6"/>
    <w:rsid w:val="00EE29FB"/>
    <w:rsid w:val="00EE74EB"/>
    <w:rsid w:val="00F00675"/>
    <w:rsid w:val="00F02CDD"/>
    <w:rsid w:val="00F02E7F"/>
    <w:rsid w:val="00F04603"/>
    <w:rsid w:val="00F312BF"/>
    <w:rsid w:val="00F33E78"/>
    <w:rsid w:val="00F4647F"/>
    <w:rsid w:val="00F70109"/>
    <w:rsid w:val="00F72AB8"/>
    <w:rsid w:val="00F75DB2"/>
    <w:rsid w:val="00F77FF7"/>
    <w:rsid w:val="00F9203C"/>
    <w:rsid w:val="00F94131"/>
    <w:rsid w:val="00FA49BE"/>
    <w:rsid w:val="00FA7642"/>
    <w:rsid w:val="00FB4A04"/>
    <w:rsid w:val="00FB62E3"/>
    <w:rsid w:val="00FD2F02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48"/>
    <w:pPr>
      <w:spacing w:after="0" w:line="276" w:lineRule="auto"/>
    </w:pPr>
    <w:rPr>
      <w:rFonts w:ascii="Arial" w:eastAsia="Arial" w:hAnsi="Arial" w:cs="Arial"/>
      <w:lang w:val="es" w:eastAsia="es-MX"/>
    </w:rPr>
  </w:style>
  <w:style w:type="paragraph" w:styleId="Ttulo2">
    <w:name w:val="heading 2"/>
    <w:basedOn w:val="Normal"/>
    <w:link w:val="Ttulo2Car"/>
    <w:uiPriority w:val="9"/>
    <w:qFormat/>
    <w:rsid w:val="00D4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Ttulo3">
    <w:name w:val="heading 3"/>
    <w:basedOn w:val="Normal"/>
    <w:link w:val="Ttulo3Car"/>
    <w:uiPriority w:val="9"/>
    <w:qFormat/>
    <w:rsid w:val="00D4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E0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4470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Ttulo3Car">
    <w:name w:val="Título 3 Car"/>
    <w:basedOn w:val="Fuentedeprrafopredeter"/>
    <w:link w:val="Ttulo3"/>
    <w:uiPriority w:val="9"/>
    <w:rsid w:val="00D4470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D4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Textoennegrita">
    <w:name w:val="Strong"/>
    <w:basedOn w:val="Fuentedeprrafopredeter"/>
    <w:uiPriority w:val="22"/>
    <w:qFormat/>
    <w:rsid w:val="00D44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8</cp:revision>
  <dcterms:created xsi:type="dcterms:W3CDTF">2025-09-25T03:12:00Z</dcterms:created>
  <dcterms:modified xsi:type="dcterms:W3CDTF">2025-09-25T13:30:00Z</dcterms:modified>
</cp:coreProperties>
</file>