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5B120" w14:textId="7C618BC5" w:rsidR="008025ED" w:rsidRDefault="008025ED" w:rsidP="008025ED"/>
    <w:p w14:paraId="3D86D99B" w14:textId="77777777" w:rsidR="00FB7A7F" w:rsidRDefault="00FB7A7F" w:rsidP="00367D78">
      <w:pPr>
        <w:jc w:val="center"/>
        <w:rPr>
          <w:rFonts w:cstheme="minorHAnsi"/>
          <w:b/>
          <w:bCs/>
          <w:color w:val="4B4B4B"/>
          <w:sz w:val="28"/>
          <w:szCs w:val="28"/>
          <w:shd w:val="clear" w:color="auto" w:fill="FFFFFF"/>
        </w:rPr>
      </w:pPr>
    </w:p>
    <w:p w14:paraId="6A01BA23" w14:textId="5F4EB8A4" w:rsidR="00BC6492" w:rsidRPr="00BC6492" w:rsidRDefault="00EF72C0" w:rsidP="00BC6492">
      <w:pPr>
        <w:jc w:val="center"/>
        <w:rPr>
          <w:rFonts w:cstheme="minorHAnsi"/>
          <w:b/>
          <w:bCs/>
          <w:sz w:val="28"/>
          <w:szCs w:val="28"/>
          <w:shd w:val="clear" w:color="auto" w:fill="FFFFFF"/>
        </w:rPr>
      </w:pPr>
      <w:bookmarkStart w:id="0" w:name="_GoBack"/>
      <w:r w:rsidRPr="00BC6492">
        <w:rPr>
          <w:rFonts w:cstheme="minorHAnsi"/>
          <w:b/>
          <w:bCs/>
          <w:sz w:val="28"/>
          <w:szCs w:val="28"/>
          <w:shd w:val="clear" w:color="auto" w:fill="FFFFFF"/>
        </w:rPr>
        <w:t>Expoagro se vuelve a co</w:t>
      </w:r>
      <w:r w:rsidR="00367D78" w:rsidRPr="00BC6492">
        <w:rPr>
          <w:rFonts w:cstheme="minorHAnsi"/>
          <w:b/>
          <w:bCs/>
          <w:sz w:val="28"/>
          <w:szCs w:val="28"/>
          <w:shd w:val="clear" w:color="auto" w:fill="FFFFFF"/>
        </w:rPr>
        <w:t xml:space="preserve">nsolidar como </w:t>
      </w:r>
      <w:r w:rsidRPr="00BC6492">
        <w:rPr>
          <w:rFonts w:cstheme="minorHAnsi"/>
          <w:b/>
          <w:bCs/>
          <w:sz w:val="28"/>
          <w:szCs w:val="28"/>
          <w:shd w:val="clear" w:color="auto" w:fill="FFFFFF"/>
        </w:rPr>
        <w:t>el lugar de las oportunidades del campo</w:t>
      </w:r>
    </w:p>
    <w:bookmarkEnd w:id="0"/>
    <w:p w14:paraId="0CC33412" w14:textId="0870C9FE" w:rsidR="0016658E" w:rsidRPr="00EF72C0" w:rsidRDefault="00AC6703" w:rsidP="0016658E">
      <w:pPr>
        <w:jc w:val="both"/>
        <w:rPr>
          <w:rFonts w:cstheme="minorHAnsi"/>
          <w:shd w:val="clear" w:color="auto" w:fill="FFFFFF"/>
        </w:rPr>
      </w:pPr>
      <w:r w:rsidRPr="00EF72C0">
        <w:rPr>
          <w:rFonts w:cstheme="minorHAnsi"/>
          <w:shd w:val="clear" w:color="auto" w:fill="FFFFFF"/>
        </w:rPr>
        <w:t>A p</w:t>
      </w:r>
      <w:r w:rsidR="00E13D29" w:rsidRPr="00EF72C0">
        <w:rPr>
          <w:rFonts w:cstheme="minorHAnsi"/>
          <w:shd w:val="clear" w:color="auto" w:fill="FFFFFF"/>
        </w:rPr>
        <w:t>es</w:t>
      </w:r>
      <w:r w:rsidRPr="00EF72C0">
        <w:rPr>
          <w:rFonts w:cstheme="minorHAnsi"/>
          <w:shd w:val="clear" w:color="auto" w:fill="FFFFFF"/>
        </w:rPr>
        <w:t>ar de</w:t>
      </w:r>
      <w:r w:rsidR="00E13D29" w:rsidRPr="00EF72C0">
        <w:rPr>
          <w:rFonts w:cstheme="minorHAnsi"/>
          <w:shd w:val="clear" w:color="auto" w:fill="FFFFFF"/>
        </w:rPr>
        <w:t xml:space="preserve"> la</w:t>
      </w:r>
      <w:r w:rsidR="00591FF1" w:rsidRPr="00EF72C0">
        <w:rPr>
          <w:rFonts w:cstheme="minorHAnsi"/>
          <w:shd w:val="clear" w:color="auto" w:fill="FFFFFF"/>
        </w:rPr>
        <w:t xml:space="preserve"> incertidumbre que atraviesa el sector agropecuario, los 120 milímetros </w:t>
      </w:r>
      <w:r w:rsidRPr="00EF72C0">
        <w:rPr>
          <w:rFonts w:cstheme="minorHAnsi"/>
          <w:shd w:val="clear" w:color="auto" w:fill="FFFFFF"/>
        </w:rPr>
        <w:t xml:space="preserve">de lluvia </w:t>
      </w:r>
      <w:r w:rsidR="00591FF1" w:rsidRPr="00EF72C0">
        <w:rPr>
          <w:rFonts w:cstheme="minorHAnsi"/>
          <w:shd w:val="clear" w:color="auto" w:fill="FFFFFF"/>
        </w:rPr>
        <w:t xml:space="preserve">registrados </w:t>
      </w:r>
      <w:r w:rsidR="009522AA">
        <w:rPr>
          <w:rFonts w:cstheme="minorHAnsi"/>
          <w:shd w:val="clear" w:color="auto" w:fill="FFFFFF"/>
        </w:rPr>
        <w:t xml:space="preserve">en </w:t>
      </w:r>
      <w:r w:rsidR="00591FF1" w:rsidRPr="00EF72C0">
        <w:rPr>
          <w:rFonts w:cstheme="minorHAnsi"/>
          <w:shd w:val="clear" w:color="auto" w:fill="FFFFFF"/>
        </w:rPr>
        <w:t>la segunda jornada</w:t>
      </w:r>
      <w:r w:rsidR="00E13D29" w:rsidRPr="00EF72C0">
        <w:rPr>
          <w:rFonts w:cstheme="minorHAnsi"/>
          <w:shd w:val="clear" w:color="auto" w:fill="FFFFFF"/>
        </w:rPr>
        <w:t xml:space="preserve">, </w:t>
      </w:r>
      <w:r w:rsidRPr="00EF72C0">
        <w:rPr>
          <w:rFonts w:cstheme="minorHAnsi"/>
          <w:shd w:val="clear" w:color="auto" w:fill="FFFFFF"/>
        </w:rPr>
        <w:t xml:space="preserve">y que Expoagro 2020 edición YPF Agro adelantó su cierre, </w:t>
      </w:r>
      <w:r w:rsidR="0016658E" w:rsidRPr="00EF72C0">
        <w:rPr>
          <w:rFonts w:cstheme="minorHAnsi"/>
          <w:shd w:val="clear" w:color="auto" w:fill="FFFFFF"/>
        </w:rPr>
        <w:t>una vez más la comunidad agroindustrial demostró que sigue adelante</w:t>
      </w:r>
      <w:r w:rsidR="0016658E" w:rsidRPr="00EF72C0">
        <w:rPr>
          <w:rFonts w:cstheme="minorHAnsi"/>
          <w:shd w:val="clear" w:color="auto" w:fill="FFFFFF"/>
        </w:rPr>
        <w:t xml:space="preserve"> impulsada por la misma capacidad de innovar, producir, invertir y desarrollar productos y servicios que posicionan a la Argentina en la vanguardia mundial.</w:t>
      </w:r>
    </w:p>
    <w:p w14:paraId="01FDCDF2" w14:textId="6F96A32F" w:rsidR="00591FF1" w:rsidRPr="00EF72C0" w:rsidRDefault="0016658E" w:rsidP="0016658E">
      <w:pPr>
        <w:jc w:val="both"/>
        <w:rPr>
          <w:rFonts w:cstheme="minorHAnsi"/>
          <w:shd w:val="clear" w:color="auto" w:fill="FFFFFF"/>
        </w:rPr>
      </w:pPr>
      <w:r w:rsidRPr="00EF72C0">
        <w:rPr>
          <w:rFonts w:cstheme="minorHAnsi"/>
          <w:shd w:val="clear" w:color="auto" w:fill="FFFFFF"/>
        </w:rPr>
        <w:t>Expoagro 2020</w:t>
      </w:r>
      <w:r w:rsidR="00F868CB">
        <w:rPr>
          <w:rFonts w:cstheme="minorHAnsi"/>
          <w:shd w:val="clear" w:color="auto" w:fill="FFFFFF"/>
        </w:rPr>
        <w:t>,</w:t>
      </w:r>
      <w:r w:rsidRPr="00EF72C0">
        <w:rPr>
          <w:rFonts w:cstheme="minorHAnsi"/>
          <w:shd w:val="clear" w:color="auto" w:fill="FFFFFF"/>
        </w:rPr>
        <w:t xml:space="preserve"> edición YPF Agro</w:t>
      </w:r>
      <w:r w:rsidR="00F868CB">
        <w:rPr>
          <w:rFonts w:cstheme="minorHAnsi"/>
          <w:shd w:val="clear" w:color="auto" w:fill="FFFFFF"/>
        </w:rPr>
        <w:t>,</w:t>
      </w:r>
      <w:r w:rsidR="009522AA">
        <w:rPr>
          <w:rFonts w:cstheme="minorHAnsi"/>
          <w:shd w:val="clear" w:color="auto" w:fill="FFFFFF"/>
        </w:rPr>
        <w:t xml:space="preserve"> </w:t>
      </w:r>
      <w:r w:rsidR="00E13D29" w:rsidRPr="00EF72C0">
        <w:rPr>
          <w:rFonts w:cstheme="minorHAnsi"/>
          <w:shd w:val="clear" w:color="auto" w:fill="FFFFFF"/>
        </w:rPr>
        <w:t>fue</w:t>
      </w:r>
      <w:r w:rsidR="00591FF1" w:rsidRPr="00EF72C0">
        <w:rPr>
          <w:rFonts w:cstheme="minorHAnsi"/>
          <w:shd w:val="clear" w:color="auto" w:fill="FFFFFF"/>
        </w:rPr>
        <w:t xml:space="preserve"> una tormenta de negocios. Los números lo demuestran</w:t>
      </w:r>
      <w:r w:rsidR="009522AA">
        <w:rPr>
          <w:rFonts w:cstheme="minorHAnsi"/>
          <w:shd w:val="clear" w:color="auto" w:fill="FFFFFF"/>
        </w:rPr>
        <w:t xml:space="preserve">: </w:t>
      </w:r>
      <w:r w:rsidR="00591FF1" w:rsidRPr="00EF72C0">
        <w:rPr>
          <w:rFonts w:cstheme="minorHAnsi"/>
          <w:b/>
          <w:bCs/>
          <w:shd w:val="clear" w:color="auto" w:fill="FFFFFF"/>
        </w:rPr>
        <w:t>asistieron m</w:t>
      </w:r>
      <w:r w:rsidR="00591FF1" w:rsidRPr="00EF72C0">
        <w:rPr>
          <w:rFonts w:cstheme="minorHAnsi"/>
          <w:b/>
          <w:bCs/>
          <w:shd w:val="clear" w:color="auto" w:fill="FFFFFF"/>
        </w:rPr>
        <w:t xml:space="preserve">ás de 100.000 personas </w:t>
      </w:r>
      <w:r w:rsidR="00AC6703" w:rsidRPr="00EF72C0">
        <w:rPr>
          <w:rFonts w:cstheme="minorHAnsi"/>
          <w:b/>
          <w:bCs/>
          <w:shd w:val="clear" w:color="auto" w:fill="FFFFFF"/>
        </w:rPr>
        <w:t>durante los tres</w:t>
      </w:r>
      <w:r w:rsidR="009522AA">
        <w:rPr>
          <w:rFonts w:cstheme="minorHAnsi"/>
          <w:b/>
          <w:bCs/>
          <w:shd w:val="clear" w:color="auto" w:fill="FFFFFF"/>
        </w:rPr>
        <w:t xml:space="preserve"> días</w:t>
      </w:r>
      <w:r w:rsidR="00591FF1" w:rsidRPr="00EF72C0">
        <w:rPr>
          <w:rFonts w:cstheme="minorHAnsi"/>
          <w:shd w:val="clear" w:color="auto" w:fill="FFFFFF"/>
        </w:rPr>
        <w:t xml:space="preserve">, </w:t>
      </w:r>
      <w:r w:rsidR="00AC6703" w:rsidRPr="00EF72C0">
        <w:rPr>
          <w:rFonts w:cstheme="minorHAnsi"/>
          <w:shd w:val="clear" w:color="auto" w:fill="FFFFFF"/>
        </w:rPr>
        <w:t xml:space="preserve">y </w:t>
      </w:r>
      <w:r w:rsidR="00FB7A7F">
        <w:rPr>
          <w:rFonts w:cstheme="minorHAnsi"/>
          <w:b/>
          <w:bCs/>
          <w:shd w:val="clear" w:color="auto" w:fill="FFFFFF"/>
        </w:rPr>
        <w:t>58</w:t>
      </w:r>
      <w:r w:rsidR="00591FF1" w:rsidRPr="00EF72C0">
        <w:rPr>
          <w:rFonts w:cstheme="minorHAnsi"/>
          <w:b/>
          <w:bCs/>
          <w:shd w:val="clear" w:color="auto" w:fill="FFFFFF"/>
        </w:rPr>
        <w:t>0 empresas participaron como expositor</w:t>
      </w:r>
      <w:r w:rsidR="0069488D">
        <w:rPr>
          <w:rFonts w:cstheme="minorHAnsi"/>
          <w:b/>
          <w:bCs/>
          <w:shd w:val="clear" w:color="auto" w:fill="FFFFFF"/>
        </w:rPr>
        <w:t>e</w:t>
      </w:r>
      <w:r w:rsidR="00591FF1" w:rsidRPr="00EF72C0">
        <w:rPr>
          <w:rFonts w:cstheme="minorHAnsi"/>
          <w:b/>
          <w:bCs/>
          <w:shd w:val="clear" w:color="auto" w:fill="FFFFFF"/>
        </w:rPr>
        <w:t>s</w:t>
      </w:r>
      <w:r w:rsidR="00591FF1" w:rsidRPr="00EF72C0">
        <w:rPr>
          <w:rFonts w:cstheme="minorHAnsi"/>
          <w:shd w:val="clear" w:color="auto" w:fill="FFFFFF"/>
        </w:rPr>
        <w:t xml:space="preserve"> con nuevos productos y lanzamientos distribuid</w:t>
      </w:r>
      <w:r w:rsidR="0069488D">
        <w:rPr>
          <w:rFonts w:cstheme="minorHAnsi"/>
          <w:shd w:val="clear" w:color="auto" w:fill="FFFFFF"/>
        </w:rPr>
        <w:t>o</w:t>
      </w:r>
      <w:r w:rsidR="00591FF1" w:rsidRPr="00EF72C0">
        <w:rPr>
          <w:rFonts w:cstheme="minorHAnsi"/>
          <w:shd w:val="clear" w:color="auto" w:fill="FFFFFF"/>
        </w:rPr>
        <w:t xml:space="preserve">s </w:t>
      </w:r>
      <w:r w:rsidR="00E13D29" w:rsidRPr="00EF72C0">
        <w:rPr>
          <w:rFonts w:cstheme="minorHAnsi"/>
          <w:shd w:val="clear" w:color="auto" w:fill="FFFFFF"/>
        </w:rPr>
        <w:t xml:space="preserve">en más de 220.000 m2. </w:t>
      </w:r>
    </w:p>
    <w:p w14:paraId="5BA5D6A8" w14:textId="2772FC85" w:rsidR="00E13D29" w:rsidRPr="00EF72C0" w:rsidRDefault="009522AA" w:rsidP="0016658E">
      <w:pPr>
        <w:jc w:val="both"/>
        <w:rPr>
          <w:rFonts w:cstheme="minorHAnsi"/>
          <w:shd w:val="clear" w:color="auto" w:fill="FFFFFF"/>
        </w:rPr>
      </w:pPr>
      <w:r w:rsidRPr="00F868CB">
        <w:rPr>
          <w:rFonts w:cstheme="minorHAnsi"/>
          <w:b/>
          <w:bCs/>
          <w:shd w:val="clear" w:color="auto" w:fill="FFFFFF"/>
        </w:rPr>
        <w:t>E</w:t>
      </w:r>
      <w:r w:rsidR="00E13D29" w:rsidRPr="00EF72C0">
        <w:rPr>
          <w:rFonts w:cstheme="minorHAnsi"/>
          <w:b/>
          <w:bCs/>
          <w:shd w:val="clear" w:color="auto" w:fill="FFFFFF"/>
        </w:rPr>
        <w:t xml:space="preserve">n tres días se generó el mismo volumen </w:t>
      </w:r>
      <w:r w:rsidR="005602AB" w:rsidRPr="00EF72C0">
        <w:rPr>
          <w:rFonts w:cstheme="minorHAnsi"/>
          <w:b/>
          <w:bCs/>
          <w:shd w:val="clear" w:color="auto" w:fill="FFFFFF"/>
        </w:rPr>
        <w:t xml:space="preserve">de negocios </w:t>
      </w:r>
      <w:r w:rsidR="00E13D29" w:rsidRPr="00EF72C0">
        <w:rPr>
          <w:rFonts w:cstheme="minorHAnsi"/>
          <w:b/>
          <w:bCs/>
          <w:shd w:val="clear" w:color="auto" w:fill="FFFFFF"/>
        </w:rPr>
        <w:t xml:space="preserve">que durante los </w:t>
      </w:r>
      <w:r w:rsidR="00591FF1" w:rsidRPr="00EF72C0">
        <w:rPr>
          <w:rFonts w:cstheme="minorHAnsi"/>
          <w:b/>
          <w:bCs/>
          <w:shd w:val="clear" w:color="auto" w:fill="FFFFFF"/>
        </w:rPr>
        <w:t>cuatro</w:t>
      </w:r>
      <w:r w:rsidR="00E13D29" w:rsidRPr="00EF72C0">
        <w:rPr>
          <w:rFonts w:cstheme="minorHAnsi"/>
          <w:b/>
          <w:bCs/>
          <w:shd w:val="clear" w:color="auto" w:fill="FFFFFF"/>
        </w:rPr>
        <w:t xml:space="preserve"> días de</w:t>
      </w:r>
      <w:r w:rsidR="00591FF1" w:rsidRPr="00EF72C0">
        <w:rPr>
          <w:rFonts w:cstheme="minorHAnsi"/>
          <w:b/>
          <w:bCs/>
          <w:shd w:val="clear" w:color="auto" w:fill="FFFFFF"/>
        </w:rPr>
        <w:t xml:space="preserve"> la edición </w:t>
      </w:r>
      <w:r w:rsidR="00E13D29" w:rsidRPr="00EF72C0">
        <w:rPr>
          <w:rFonts w:cstheme="minorHAnsi"/>
          <w:b/>
          <w:bCs/>
          <w:shd w:val="clear" w:color="auto" w:fill="FFFFFF"/>
        </w:rPr>
        <w:t>2019</w:t>
      </w:r>
      <w:r w:rsidR="00591FF1" w:rsidRPr="00EF72C0">
        <w:rPr>
          <w:rFonts w:cstheme="minorHAnsi"/>
          <w:shd w:val="clear" w:color="auto" w:fill="FFFFFF"/>
        </w:rPr>
        <w:t xml:space="preserve">, </w:t>
      </w:r>
      <w:r w:rsidR="005602AB" w:rsidRPr="00EF72C0">
        <w:rPr>
          <w:rFonts w:cstheme="minorHAnsi"/>
          <w:shd w:val="clear" w:color="auto" w:fill="FFFFFF"/>
        </w:rPr>
        <w:t>es decir</w:t>
      </w:r>
      <w:r w:rsidR="00AC6703" w:rsidRPr="00EF72C0">
        <w:rPr>
          <w:rFonts w:cstheme="minorHAnsi"/>
          <w:shd w:val="clear" w:color="auto" w:fill="FFFFFF"/>
        </w:rPr>
        <w:t>,</w:t>
      </w:r>
      <w:r w:rsidR="005602AB" w:rsidRPr="00EF72C0">
        <w:rPr>
          <w:rFonts w:cstheme="minorHAnsi"/>
          <w:shd w:val="clear" w:color="auto" w:fill="FFFFFF"/>
        </w:rPr>
        <w:t xml:space="preserve"> </w:t>
      </w:r>
      <w:r w:rsidR="00591FF1" w:rsidRPr="00EF72C0">
        <w:rPr>
          <w:rFonts w:cstheme="minorHAnsi"/>
          <w:shd w:val="clear" w:color="auto" w:fill="FFFFFF"/>
        </w:rPr>
        <w:t>a</w:t>
      </w:r>
      <w:r w:rsidR="00E13D29" w:rsidRPr="00EF72C0">
        <w:rPr>
          <w:rFonts w:cstheme="minorHAnsi"/>
          <w:shd w:val="clear" w:color="auto" w:fill="FFFFFF"/>
        </w:rPr>
        <w:t xml:space="preserve">proximadamente </w:t>
      </w:r>
      <w:r w:rsidR="00591FF1" w:rsidRPr="006F36AD">
        <w:rPr>
          <w:rFonts w:cstheme="minorHAnsi"/>
          <w:b/>
          <w:bCs/>
          <w:shd w:val="clear" w:color="auto" w:fill="FFFFFF"/>
        </w:rPr>
        <w:t>60.000</w:t>
      </w:r>
      <w:r w:rsidR="00E13D29" w:rsidRPr="006F36AD">
        <w:rPr>
          <w:rFonts w:cstheme="minorHAnsi"/>
          <w:b/>
          <w:bCs/>
          <w:shd w:val="clear" w:color="auto" w:fill="FFFFFF"/>
        </w:rPr>
        <w:t xml:space="preserve"> millones de </w:t>
      </w:r>
      <w:r w:rsidR="005602AB" w:rsidRPr="006F36AD">
        <w:rPr>
          <w:rFonts w:cstheme="minorHAnsi"/>
          <w:b/>
          <w:bCs/>
          <w:shd w:val="clear" w:color="auto" w:fill="FFFFFF"/>
        </w:rPr>
        <w:t>pesos</w:t>
      </w:r>
      <w:r w:rsidR="00E13D29" w:rsidRPr="00EF72C0">
        <w:rPr>
          <w:rFonts w:cstheme="minorHAnsi"/>
          <w:shd w:val="clear" w:color="auto" w:fill="FFFFFF"/>
        </w:rPr>
        <w:t xml:space="preserve">, entre certificados de créditos, operaciones directas y presupuestos. </w:t>
      </w:r>
    </w:p>
    <w:p w14:paraId="720F2370" w14:textId="14686559" w:rsidR="00E13D29" w:rsidRPr="00EF72C0" w:rsidRDefault="00E13D29" w:rsidP="0016658E">
      <w:pPr>
        <w:jc w:val="both"/>
        <w:rPr>
          <w:rFonts w:cstheme="minorHAnsi"/>
          <w:shd w:val="clear" w:color="auto" w:fill="FFFFFF"/>
        </w:rPr>
      </w:pPr>
      <w:r w:rsidRPr="00EF72C0">
        <w:rPr>
          <w:rFonts w:cstheme="minorHAnsi"/>
          <w:shd w:val="clear" w:color="auto" w:fill="FFFFFF"/>
        </w:rPr>
        <w:t>En</w:t>
      </w:r>
      <w:r w:rsidR="00AC6703" w:rsidRPr="00EF72C0">
        <w:rPr>
          <w:rFonts w:cstheme="minorHAnsi"/>
          <w:shd w:val="clear" w:color="auto" w:fill="FFFFFF"/>
        </w:rPr>
        <w:t xml:space="preserve"> lo que respecta al </w:t>
      </w:r>
      <w:r w:rsidR="00AC6703" w:rsidRPr="00EF72C0">
        <w:rPr>
          <w:rFonts w:cstheme="minorHAnsi"/>
          <w:b/>
          <w:bCs/>
          <w:shd w:val="clear" w:color="auto" w:fill="FFFFFF"/>
        </w:rPr>
        <w:t>área internacional</w:t>
      </w:r>
      <w:r w:rsidR="00AC6703" w:rsidRPr="00EF72C0">
        <w:rPr>
          <w:rFonts w:cstheme="minorHAnsi"/>
          <w:shd w:val="clear" w:color="auto" w:fill="FFFFFF"/>
        </w:rPr>
        <w:t xml:space="preserve"> de la Capital Nacional de los Agronegocios, </w:t>
      </w:r>
      <w:r w:rsidRPr="00EF72C0">
        <w:rPr>
          <w:rFonts w:cstheme="minorHAnsi"/>
          <w:shd w:val="clear" w:color="auto" w:fill="FFFFFF"/>
        </w:rPr>
        <w:t xml:space="preserve">Expoagro recibió embajadores, diplomáticos y visitas de empresarios internacionales </w:t>
      </w:r>
      <w:r w:rsidR="005602AB" w:rsidRPr="00EF72C0">
        <w:rPr>
          <w:rFonts w:cstheme="minorHAnsi"/>
          <w:shd w:val="clear" w:color="auto" w:fill="FFFFFF"/>
        </w:rPr>
        <w:t>radicados en nuestro país</w:t>
      </w:r>
      <w:r w:rsidRPr="00EF72C0">
        <w:rPr>
          <w:rFonts w:cstheme="minorHAnsi"/>
          <w:shd w:val="clear" w:color="auto" w:fill="FFFFFF"/>
        </w:rPr>
        <w:t>. En esta edición</w:t>
      </w:r>
      <w:r w:rsidR="00AC6703" w:rsidRPr="00EF72C0">
        <w:rPr>
          <w:rFonts w:cstheme="minorHAnsi"/>
          <w:shd w:val="clear" w:color="auto" w:fill="FFFFFF"/>
        </w:rPr>
        <w:t xml:space="preserve">, </w:t>
      </w:r>
      <w:r w:rsidR="009522AA">
        <w:rPr>
          <w:rFonts w:cstheme="minorHAnsi"/>
          <w:shd w:val="clear" w:color="auto" w:fill="FFFFFF"/>
        </w:rPr>
        <w:t>participaron</w:t>
      </w:r>
      <w:r w:rsidR="00AC6703" w:rsidRPr="00EF72C0">
        <w:rPr>
          <w:rFonts w:cstheme="minorHAnsi"/>
          <w:shd w:val="clear" w:color="auto" w:fill="FFFFFF"/>
        </w:rPr>
        <w:t xml:space="preserve"> </w:t>
      </w:r>
      <w:r w:rsidRPr="00EF72C0">
        <w:rPr>
          <w:rFonts w:cstheme="minorHAnsi"/>
          <w:shd w:val="clear" w:color="auto" w:fill="FFFFFF"/>
        </w:rPr>
        <w:t xml:space="preserve">21 embajadas.  Los días miércoles 11 y jueves 12 se realizaron las tradicionales </w:t>
      </w:r>
      <w:r w:rsidR="005602AB" w:rsidRPr="00EF72C0">
        <w:rPr>
          <w:rFonts w:cstheme="minorHAnsi"/>
          <w:shd w:val="clear" w:color="auto" w:fill="FFFFFF"/>
        </w:rPr>
        <w:t>R</w:t>
      </w:r>
      <w:r w:rsidRPr="00EF72C0">
        <w:rPr>
          <w:rFonts w:cstheme="minorHAnsi"/>
          <w:shd w:val="clear" w:color="auto" w:fill="FFFFFF"/>
        </w:rPr>
        <w:t xml:space="preserve">ondas de </w:t>
      </w:r>
      <w:r w:rsidR="005602AB" w:rsidRPr="00EF72C0">
        <w:rPr>
          <w:rFonts w:cstheme="minorHAnsi"/>
          <w:shd w:val="clear" w:color="auto" w:fill="FFFFFF"/>
        </w:rPr>
        <w:t>N</w:t>
      </w:r>
      <w:r w:rsidRPr="00EF72C0">
        <w:rPr>
          <w:rFonts w:cstheme="minorHAnsi"/>
          <w:shd w:val="clear" w:color="auto" w:fill="FFFFFF"/>
        </w:rPr>
        <w:t>egocios internacionales</w:t>
      </w:r>
      <w:r w:rsidR="009522AA">
        <w:rPr>
          <w:rFonts w:cstheme="minorHAnsi"/>
          <w:shd w:val="clear" w:color="auto" w:fill="FFFFFF"/>
        </w:rPr>
        <w:t xml:space="preserve"> y</w:t>
      </w:r>
      <w:r w:rsidRPr="00EF72C0">
        <w:rPr>
          <w:rFonts w:cstheme="minorHAnsi"/>
          <w:shd w:val="clear" w:color="auto" w:fill="FFFFFF"/>
        </w:rPr>
        <w:t xml:space="preserve"> </w:t>
      </w:r>
      <w:r w:rsidR="009522AA">
        <w:rPr>
          <w:rFonts w:cstheme="minorHAnsi"/>
          <w:shd w:val="clear" w:color="auto" w:fill="FFFFFF"/>
        </w:rPr>
        <w:t>s</w:t>
      </w:r>
      <w:r w:rsidRPr="00EF72C0">
        <w:rPr>
          <w:rFonts w:cstheme="minorHAnsi"/>
          <w:shd w:val="clear" w:color="auto" w:fill="FFFFFF"/>
        </w:rPr>
        <w:t xml:space="preserve">e registraron más </w:t>
      </w:r>
      <w:r w:rsidR="00265B2C">
        <w:rPr>
          <w:rFonts w:cstheme="minorHAnsi"/>
          <w:shd w:val="clear" w:color="auto" w:fill="FFFFFF"/>
        </w:rPr>
        <w:t xml:space="preserve">de </w:t>
      </w:r>
      <w:r w:rsidRPr="00EF72C0">
        <w:rPr>
          <w:rFonts w:cstheme="minorHAnsi"/>
          <w:shd w:val="clear" w:color="auto" w:fill="FFFFFF"/>
        </w:rPr>
        <w:t xml:space="preserve">100 reuniones, y se estima un intercambio de más de USD 1.400.000. Se inscribieron cerca de 70 empresas de maquinaria agrícola (pulverizadoras, cosechadoras, sembradoras y de agropartes), </w:t>
      </w:r>
      <w:r w:rsidR="00265B2C">
        <w:rPr>
          <w:rFonts w:cstheme="minorHAnsi"/>
          <w:shd w:val="clear" w:color="auto" w:fill="FFFFFF"/>
        </w:rPr>
        <w:t>que se relacionaron</w:t>
      </w:r>
      <w:r w:rsidRPr="00EF72C0">
        <w:rPr>
          <w:rFonts w:cstheme="minorHAnsi"/>
          <w:shd w:val="clear" w:color="auto" w:fill="FFFFFF"/>
        </w:rPr>
        <w:t xml:space="preserve"> </w:t>
      </w:r>
      <w:r w:rsidR="00265B2C">
        <w:rPr>
          <w:rFonts w:cstheme="minorHAnsi"/>
          <w:shd w:val="clear" w:color="auto" w:fill="FFFFFF"/>
        </w:rPr>
        <w:t xml:space="preserve">comercialmente con </w:t>
      </w:r>
      <w:r w:rsidRPr="00EF72C0">
        <w:rPr>
          <w:rFonts w:cstheme="minorHAnsi"/>
          <w:shd w:val="clear" w:color="auto" w:fill="FFFFFF"/>
        </w:rPr>
        <w:t xml:space="preserve">compradores internacionales provenientes de Rusia, Perú y Ucrania. </w:t>
      </w:r>
    </w:p>
    <w:p w14:paraId="7D1A965C" w14:textId="4B31A7A9" w:rsidR="00E13D29" w:rsidRDefault="00EF72C0" w:rsidP="00EF72C0">
      <w:pPr>
        <w:jc w:val="both"/>
        <w:rPr>
          <w:rFonts w:cstheme="minorHAnsi"/>
          <w:shd w:val="clear" w:color="auto" w:fill="FFFFFF"/>
        </w:rPr>
      </w:pPr>
      <w:r w:rsidRPr="00EF72C0">
        <w:rPr>
          <w:rFonts w:cstheme="minorHAnsi"/>
          <w:shd w:val="clear" w:color="auto" w:fill="FFFFFF"/>
        </w:rPr>
        <w:t xml:space="preserve">Otro aspecto a resaltar fueron las </w:t>
      </w:r>
      <w:proofErr w:type="gramStart"/>
      <w:r w:rsidRPr="00EF72C0">
        <w:rPr>
          <w:rFonts w:cstheme="minorHAnsi"/>
          <w:shd w:val="clear" w:color="auto" w:fill="FFFFFF"/>
        </w:rPr>
        <w:t>subastas  ganaderas</w:t>
      </w:r>
      <w:proofErr w:type="gramEnd"/>
      <w:r w:rsidRPr="00EF72C0">
        <w:rPr>
          <w:rFonts w:cstheme="minorHAnsi"/>
          <w:shd w:val="clear" w:color="auto" w:fill="FFFFFF"/>
        </w:rPr>
        <w:t>, el miércoles 11 s</w:t>
      </w:r>
      <w:r w:rsidR="00E13D29" w:rsidRPr="00EF72C0">
        <w:rPr>
          <w:rFonts w:cstheme="minorHAnsi"/>
          <w:shd w:val="clear" w:color="auto" w:fill="FFFFFF"/>
        </w:rPr>
        <w:t xml:space="preserve">e desarrolló el remate televisado del </w:t>
      </w:r>
      <w:r w:rsidR="00E13D29" w:rsidRPr="00EF72C0">
        <w:rPr>
          <w:rFonts w:cstheme="minorHAnsi"/>
          <w:b/>
          <w:bCs/>
          <w:shd w:val="clear" w:color="auto" w:fill="FFFFFF"/>
        </w:rPr>
        <w:t>Rosgan, que a ritmo sostenido y buenos precios llegó</w:t>
      </w:r>
      <w:r w:rsidR="00265B2C">
        <w:rPr>
          <w:rFonts w:cstheme="minorHAnsi"/>
          <w:b/>
          <w:bCs/>
          <w:shd w:val="clear" w:color="auto" w:fill="FFFFFF"/>
        </w:rPr>
        <w:t>, en la expo,</w:t>
      </w:r>
      <w:r w:rsidR="00E13D29" w:rsidRPr="00EF72C0">
        <w:rPr>
          <w:rFonts w:cstheme="minorHAnsi"/>
          <w:b/>
          <w:bCs/>
          <w:shd w:val="clear" w:color="auto" w:fill="FFFFFF"/>
        </w:rPr>
        <w:t xml:space="preserve"> a los 3 millones de cabezas vendidas en toda su historia</w:t>
      </w:r>
      <w:r w:rsidR="00E13D29" w:rsidRPr="00EF72C0">
        <w:rPr>
          <w:rFonts w:cstheme="minorHAnsi"/>
          <w:shd w:val="clear" w:color="auto" w:fill="FFFFFF"/>
        </w:rPr>
        <w:t>.</w:t>
      </w:r>
      <w:r w:rsidRPr="00EF72C0">
        <w:rPr>
          <w:rFonts w:cstheme="minorHAnsi"/>
          <w:shd w:val="clear" w:color="auto" w:fill="FFFFFF"/>
        </w:rPr>
        <w:t xml:space="preserve"> Por su parte, el jueves 12, </w:t>
      </w:r>
      <w:r w:rsidR="00E13D29" w:rsidRPr="00EF72C0">
        <w:rPr>
          <w:rFonts w:cstheme="minorHAnsi"/>
          <w:shd w:val="clear" w:color="auto" w:fill="FFFFFF"/>
        </w:rPr>
        <w:t>Campos y Ganados SA estuvo a cargo de los remates bovinos</w:t>
      </w:r>
      <w:r w:rsidR="00265B2C">
        <w:rPr>
          <w:rFonts w:cstheme="minorHAnsi"/>
          <w:shd w:val="clear" w:color="auto" w:fill="FFFFFF"/>
        </w:rPr>
        <w:t xml:space="preserve"> y</w:t>
      </w:r>
      <w:r w:rsidRPr="00EF72C0">
        <w:rPr>
          <w:rFonts w:cstheme="minorHAnsi"/>
          <w:shd w:val="clear" w:color="auto" w:fill="FFFFFF"/>
        </w:rPr>
        <w:t xml:space="preserve"> v</w:t>
      </w:r>
      <w:r w:rsidR="00E13D29" w:rsidRPr="00EF72C0">
        <w:rPr>
          <w:rFonts w:cstheme="minorHAnsi"/>
          <w:shd w:val="clear" w:color="auto" w:fill="FFFFFF"/>
        </w:rPr>
        <w:t>endió 18.400 cabezas en siete horas de remates.</w:t>
      </w:r>
    </w:p>
    <w:p w14:paraId="4AF9DB3B" w14:textId="0C23B195" w:rsidR="00F14BE1" w:rsidRPr="00EF72C0" w:rsidRDefault="00F14BE1" w:rsidP="00EF72C0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Una de las grandes novedades fue </w:t>
      </w:r>
      <w:r w:rsidRPr="00F14BE1">
        <w:rPr>
          <w:rFonts w:cstheme="minorHAnsi"/>
          <w:b/>
          <w:bCs/>
          <w:shd w:val="clear" w:color="auto" w:fill="FFFFFF"/>
        </w:rPr>
        <w:t>El Centro de Expertos</w:t>
      </w:r>
      <w:r>
        <w:rPr>
          <w:rFonts w:cstheme="minorHAnsi"/>
          <w:shd w:val="clear" w:color="auto" w:fill="FFFFFF"/>
        </w:rPr>
        <w:t xml:space="preserve">, coordinado por técnicos del INTA, quienes de manera gratuita asesoraron a productores y contratistas sobre aspectos de compra e implementación de maquinaria agrícola, siembra directa, cultivos de cobertura, control selectivo y mecánico de malezas, pasturas, maquinaria para uso de cosecha de forrajes </w:t>
      </w:r>
      <w:proofErr w:type="gramStart"/>
      <w:r>
        <w:rPr>
          <w:rFonts w:cstheme="minorHAnsi"/>
          <w:shd w:val="clear" w:color="auto" w:fill="FFFFFF"/>
        </w:rPr>
        <w:t>y  manejo</w:t>
      </w:r>
      <w:proofErr w:type="gramEnd"/>
      <w:r>
        <w:rPr>
          <w:rFonts w:cstheme="minorHAnsi"/>
          <w:shd w:val="clear" w:color="auto" w:fill="FFFFFF"/>
        </w:rPr>
        <w:t xml:space="preserve"> de los residuos.  </w:t>
      </w:r>
    </w:p>
    <w:p w14:paraId="23B51733" w14:textId="75F878E0" w:rsidR="00EF72C0" w:rsidRPr="00EF72C0" w:rsidRDefault="0016658E" w:rsidP="00AC6703">
      <w:pPr>
        <w:rPr>
          <w:rFonts w:cstheme="minorHAnsi"/>
          <w:shd w:val="clear" w:color="auto" w:fill="FFFFFF"/>
        </w:rPr>
      </w:pPr>
      <w:r w:rsidRPr="00EF72C0">
        <w:t>Por último,</w:t>
      </w:r>
      <w:r w:rsidR="00EF72C0" w:rsidRPr="00EF72C0">
        <w:t xml:space="preserve"> cabe aclarar que </w:t>
      </w:r>
      <w:r w:rsidR="00AC6703" w:rsidRPr="00EF72C0">
        <w:rPr>
          <w:rFonts w:cstheme="minorHAnsi"/>
          <w:b/>
          <w:bCs/>
          <w:shd w:val="clear" w:color="auto" w:fill="FFFFFF"/>
        </w:rPr>
        <w:t>Expoagro 202</w:t>
      </w:r>
      <w:r w:rsidR="00EF72C0" w:rsidRPr="00EF72C0">
        <w:rPr>
          <w:rFonts w:cstheme="minorHAnsi"/>
          <w:b/>
          <w:bCs/>
          <w:shd w:val="clear" w:color="auto" w:fill="FFFFFF"/>
        </w:rPr>
        <w:t>0</w:t>
      </w:r>
      <w:r w:rsidR="00AC6703" w:rsidRPr="00EF72C0">
        <w:rPr>
          <w:rFonts w:cstheme="minorHAnsi"/>
          <w:b/>
          <w:bCs/>
          <w:shd w:val="clear" w:color="auto" w:fill="FFFFFF"/>
        </w:rPr>
        <w:t xml:space="preserve"> edición YPF Agro</w:t>
      </w:r>
      <w:r w:rsidR="00EF72C0" w:rsidRPr="00EF72C0">
        <w:rPr>
          <w:rFonts w:cstheme="minorHAnsi"/>
          <w:b/>
          <w:bCs/>
          <w:shd w:val="clear" w:color="auto" w:fill="FFFFFF"/>
        </w:rPr>
        <w:t xml:space="preserve"> </w:t>
      </w:r>
      <w:r w:rsidR="00AC6703" w:rsidRPr="00EF72C0">
        <w:rPr>
          <w:rFonts w:cstheme="minorHAnsi"/>
          <w:b/>
          <w:bCs/>
          <w:shd w:val="clear" w:color="auto" w:fill="FFFFFF"/>
        </w:rPr>
        <w:t>cerró sus puertas de forma adelantada un día antes en virtud de las circunstancias de dominio público priorizando el bienestar, prevención y seguridad de visitantes y expositores</w:t>
      </w:r>
      <w:r w:rsidR="00AC6703" w:rsidRPr="00EF72C0">
        <w:rPr>
          <w:rFonts w:cstheme="minorHAnsi"/>
          <w:shd w:val="clear" w:color="auto" w:fill="FFFFFF"/>
        </w:rPr>
        <w:t>.</w:t>
      </w:r>
      <w:r w:rsidR="00EF72C0" w:rsidRPr="00EF72C0">
        <w:rPr>
          <w:rFonts w:cstheme="minorHAnsi"/>
          <w:shd w:val="clear" w:color="auto" w:fill="FFFFFF"/>
        </w:rPr>
        <w:t xml:space="preserve"> En este sentido, </w:t>
      </w:r>
      <w:proofErr w:type="spellStart"/>
      <w:r w:rsidR="00EF72C0" w:rsidRPr="00EF72C0">
        <w:rPr>
          <w:rFonts w:cstheme="minorHAnsi"/>
          <w:shd w:val="clear" w:color="auto" w:fill="FFFFFF"/>
        </w:rPr>
        <w:t>Exponenciar</w:t>
      </w:r>
      <w:proofErr w:type="spellEnd"/>
      <w:r w:rsidR="00EF72C0" w:rsidRPr="00EF72C0">
        <w:rPr>
          <w:rFonts w:cstheme="minorHAnsi"/>
          <w:shd w:val="clear" w:color="auto" w:fill="FFFFFF"/>
        </w:rPr>
        <w:t xml:space="preserve"> S.A., empresa organizadora de la mayor muestra agroindustrial a cielo abierto de la región, agradece a expositores, </w:t>
      </w:r>
      <w:r w:rsidR="00265B2C">
        <w:rPr>
          <w:rFonts w:cstheme="minorHAnsi"/>
          <w:shd w:val="clear" w:color="auto" w:fill="FFFFFF"/>
        </w:rPr>
        <w:t xml:space="preserve">visitantes </w:t>
      </w:r>
      <w:r w:rsidR="00EF72C0" w:rsidRPr="00EF72C0">
        <w:rPr>
          <w:rFonts w:cstheme="minorHAnsi"/>
          <w:shd w:val="clear" w:color="auto" w:fill="FFFFFF"/>
        </w:rPr>
        <w:t xml:space="preserve">y medios de prensa por comprender la situación. </w:t>
      </w:r>
    </w:p>
    <w:p w14:paraId="31456308" w14:textId="77777777" w:rsidR="00E13D29" w:rsidRPr="00EF72C0" w:rsidRDefault="00E13D29" w:rsidP="00860738">
      <w:pPr>
        <w:rPr>
          <w:rFonts w:cstheme="minorHAnsi"/>
          <w:b/>
          <w:bCs/>
          <w:sz w:val="28"/>
          <w:szCs w:val="28"/>
          <w:shd w:val="clear" w:color="auto" w:fill="FFFFFF"/>
        </w:rPr>
      </w:pPr>
    </w:p>
    <w:p w14:paraId="7C34372A" w14:textId="6A19CDCB" w:rsidR="00860738" w:rsidRPr="00EF72C0" w:rsidRDefault="00860738" w:rsidP="00860738">
      <w:r w:rsidRPr="00EF72C0">
        <w:t xml:space="preserve">Más información en: </w:t>
      </w:r>
      <w:hyperlink r:id="rId7" w:history="1">
        <w:r w:rsidRPr="00EF72C0">
          <w:rPr>
            <w:rStyle w:val="Hipervnculo"/>
            <w:color w:val="auto"/>
          </w:rPr>
          <w:t>www.expoagro.com.ar</w:t>
        </w:r>
      </w:hyperlink>
      <w:r w:rsidRPr="00EF72C0">
        <w:t xml:space="preserve"> </w:t>
      </w:r>
      <w:r w:rsidR="00EF72C0">
        <w:t xml:space="preserve"> </w:t>
      </w:r>
    </w:p>
    <w:p w14:paraId="615130DF" w14:textId="02CCB800" w:rsidR="00DF7DAF" w:rsidRDefault="00DF7DAF" w:rsidP="00D941F1">
      <w:pPr>
        <w:pStyle w:val="NormalWeb"/>
        <w:spacing w:before="0" w:beforeAutospacing="0" w:after="0" w:afterAutospacing="0"/>
        <w:jc w:val="both"/>
        <w:textAlignment w:val="baseline"/>
      </w:pPr>
    </w:p>
    <w:p w14:paraId="1CE776DF" w14:textId="77777777" w:rsidR="008025ED" w:rsidRPr="00516484" w:rsidRDefault="008025ED" w:rsidP="008025ED">
      <w:pPr>
        <w:rPr>
          <w:b/>
        </w:rPr>
      </w:pPr>
    </w:p>
    <w:sectPr w:rsidR="008025ED" w:rsidRPr="00516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16158" w14:textId="77777777" w:rsidR="00181688" w:rsidRDefault="00181688" w:rsidP="008025ED">
      <w:pPr>
        <w:spacing w:after="0" w:line="240" w:lineRule="auto"/>
      </w:pPr>
      <w:r>
        <w:separator/>
      </w:r>
    </w:p>
  </w:endnote>
  <w:endnote w:type="continuationSeparator" w:id="0">
    <w:p w14:paraId="1A2AC490" w14:textId="77777777" w:rsidR="00181688" w:rsidRDefault="00181688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22F37" w14:textId="77777777"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F6095" w14:textId="77777777"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C7959" w14:textId="77777777"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299B9" w14:textId="77777777" w:rsidR="00181688" w:rsidRDefault="00181688" w:rsidP="008025ED">
      <w:pPr>
        <w:spacing w:after="0" w:line="240" w:lineRule="auto"/>
      </w:pPr>
      <w:r>
        <w:separator/>
      </w:r>
    </w:p>
  </w:footnote>
  <w:footnote w:type="continuationSeparator" w:id="0">
    <w:p w14:paraId="2FD1663C" w14:textId="77777777" w:rsidR="00181688" w:rsidRDefault="00181688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59D63" w14:textId="77777777" w:rsidR="008025ED" w:rsidRDefault="00181688">
    <w:pPr>
      <w:pStyle w:val="Encabezado"/>
    </w:pPr>
    <w:r>
      <w:rPr>
        <w:noProof/>
        <w:lang w:eastAsia="es-AR"/>
      </w:rPr>
      <w:pict w14:anchorId="41C975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040E5" w14:textId="77777777" w:rsidR="008025ED" w:rsidRDefault="00181688">
    <w:pPr>
      <w:pStyle w:val="Encabezado"/>
    </w:pPr>
    <w:r>
      <w:rPr>
        <w:noProof/>
        <w:lang w:eastAsia="es-AR"/>
      </w:rPr>
      <w:pict w14:anchorId="68A3EC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9CFBA" w14:textId="77777777" w:rsidR="008025ED" w:rsidRDefault="00181688">
    <w:pPr>
      <w:pStyle w:val="Encabezado"/>
    </w:pPr>
    <w:r>
      <w:rPr>
        <w:noProof/>
        <w:lang w:eastAsia="es-AR"/>
      </w:rPr>
      <w:pict w14:anchorId="73C1F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ED"/>
    <w:rsid w:val="000B0066"/>
    <w:rsid w:val="001310B8"/>
    <w:rsid w:val="00135663"/>
    <w:rsid w:val="0016658E"/>
    <w:rsid w:val="00181688"/>
    <w:rsid w:val="00201AA8"/>
    <w:rsid w:val="00265B2C"/>
    <w:rsid w:val="002A745A"/>
    <w:rsid w:val="002D119B"/>
    <w:rsid w:val="00367D78"/>
    <w:rsid w:val="003F672D"/>
    <w:rsid w:val="004067E2"/>
    <w:rsid w:val="00516484"/>
    <w:rsid w:val="00554C74"/>
    <w:rsid w:val="005602AB"/>
    <w:rsid w:val="00591FF1"/>
    <w:rsid w:val="0059445B"/>
    <w:rsid w:val="005C258D"/>
    <w:rsid w:val="00626347"/>
    <w:rsid w:val="0069488D"/>
    <w:rsid w:val="006E7E0B"/>
    <w:rsid w:val="006F36AD"/>
    <w:rsid w:val="006F52A8"/>
    <w:rsid w:val="008025ED"/>
    <w:rsid w:val="00860738"/>
    <w:rsid w:val="008B0844"/>
    <w:rsid w:val="008E13CF"/>
    <w:rsid w:val="009522AA"/>
    <w:rsid w:val="00A810A0"/>
    <w:rsid w:val="00AC6703"/>
    <w:rsid w:val="00B9072F"/>
    <w:rsid w:val="00BC6492"/>
    <w:rsid w:val="00BC6EE0"/>
    <w:rsid w:val="00BF4518"/>
    <w:rsid w:val="00C61162"/>
    <w:rsid w:val="00C70506"/>
    <w:rsid w:val="00CE12F3"/>
    <w:rsid w:val="00D361CA"/>
    <w:rsid w:val="00D37137"/>
    <w:rsid w:val="00D55910"/>
    <w:rsid w:val="00D941F1"/>
    <w:rsid w:val="00DF7DAF"/>
    <w:rsid w:val="00E12A6C"/>
    <w:rsid w:val="00E13D29"/>
    <w:rsid w:val="00E90E8C"/>
    <w:rsid w:val="00E9671A"/>
    <w:rsid w:val="00EF72C0"/>
    <w:rsid w:val="00F14BE1"/>
    <w:rsid w:val="00F53D50"/>
    <w:rsid w:val="00F56A86"/>
    <w:rsid w:val="00F868CB"/>
    <w:rsid w:val="00FA0F1B"/>
    <w:rsid w:val="00FB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99FFEF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5944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4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2</cp:revision>
  <cp:lastPrinted>2019-07-02T14:55:00Z</cp:lastPrinted>
  <dcterms:created xsi:type="dcterms:W3CDTF">2020-03-13T12:59:00Z</dcterms:created>
  <dcterms:modified xsi:type="dcterms:W3CDTF">2020-03-13T12:59:00Z</dcterms:modified>
</cp:coreProperties>
</file>