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7953" w14:textId="77777777" w:rsidR="001B1CAF" w:rsidRDefault="001B1CAF" w:rsidP="00ED3416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38E032DB" w14:textId="77777777" w:rsidR="001B1CAF" w:rsidRDefault="001B1CAF" w:rsidP="00ED341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C0BBCE6" w14:textId="77777777" w:rsidR="001B1CAF" w:rsidRDefault="001B1CAF" w:rsidP="00ED341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395A8604" w14:textId="77777777" w:rsidR="006D57AE" w:rsidRDefault="006D57AE" w:rsidP="00ED341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0D425B6" w14:textId="77777777" w:rsidR="006D57AE" w:rsidRDefault="006D57AE" w:rsidP="00ED3416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05CDB4A" w14:textId="77777777" w:rsidR="0039396E" w:rsidRDefault="0039396E" w:rsidP="0039396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</w:rPr>
      </w:pPr>
      <w:bookmarkStart w:id="0" w:name="_GoBack"/>
      <w:r w:rsidRPr="003566E0">
        <w:rPr>
          <w:rFonts w:eastAsia="Times New Roman" w:cstheme="minorHAnsi"/>
          <w:b/>
          <w:bCs/>
          <w:color w:val="222222"/>
          <w:sz w:val="28"/>
          <w:szCs w:val="28"/>
        </w:rPr>
        <w:t xml:space="preserve">Un </w:t>
      </w:r>
      <w:r>
        <w:rPr>
          <w:rFonts w:eastAsia="Times New Roman" w:cstheme="minorHAnsi"/>
          <w:b/>
          <w:bCs/>
          <w:color w:val="222222"/>
          <w:sz w:val="28"/>
          <w:szCs w:val="28"/>
        </w:rPr>
        <w:t xml:space="preserve">nuevo servicio: </w:t>
      </w:r>
      <w:r w:rsidRPr="003566E0">
        <w:rPr>
          <w:rFonts w:eastAsia="Times New Roman" w:cstheme="minorHAnsi"/>
          <w:b/>
          <w:bCs/>
          <w:color w:val="222222"/>
          <w:sz w:val="28"/>
          <w:szCs w:val="28"/>
        </w:rPr>
        <w:t>Centro de Expertos</w:t>
      </w:r>
    </w:p>
    <w:bookmarkEnd w:id="0"/>
    <w:p w14:paraId="05555FBB" w14:textId="77777777" w:rsidR="0039396E" w:rsidRPr="00C37894" w:rsidRDefault="0039396E" w:rsidP="0039396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</w:rPr>
      </w:pPr>
    </w:p>
    <w:p w14:paraId="3746451A" w14:textId="77777777" w:rsidR="0039396E" w:rsidRPr="00A542DA" w:rsidRDefault="0039396E" w:rsidP="0039396E">
      <w:pPr>
        <w:tabs>
          <w:tab w:val="left" w:pos="2625"/>
        </w:tabs>
        <w:spacing w:after="160" w:line="259" w:lineRule="auto"/>
        <w:jc w:val="center"/>
        <w:rPr>
          <w:bCs/>
          <w:i/>
          <w:iCs/>
        </w:rPr>
      </w:pPr>
      <w:r w:rsidRPr="00E07FB8">
        <w:rPr>
          <w:bCs/>
          <w:i/>
          <w:iCs/>
        </w:rPr>
        <w:t>La megamuestra se renueva, y este año, ofrece para todo</w:t>
      </w:r>
      <w:r>
        <w:rPr>
          <w:bCs/>
          <w:i/>
          <w:iCs/>
        </w:rPr>
        <w:t>s</w:t>
      </w:r>
      <w:r w:rsidRPr="00E07FB8">
        <w:rPr>
          <w:bCs/>
          <w:i/>
          <w:iCs/>
        </w:rPr>
        <w:t xml:space="preserve"> los visitantes: un espacio de consultas y asesoramiento gratuito.</w:t>
      </w:r>
    </w:p>
    <w:p w14:paraId="1DD5D930" w14:textId="77777777" w:rsidR="0039396E" w:rsidRPr="00A542DA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A542DA">
        <w:rPr>
          <w:rFonts w:eastAsia="Times New Roman" w:cstheme="minorHAnsi"/>
          <w:color w:val="222222"/>
        </w:rPr>
        <w:t xml:space="preserve">Considerando que estamos frente a un momento en el que la tecnología influye en la producción y los negocios del agro con una velocidad y una intensidad sin precedentes, todos debemos estar preparados y conectados más que nunca para ser protagonistas y no espectadores de esos cambios. </w:t>
      </w:r>
    </w:p>
    <w:p w14:paraId="2FF9D8DC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A542DA">
        <w:rPr>
          <w:rFonts w:eastAsia="Times New Roman" w:cstheme="minorHAnsi"/>
          <w:color w:val="222222"/>
        </w:rPr>
        <w:t xml:space="preserve">Bajo esta premisa, la Capital Nacional de los Agronegocios se renueva y propone un nuevo servicio gratuito: Centro de Expertos. </w:t>
      </w:r>
      <w:r w:rsidRPr="00A637B4">
        <w:rPr>
          <w:rFonts w:eastAsia="Times New Roman" w:cstheme="minorHAnsi"/>
          <w:color w:val="222222"/>
        </w:rPr>
        <w:t>Dentro del mismo, se brindará asesoramiento, se atenderán consultas y se ofrecerán soluciones sobre: ganadería, cultivos extensivos, fertilidad en suelos, maquinarias, fitosanitarios, agricultura de precisión y energías renovables, siembra, cosecha, pulverización, entre otras temáticas relacionadas al sector agroindustrial.</w:t>
      </w:r>
    </w:p>
    <w:p w14:paraId="1F014245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0E581C73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A637B4">
        <w:rPr>
          <w:rFonts w:eastAsia="Times New Roman" w:cstheme="minorHAnsi"/>
          <w:color w:val="222222"/>
        </w:rPr>
        <w:t xml:space="preserve">El Centro de Expertos estará ubicado en la intersección de las Calles 11 y 6, y funcionará de 9 a 17 </w:t>
      </w:r>
      <w:proofErr w:type="spellStart"/>
      <w:r w:rsidRPr="00A637B4">
        <w:rPr>
          <w:rFonts w:eastAsia="Times New Roman" w:cstheme="minorHAnsi"/>
          <w:color w:val="222222"/>
        </w:rPr>
        <w:t>hs</w:t>
      </w:r>
      <w:proofErr w:type="spellEnd"/>
      <w:r w:rsidRPr="00A637B4">
        <w:rPr>
          <w:rFonts w:eastAsia="Times New Roman" w:cstheme="minorHAnsi"/>
          <w:color w:val="222222"/>
        </w:rPr>
        <w:t>.  Allí los productores, agrónomos, veterinarios, contratistas, entre otros interesados, podrán consultar y recibir asesoramiento técnico de especialistas de diferentes unidades del Instituto Nacional de Tecnología Agropecuaria (INTA), en materia de producción, planificación empresarial y tecnología.</w:t>
      </w:r>
    </w:p>
    <w:p w14:paraId="654810E9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18BDB023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A637B4">
        <w:rPr>
          <w:rFonts w:eastAsia="Times New Roman" w:cstheme="minorHAnsi"/>
          <w:color w:val="222222"/>
        </w:rPr>
        <w:t xml:space="preserve">Entre los profesionales, estarán Alejandro Saavedra (INTA Justiniano </w:t>
      </w:r>
      <w:proofErr w:type="spellStart"/>
      <w:r w:rsidRPr="00A637B4">
        <w:rPr>
          <w:rFonts w:eastAsia="Times New Roman" w:cstheme="minorHAnsi"/>
          <w:color w:val="222222"/>
        </w:rPr>
        <w:t>Posse</w:t>
      </w:r>
      <w:proofErr w:type="spellEnd"/>
      <w:r w:rsidRPr="00A637B4">
        <w:rPr>
          <w:rFonts w:eastAsia="Times New Roman" w:cstheme="minorHAnsi"/>
          <w:color w:val="222222"/>
        </w:rPr>
        <w:t xml:space="preserve">, Córdoba) y José María Méndez (INTA Totoras, Santa Fe) que formarán parte del Centro de Expertos para los temas de bioenergía y agregado de valor en origen. En tanto, Silvia Olivo (INTA </w:t>
      </w:r>
      <w:proofErr w:type="spellStart"/>
      <w:r w:rsidRPr="00A637B4">
        <w:rPr>
          <w:rFonts w:eastAsia="Times New Roman" w:cstheme="minorHAnsi"/>
          <w:color w:val="222222"/>
        </w:rPr>
        <w:t>Manfredi</w:t>
      </w:r>
      <w:proofErr w:type="spellEnd"/>
      <w:r w:rsidRPr="00A637B4">
        <w:rPr>
          <w:rFonts w:eastAsia="Times New Roman" w:cstheme="minorHAnsi"/>
          <w:color w:val="222222"/>
        </w:rPr>
        <w:t xml:space="preserve">, Córdoba) brindará asesoramiento en producción animal y recursos forrajeros; Julia Capurro (INTA Cañada de Gómez, Santa Fe) en manejo de suelos y cultivo de cobertura; y Diego Villarroel, Juan Pablo Vélez y Fernando </w:t>
      </w:r>
      <w:proofErr w:type="spellStart"/>
      <w:r w:rsidRPr="00A637B4">
        <w:rPr>
          <w:rFonts w:eastAsia="Times New Roman" w:cstheme="minorHAnsi"/>
          <w:color w:val="222222"/>
        </w:rPr>
        <w:t>Scaramuzza</w:t>
      </w:r>
      <w:proofErr w:type="spellEnd"/>
      <w:r w:rsidRPr="00A637B4">
        <w:rPr>
          <w:rFonts w:eastAsia="Times New Roman" w:cstheme="minorHAnsi"/>
          <w:color w:val="222222"/>
        </w:rPr>
        <w:t xml:space="preserve"> (INTA </w:t>
      </w:r>
      <w:proofErr w:type="spellStart"/>
      <w:r w:rsidRPr="00A637B4">
        <w:rPr>
          <w:rFonts w:eastAsia="Times New Roman" w:cstheme="minorHAnsi"/>
          <w:color w:val="222222"/>
        </w:rPr>
        <w:t>Manfredi</w:t>
      </w:r>
      <w:proofErr w:type="spellEnd"/>
      <w:r w:rsidRPr="00A637B4">
        <w:rPr>
          <w:rFonts w:eastAsia="Times New Roman" w:cstheme="minorHAnsi"/>
          <w:color w:val="222222"/>
        </w:rPr>
        <w:t>) en agricultura de precisión y maquinarias precisas.</w:t>
      </w:r>
    </w:p>
    <w:p w14:paraId="401ADAFF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14:paraId="61504FE3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A637B4">
        <w:rPr>
          <w:rFonts w:eastAsia="Times New Roman" w:cstheme="minorHAnsi"/>
          <w:color w:val="222222"/>
        </w:rPr>
        <w:t xml:space="preserve">Además, estarán José </w:t>
      </w:r>
      <w:proofErr w:type="spellStart"/>
      <w:r w:rsidRPr="00A637B4">
        <w:rPr>
          <w:rFonts w:eastAsia="Times New Roman" w:cstheme="minorHAnsi"/>
          <w:color w:val="222222"/>
        </w:rPr>
        <w:t>Peiretti</w:t>
      </w:r>
      <w:proofErr w:type="spellEnd"/>
      <w:r w:rsidRPr="00A637B4">
        <w:rPr>
          <w:rFonts w:eastAsia="Times New Roman" w:cstheme="minorHAnsi"/>
          <w:color w:val="222222"/>
        </w:rPr>
        <w:t xml:space="preserve"> (INTA Salta) y Hernán Ferrari (INTA Concepción del Uruguay, Entre Ríos) para los temas de maquinaria; Santiago </w:t>
      </w:r>
      <w:proofErr w:type="spellStart"/>
      <w:r w:rsidRPr="00A637B4">
        <w:rPr>
          <w:rFonts w:eastAsia="Times New Roman" w:cstheme="minorHAnsi"/>
          <w:color w:val="222222"/>
        </w:rPr>
        <w:t>Tourn</w:t>
      </w:r>
      <w:proofErr w:type="spellEnd"/>
      <w:r w:rsidRPr="00A637B4">
        <w:rPr>
          <w:rFonts w:eastAsia="Times New Roman" w:cstheme="minorHAnsi"/>
          <w:color w:val="222222"/>
        </w:rPr>
        <w:t xml:space="preserve"> (INTA Balcarce, Buenos Aires) en aplicaciones de fitosanitarios; y Nicolás Sosa y Diego </w:t>
      </w:r>
      <w:proofErr w:type="spellStart"/>
      <w:r w:rsidRPr="00A637B4">
        <w:rPr>
          <w:rFonts w:eastAsia="Times New Roman" w:cstheme="minorHAnsi"/>
          <w:color w:val="222222"/>
        </w:rPr>
        <w:t>Mathier</w:t>
      </w:r>
      <w:proofErr w:type="spellEnd"/>
      <w:r w:rsidRPr="00A637B4">
        <w:rPr>
          <w:rFonts w:eastAsia="Times New Roman" w:cstheme="minorHAnsi"/>
          <w:color w:val="222222"/>
        </w:rPr>
        <w:t xml:space="preserve"> (INTA </w:t>
      </w:r>
      <w:proofErr w:type="spellStart"/>
      <w:r w:rsidRPr="00A637B4">
        <w:rPr>
          <w:rFonts w:eastAsia="Times New Roman" w:cstheme="minorHAnsi"/>
          <w:color w:val="222222"/>
        </w:rPr>
        <w:t>Manfredi</w:t>
      </w:r>
      <w:proofErr w:type="spellEnd"/>
      <w:r w:rsidRPr="00A637B4">
        <w:rPr>
          <w:rFonts w:eastAsia="Times New Roman" w:cstheme="minorHAnsi"/>
          <w:color w:val="222222"/>
        </w:rPr>
        <w:t>) en gestión de efluentes y energías renovables.</w:t>
      </w:r>
    </w:p>
    <w:p w14:paraId="61159CD7" w14:textId="77777777" w:rsidR="0039396E" w:rsidRPr="00A637B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A637B4">
        <w:rPr>
          <w:rFonts w:eastAsia="Times New Roman" w:cstheme="minorHAnsi"/>
          <w:color w:val="222222"/>
        </w:rPr>
        <w:t> </w:t>
      </w:r>
    </w:p>
    <w:p w14:paraId="152EDB18" w14:textId="77777777" w:rsidR="0039396E" w:rsidRPr="00C37894" w:rsidRDefault="0039396E" w:rsidP="00393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C37894">
        <w:rPr>
          <w:rFonts w:eastAsia="Times New Roman" w:cstheme="minorHAnsi"/>
          <w:color w:val="222222"/>
        </w:rPr>
        <w:t> </w:t>
      </w:r>
    </w:p>
    <w:p w14:paraId="1D4F914D" w14:textId="2B23B8C9" w:rsidR="00ED3416" w:rsidRPr="00C37894" w:rsidRDefault="0039396E" w:rsidP="00A637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t xml:space="preserve">Más información en: </w:t>
      </w:r>
      <w:hyperlink r:id="rId7" w:history="1">
        <w:r w:rsidRPr="0020338C">
          <w:rPr>
            <w:rStyle w:val="Hipervnculo"/>
          </w:rPr>
          <w:t>www.expoagro.com.ar</w:t>
        </w:r>
      </w:hyperlink>
      <w:r>
        <w:t xml:space="preserve"> </w:t>
      </w:r>
    </w:p>
    <w:sectPr w:rsidR="00ED3416" w:rsidRPr="00C37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FCE1" w14:textId="77777777" w:rsidR="00D244EC" w:rsidRDefault="00D244EC" w:rsidP="008025ED">
      <w:pPr>
        <w:spacing w:after="0" w:line="240" w:lineRule="auto"/>
      </w:pPr>
      <w:r>
        <w:separator/>
      </w:r>
    </w:p>
  </w:endnote>
  <w:endnote w:type="continuationSeparator" w:id="0">
    <w:p w14:paraId="6DD6D30A" w14:textId="77777777" w:rsidR="00D244EC" w:rsidRDefault="00D244EC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09A17" w14:textId="77777777"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3750" w14:textId="77777777"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38F9" w14:textId="77777777"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5F4B7" w14:textId="77777777" w:rsidR="00D244EC" w:rsidRDefault="00D244EC" w:rsidP="008025ED">
      <w:pPr>
        <w:spacing w:after="0" w:line="240" w:lineRule="auto"/>
      </w:pPr>
      <w:r>
        <w:separator/>
      </w:r>
    </w:p>
  </w:footnote>
  <w:footnote w:type="continuationSeparator" w:id="0">
    <w:p w14:paraId="5B8C3330" w14:textId="77777777" w:rsidR="00D244EC" w:rsidRDefault="00D244EC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BEF0" w14:textId="77777777" w:rsidR="008025ED" w:rsidRDefault="0039396E">
    <w:pPr>
      <w:pStyle w:val="Encabezado"/>
    </w:pPr>
    <w:r>
      <w:rPr>
        <w:noProof/>
        <w:lang w:eastAsia="es-AR"/>
      </w:rPr>
      <w:pict w14:anchorId="6D7D0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0296" w14:textId="77777777" w:rsidR="008025ED" w:rsidRDefault="0039396E">
    <w:pPr>
      <w:pStyle w:val="Encabezado"/>
    </w:pPr>
    <w:r>
      <w:rPr>
        <w:noProof/>
        <w:lang w:eastAsia="es-AR"/>
      </w:rPr>
      <w:pict w14:anchorId="701FE6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-70.15pt;margin-top:-62.55pt;width:565.4pt;height:799.8pt;z-index:-251656192;mso-position-horizontal-relative:margin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7282" w14:textId="77777777" w:rsidR="008025ED" w:rsidRDefault="0039396E">
    <w:pPr>
      <w:pStyle w:val="Encabezado"/>
    </w:pPr>
    <w:r>
      <w:rPr>
        <w:noProof/>
        <w:lang w:eastAsia="es-AR"/>
      </w:rPr>
      <w:pict w14:anchorId="12D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4B10"/>
    <w:multiLevelType w:val="multilevel"/>
    <w:tmpl w:val="B69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ED"/>
    <w:rsid w:val="000B0066"/>
    <w:rsid w:val="00120AA6"/>
    <w:rsid w:val="00185509"/>
    <w:rsid w:val="001B1CAF"/>
    <w:rsid w:val="0020534A"/>
    <w:rsid w:val="00300A99"/>
    <w:rsid w:val="00301C01"/>
    <w:rsid w:val="00327944"/>
    <w:rsid w:val="003566E0"/>
    <w:rsid w:val="0039396E"/>
    <w:rsid w:val="00516484"/>
    <w:rsid w:val="00554C74"/>
    <w:rsid w:val="005A6C53"/>
    <w:rsid w:val="006066BC"/>
    <w:rsid w:val="006D57AE"/>
    <w:rsid w:val="006E7AA8"/>
    <w:rsid w:val="008025ED"/>
    <w:rsid w:val="00A637B4"/>
    <w:rsid w:val="00AD102A"/>
    <w:rsid w:val="00C61162"/>
    <w:rsid w:val="00CC7EE9"/>
    <w:rsid w:val="00D244EC"/>
    <w:rsid w:val="00D97188"/>
    <w:rsid w:val="00E3027D"/>
    <w:rsid w:val="00E64265"/>
    <w:rsid w:val="00E73BDF"/>
    <w:rsid w:val="00ED3416"/>
    <w:rsid w:val="00F56A86"/>
    <w:rsid w:val="00FA0F1B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944BD3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39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2020-03-04T21:47:00Z</dcterms:created>
  <dcterms:modified xsi:type="dcterms:W3CDTF">2020-03-04T21:47:00Z</dcterms:modified>
</cp:coreProperties>
</file>