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048D" w14:textId="2EFC984D" w:rsidR="00E21EAC" w:rsidRPr="00E21EAC" w:rsidRDefault="00E21EAC" w:rsidP="00E21EAC">
      <w:pPr>
        <w:jc w:val="center"/>
        <w:rPr>
          <w:b/>
          <w:bCs/>
          <w:sz w:val="28"/>
          <w:szCs w:val="28"/>
        </w:rPr>
      </w:pPr>
      <w:r w:rsidRPr="00E21EAC">
        <w:rPr>
          <w:b/>
          <w:bCs/>
          <w:sz w:val="28"/>
          <w:szCs w:val="28"/>
        </w:rPr>
        <w:t xml:space="preserve">Crecimiento incipiente </w:t>
      </w:r>
      <w:r w:rsidR="00F32384">
        <w:rPr>
          <w:b/>
          <w:bCs/>
          <w:sz w:val="28"/>
          <w:szCs w:val="28"/>
        </w:rPr>
        <w:t>en</w:t>
      </w:r>
      <w:r w:rsidRPr="00E21EAC">
        <w:rPr>
          <w:b/>
          <w:bCs/>
          <w:sz w:val="28"/>
          <w:szCs w:val="28"/>
        </w:rPr>
        <w:t xml:space="preserve"> la adopción de la tecnología de datos en el agro</w:t>
      </w:r>
    </w:p>
    <w:p w14:paraId="785F65FE" w14:textId="5F98F793" w:rsidR="00E21EAC" w:rsidRPr="00E21EAC" w:rsidRDefault="00E21EAC" w:rsidP="00E21EAC">
      <w:pPr>
        <w:jc w:val="center"/>
        <w:rPr>
          <w:i/>
          <w:iCs/>
          <w:sz w:val="24"/>
          <w:szCs w:val="24"/>
        </w:rPr>
      </w:pPr>
      <w:r w:rsidRPr="00E21EAC">
        <w:rPr>
          <w:i/>
          <w:iCs/>
          <w:sz w:val="24"/>
          <w:szCs w:val="24"/>
        </w:rPr>
        <w:t>Tanto los agricultores como los ganaderos están incorporando los beneficios de su uso para producir de manera más eficiente, sustentable y rentable</w:t>
      </w:r>
      <w:r w:rsidR="00F32384">
        <w:rPr>
          <w:i/>
          <w:iCs/>
          <w:sz w:val="24"/>
          <w:szCs w:val="24"/>
        </w:rPr>
        <w:t>.</w:t>
      </w:r>
    </w:p>
    <w:p w14:paraId="7ED8BA21" w14:textId="411B0964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En </w:t>
      </w:r>
      <w:r w:rsidR="00A65CFC" w:rsidRPr="00266C60">
        <w:rPr>
          <w:rFonts w:cstheme="minorHAnsi"/>
          <w:sz w:val="24"/>
          <w:szCs w:val="24"/>
        </w:rPr>
        <w:t xml:space="preserve">el </w:t>
      </w:r>
      <w:r w:rsidRPr="00266C60">
        <w:rPr>
          <w:rFonts w:cstheme="minorHAnsi"/>
          <w:sz w:val="24"/>
          <w:szCs w:val="24"/>
        </w:rPr>
        <w:t>últim</w:t>
      </w:r>
      <w:r w:rsidR="00A65CFC" w:rsidRPr="00266C60">
        <w:rPr>
          <w:rFonts w:cstheme="minorHAnsi"/>
          <w:sz w:val="24"/>
          <w:szCs w:val="24"/>
        </w:rPr>
        <w:t>o</w:t>
      </w:r>
      <w:r w:rsidRPr="00266C60">
        <w:rPr>
          <w:rFonts w:cstheme="minorHAnsi"/>
          <w:sz w:val="24"/>
          <w:szCs w:val="24"/>
        </w:rPr>
        <w:t xml:space="preserve"> webinar de la primera semana de </w:t>
      </w:r>
      <w:hyperlink r:id="rId6" w:history="1">
        <w:r w:rsidRPr="00266C60">
          <w:rPr>
            <w:rStyle w:val="Hipervnculo"/>
            <w:rFonts w:cstheme="minorHAnsi"/>
            <w:b/>
            <w:bCs/>
            <w:sz w:val="24"/>
            <w:szCs w:val="24"/>
          </w:rPr>
          <w:t xml:space="preserve">Expoagro Digital </w:t>
        </w:r>
        <w:r w:rsidR="00A65CFC" w:rsidRPr="00266C60">
          <w:rPr>
            <w:rStyle w:val="Hipervnculo"/>
            <w:rFonts w:cstheme="minorHAnsi"/>
            <w:sz w:val="24"/>
            <w:szCs w:val="24"/>
          </w:rPr>
          <w:t>YPF Agro</w:t>
        </w:r>
      </w:hyperlink>
      <w:r w:rsidR="00A65CFC" w:rsidRPr="00266C60">
        <w:rPr>
          <w:rFonts w:cstheme="minorHAnsi"/>
          <w:sz w:val="24"/>
          <w:szCs w:val="24"/>
        </w:rPr>
        <w:t xml:space="preserve">, la plataforma </w:t>
      </w:r>
      <w:r w:rsidR="00B14A51">
        <w:rPr>
          <w:rFonts w:cstheme="minorHAnsi"/>
          <w:sz w:val="24"/>
          <w:szCs w:val="24"/>
        </w:rPr>
        <w:t xml:space="preserve">que vincula el agro todo el año y llegó para quedarse, </w:t>
      </w:r>
      <w:r w:rsidRPr="00266C60">
        <w:rPr>
          <w:rFonts w:cstheme="minorHAnsi"/>
          <w:sz w:val="24"/>
          <w:szCs w:val="24"/>
        </w:rPr>
        <w:t xml:space="preserve">se habló sobre </w:t>
      </w:r>
      <w:r w:rsidRPr="00266C60">
        <w:rPr>
          <w:rFonts w:cstheme="minorHAnsi"/>
          <w:b/>
          <w:bCs/>
          <w:sz w:val="24"/>
          <w:szCs w:val="24"/>
        </w:rPr>
        <w:t>¿</w:t>
      </w:r>
      <w:r w:rsidR="00B14A51">
        <w:rPr>
          <w:rFonts w:cstheme="minorHAnsi"/>
          <w:b/>
          <w:bCs/>
          <w:sz w:val="24"/>
          <w:szCs w:val="24"/>
        </w:rPr>
        <w:t>c</w:t>
      </w:r>
      <w:r w:rsidRPr="00266C60">
        <w:rPr>
          <w:rFonts w:cstheme="minorHAnsi"/>
          <w:b/>
          <w:bCs/>
          <w:sz w:val="24"/>
          <w:szCs w:val="24"/>
        </w:rPr>
        <w:t>ómo convertir los datos en mejores decisiones?</w:t>
      </w:r>
      <w:r w:rsidRPr="00266C60">
        <w:rPr>
          <w:rFonts w:cstheme="minorHAnsi"/>
          <w:sz w:val="24"/>
          <w:szCs w:val="24"/>
        </w:rPr>
        <w:t xml:space="preserve"> </w:t>
      </w:r>
      <w:r w:rsidR="00A65CFC" w:rsidRPr="00266C60">
        <w:rPr>
          <w:rFonts w:cstheme="minorHAnsi"/>
          <w:sz w:val="24"/>
          <w:szCs w:val="24"/>
        </w:rPr>
        <w:t xml:space="preserve">El encuentro fue protagonizado por </w:t>
      </w:r>
      <w:r w:rsidRPr="00266C60">
        <w:rPr>
          <w:rFonts w:cstheme="minorHAnsi"/>
          <w:b/>
          <w:bCs/>
          <w:sz w:val="24"/>
          <w:szCs w:val="24"/>
        </w:rPr>
        <w:t>Matías Corradi</w:t>
      </w:r>
      <w:r w:rsidRPr="00266C60">
        <w:rPr>
          <w:rFonts w:cstheme="minorHAnsi"/>
          <w:sz w:val="24"/>
          <w:szCs w:val="24"/>
        </w:rPr>
        <w:t xml:space="preserve">, </w:t>
      </w:r>
      <w:r w:rsidR="00B14A51">
        <w:rPr>
          <w:rFonts w:cstheme="minorHAnsi"/>
          <w:sz w:val="24"/>
          <w:szCs w:val="24"/>
        </w:rPr>
        <w:t>l</w:t>
      </w:r>
      <w:r w:rsidRPr="00266C60">
        <w:rPr>
          <w:rFonts w:cstheme="minorHAnsi"/>
          <w:sz w:val="24"/>
          <w:szCs w:val="24"/>
        </w:rPr>
        <w:t xml:space="preserve">íder de </w:t>
      </w:r>
      <w:hyperlink r:id="rId7" w:history="1">
        <w:r w:rsidRPr="00266C60">
          <w:rPr>
            <w:rStyle w:val="Hipervnculo"/>
            <w:rFonts w:cstheme="minorHAnsi"/>
            <w:sz w:val="24"/>
            <w:szCs w:val="24"/>
          </w:rPr>
          <w:t>FieldView</w:t>
        </w:r>
      </w:hyperlink>
      <w:r w:rsidRPr="00266C60">
        <w:rPr>
          <w:rFonts w:cstheme="minorHAnsi"/>
          <w:sz w:val="24"/>
          <w:szCs w:val="24"/>
        </w:rPr>
        <w:t xml:space="preserve"> para Cono Sur</w:t>
      </w:r>
      <w:r w:rsidR="00A65CFC" w:rsidRPr="00266C60">
        <w:rPr>
          <w:rFonts w:cstheme="minorHAnsi"/>
          <w:sz w:val="24"/>
          <w:szCs w:val="24"/>
        </w:rPr>
        <w:t>;</w:t>
      </w:r>
      <w:r w:rsidRPr="00266C60">
        <w:rPr>
          <w:rFonts w:cstheme="minorHAnsi"/>
          <w:sz w:val="24"/>
          <w:szCs w:val="24"/>
        </w:rPr>
        <w:t xml:space="preserve"> </w:t>
      </w:r>
      <w:r w:rsidRPr="00266C60">
        <w:rPr>
          <w:rFonts w:cstheme="minorHAnsi"/>
          <w:b/>
          <w:bCs/>
          <w:sz w:val="24"/>
          <w:szCs w:val="24"/>
        </w:rPr>
        <w:t>Ignacio Eguren</w:t>
      </w:r>
      <w:r w:rsidRPr="00266C60">
        <w:rPr>
          <w:rFonts w:cstheme="minorHAnsi"/>
          <w:sz w:val="24"/>
          <w:szCs w:val="24"/>
        </w:rPr>
        <w:t xml:space="preserve">, CEO &amp; Fundador de </w:t>
      </w:r>
      <w:proofErr w:type="spellStart"/>
      <w:r w:rsidRPr="00B14A51">
        <w:rPr>
          <w:rFonts w:cstheme="minorHAnsi"/>
          <w:sz w:val="24"/>
          <w:szCs w:val="24"/>
        </w:rPr>
        <w:t>Agro</w:t>
      </w:r>
      <w:r w:rsidR="00A65CFC" w:rsidRPr="00B14A51">
        <w:rPr>
          <w:rFonts w:cstheme="minorHAnsi"/>
          <w:sz w:val="24"/>
          <w:szCs w:val="24"/>
        </w:rPr>
        <w:t>P</w:t>
      </w:r>
      <w:r w:rsidR="00B14A51">
        <w:rPr>
          <w:rFonts w:cstheme="minorHAnsi"/>
          <w:sz w:val="24"/>
          <w:szCs w:val="24"/>
        </w:rPr>
        <w:t>ro</w:t>
      </w:r>
      <w:proofErr w:type="spellEnd"/>
      <w:r w:rsidRPr="00266C60">
        <w:rPr>
          <w:rFonts w:cstheme="minorHAnsi"/>
          <w:sz w:val="24"/>
          <w:szCs w:val="24"/>
        </w:rPr>
        <w:t xml:space="preserve"> y </w:t>
      </w:r>
      <w:r w:rsidRPr="00266C60">
        <w:rPr>
          <w:rFonts w:cstheme="minorHAnsi"/>
          <w:b/>
          <w:bCs/>
          <w:sz w:val="24"/>
          <w:szCs w:val="24"/>
        </w:rPr>
        <w:t>Juan Manuel Ortiz</w:t>
      </w:r>
      <w:r w:rsidRPr="00266C60">
        <w:rPr>
          <w:rFonts w:cstheme="minorHAnsi"/>
          <w:sz w:val="24"/>
          <w:szCs w:val="24"/>
        </w:rPr>
        <w:t xml:space="preserve">, asesor técnico de </w:t>
      </w:r>
      <w:hyperlink r:id="rId8" w:history="1">
        <w:r w:rsidRPr="00266C60">
          <w:rPr>
            <w:rStyle w:val="Hipervnculo"/>
            <w:rFonts w:cstheme="minorHAnsi"/>
            <w:sz w:val="24"/>
            <w:szCs w:val="24"/>
          </w:rPr>
          <w:t>Tru-Test</w:t>
        </w:r>
      </w:hyperlink>
      <w:r w:rsidRPr="00266C60">
        <w:rPr>
          <w:rFonts w:cstheme="minorHAnsi"/>
          <w:sz w:val="24"/>
          <w:szCs w:val="24"/>
        </w:rPr>
        <w:t>, y moderado por Eliana Esnaola del departamento de Comunicación de Expoagro.</w:t>
      </w:r>
    </w:p>
    <w:p w14:paraId="5B6983BD" w14:textId="28DE01C5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El objetivo planteado por Esnaola fue poder hablar de cuánta tecnología está adoptando el productor agropecuario. “</w:t>
      </w:r>
      <w:r w:rsidR="00F32384" w:rsidRPr="00266C60">
        <w:rPr>
          <w:rFonts w:cstheme="minorHAnsi"/>
          <w:sz w:val="24"/>
          <w:szCs w:val="24"/>
        </w:rPr>
        <w:t xml:space="preserve">Según un </w:t>
      </w:r>
      <w:hyperlink r:id="rId9" w:history="1">
        <w:r w:rsidR="00F32384" w:rsidRPr="00266C60">
          <w:rPr>
            <w:rStyle w:val="Hipervnculo"/>
            <w:rFonts w:cstheme="minorHAnsi"/>
            <w:sz w:val="24"/>
            <w:szCs w:val="24"/>
          </w:rPr>
          <w:t>relevamiento</w:t>
        </w:r>
      </w:hyperlink>
      <w:r w:rsidR="00F32384" w:rsidRPr="00266C60">
        <w:rPr>
          <w:rFonts w:cstheme="minorHAnsi"/>
          <w:sz w:val="24"/>
          <w:szCs w:val="24"/>
        </w:rPr>
        <w:t xml:space="preserve"> realizado por el proyecto Agricultura de Precisión del INTA en julio de 2020, 8 de cada 10 productores/asesores usa aplicaciones y plataformas de gestión remota de datos en la producción agropecuaria”, </w:t>
      </w:r>
      <w:r w:rsidRPr="00266C60">
        <w:rPr>
          <w:rFonts w:cstheme="minorHAnsi"/>
          <w:sz w:val="24"/>
          <w:szCs w:val="24"/>
        </w:rPr>
        <w:t>dijo.</w:t>
      </w:r>
    </w:p>
    <w:p w14:paraId="79EFDE52" w14:textId="2713F7AA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“</w:t>
      </w:r>
      <w:r w:rsidRPr="00266C60">
        <w:rPr>
          <w:rFonts w:cstheme="minorHAnsi"/>
          <w:b/>
          <w:bCs/>
          <w:sz w:val="24"/>
          <w:szCs w:val="24"/>
        </w:rPr>
        <w:t xml:space="preserve">La adopción se </w:t>
      </w:r>
      <w:r w:rsidR="00A65CFC" w:rsidRPr="00266C60">
        <w:rPr>
          <w:rFonts w:cstheme="minorHAnsi"/>
          <w:b/>
          <w:bCs/>
          <w:sz w:val="24"/>
          <w:szCs w:val="24"/>
        </w:rPr>
        <w:t>inició</w:t>
      </w:r>
      <w:r w:rsidR="008666EB">
        <w:rPr>
          <w:rFonts w:cstheme="minorHAnsi"/>
          <w:b/>
          <w:bCs/>
          <w:sz w:val="24"/>
          <w:szCs w:val="24"/>
        </w:rPr>
        <w:t xml:space="preserve"> lenta</w:t>
      </w:r>
      <w:r w:rsidRPr="00266C60">
        <w:rPr>
          <w:rFonts w:cstheme="minorHAnsi"/>
          <w:b/>
          <w:bCs/>
          <w:sz w:val="24"/>
          <w:szCs w:val="24"/>
        </w:rPr>
        <w:t xml:space="preserve"> y ahora está creciendo a tasas exponenciales</w:t>
      </w:r>
      <w:r w:rsidRPr="00266C60">
        <w:rPr>
          <w:rFonts w:cstheme="minorHAnsi"/>
          <w:sz w:val="24"/>
          <w:szCs w:val="24"/>
        </w:rPr>
        <w:t xml:space="preserve">”, sostuvo Corradi de FieldView, la plataforma que recopila y procesa automáticamente datos del campo, ayudando a mejorar la performance de cada lote. Contó que </w:t>
      </w:r>
      <w:r w:rsidRPr="00266C60">
        <w:rPr>
          <w:rFonts w:cstheme="minorHAnsi"/>
          <w:b/>
          <w:bCs/>
          <w:sz w:val="24"/>
          <w:szCs w:val="24"/>
        </w:rPr>
        <w:t xml:space="preserve">durante el año 2020 los productores estuvieron más abiertos a probar e intentar utilizar este tipo de herramientas </w:t>
      </w:r>
      <w:r w:rsidRPr="00266C60">
        <w:rPr>
          <w:rFonts w:cstheme="minorHAnsi"/>
          <w:sz w:val="24"/>
          <w:szCs w:val="24"/>
        </w:rPr>
        <w:t>“que agregan valor al productor y le ayudan a tomar mejores decisiones para lograr una agricultura más precisa, más eficiente, más rentable y más sustentable”.</w:t>
      </w:r>
    </w:p>
    <w:p w14:paraId="0230E8E1" w14:textId="3BE9FD33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Además, agregó: “</w:t>
      </w:r>
      <w:r w:rsidRPr="00266C60">
        <w:rPr>
          <w:rFonts w:cstheme="minorHAnsi"/>
          <w:b/>
          <w:bCs/>
          <w:sz w:val="24"/>
          <w:szCs w:val="24"/>
        </w:rPr>
        <w:t>Cuando conocen el valor concreto que estas herramientas le</w:t>
      </w:r>
      <w:r w:rsidR="00A65CFC" w:rsidRPr="00266C60">
        <w:rPr>
          <w:rFonts w:cstheme="minorHAnsi"/>
          <w:b/>
          <w:bCs/>
          <w:sz w:val="24"/>
          <w:szCs w:val="24"/>
        </w:rPr>
        <w:t>s</w:t>
      </w:r>
      <w:r w:rsidRPr="00266C60">
        <w:rPr>
          <w:rFonts w:cstheme="minorHAnsi"/>
          <w:b/>
          <w:bCs/>
          <w:sz w:val="24"/>
          <w:szCs w:val="24"/>
        </w:rPr>
        <w:t xml:space="preserve"> </w:t>
      </w:r>
      <w:r w:rsidR="00A65CFC" w:rsidRPr="00266C60">
        <w:rPr>
          <w:rFonts w:cstheme="minorHAnsi"/>
          <w:b/>
          <w:bCs/>
          <w:sz w:val="24"/>
          <w:szCs w:val="24"/>
        </w:rPr>
        <w:t>brinda</w:t>
      </w:r>
      <w:r w:rsidRPr="00266C60">
        <w:rPr>
          <w:rFonts w:cstheme="minorHAnsi"/>
          <w:b/>
          <w:bCs/>
          <w:sz w:val="24"/>
          <w:szCs w:val="24"/>
        </w:rPr>
        <w:t>n, ya no quieren volver atrás</w:t>
      </w:r>
      <w:r w:rsidRPr="00266C60">
        <w:rPr>
          <w:rFonts w:cstheme="minorHAnsi"/>
          <w:sz w:val="24"/>
          <w:szCs w:val="24"/>
        </w:rPr>
        <w:t>. Ofrecen muchos datos analizados en conjunto</w:t>
      </w:r>
      <w:r w:rsidR="00BC2D9A">
        <w:rPr>
          <w:rFonts w:cstheme="minorHAnsi"/>
          <w:sz w:val="24"/>
          <w:szCs w:val="24"/>
        </w:rPr>
        <w:t>,</w:t>
      </w:r>
      <w:r w:rsidRPr="00266C60">
        <w:rPr>
          <w:rFonts w:cstheme="minorHAnsi"/>
          <w:sz w:val="24"/>
          <w:szCs w:val="24"/>
        </w:rPr>
        <w:t xml:space="preserve"> que se suben automáticamente a una plataforma</w:t>
      </w:r>
      <w:r w:rsidR="00BC2D9A">
        <w:rPr>
          <w:rFonts w:cstheme="minorHAnsi"/>
          <w:sz w:val="24"/>
          <w:szCs w:val="24"/>
        </w:rPr>
        <w:t>,</w:t>
      </w:r>
      <w:r w:rsidRPr="00266C60">
        <w:rPr>
          <w:rFonts w:cstheme="minorHAnsi"/>
          <w:sz w:val="24"/>
          <w:szCs w:val="24"/>
        </w:rPr>
        <w:t xml:space="preserve"> para tomar decisiones”.</w:t>
      </w:r>
    </w:p>
    <w:p w14:paraId="2962A13C" w14:textId="060F9D5F" w:rsidR="00E21EAC" w:rsidRPr="00266C60" w:rsidRDefault="00A65CF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Por su parte, </w:t>
      </w:r>
      <w:r w:rsidR="00E21EAC" w:rsidRPr="00266C60">
        <w:rPr>
          <w:rFonts w:cstheme="minorHAnsi"/>
          <w:sz w:val="24"/>
          <w:szCs w:val="24"/>
        </w:rPr>
        <w:t>Eguren de Agro</w:t>
      </w:r>
      <w:r w:rsidRPr="00266C60">
        <w:rPr>
          <w:rFonts w:cstheme="minorHAnsi"/>
          <w:sz w:val="24"/>
          <w:szCs w:val="24"/>
        </w:rPr>
        <w:t>P</w:t>
      </w:r>
      <w:r w:rsidR="00E21EAC" w:rsidRPr="00266C60">
        <w:rPr>
          <w:rFonts w:cstheme="minorHAnsi"/>
          <w:sz w:val="24"/>
          <w:szCs w:val="24"/>
        </w:rPr>
        <w:t xml:space="preserve">ro, un ecosistema agropecuario compuesto por herramientas de gestión que ayudan a la eficiencia de productores y </w:t>
      </w:r>
      <w:r w:rsidRPr="00266C60">
        <w:rPr>
          <w:rFonts w:cstheme="minorHAnsi"/>
          <w:sz w:val="24"/>
          <w:szCs w:val="24"/>
        </w:rPr>
        <w:t>asesores</w:t>
      </w:r>
      <w:r w:rsidR="00BC2D9A">
        <w:rPr>
          <w:rFonts w:cstheme="minorHAnsi"/>
          <w:sz w:val="24"/>
          <w:szCs w:val="24"/>
        </w:rPr>
        <w:t>,</w:t>
      </w:r>
      <w:r w:rsidR="00E21EAC" w:rsidRPr="00266C60">
        <w:rPr>
          <w:rFonts w:cstheme="minorHAnsi"/>
          <w:sz w:val="24"/>
          <w:szCs w:val="24"/>
        </w:rPr>
        <w:t xml:space="preserve"> indicó: “Los conectamos con toda la cadena de valor y se pueden comparar con otros productores de la zona. </w:t>
      </w:r>
      <w:r w:rsidR="00E21EAC" w:rsidRPr="00266C60">
        <w:rPr>
          <w:rFonts w:cstheme="minorHAnsi"/>
          <w:b/>
          <w:bCs/>
          <w:sz w:val="24"/>
          <w:szCs w:val="24"/>
        </w:rPr>
        <w:t>La herramienta de gestión es integral, técnica y económica, y abarca todos los procesos del negocio agrícola</w:t>
      </w:r>
      <w:r w:rsidR="00E21EAC" w:rsidRPr="00266C60">
        <w:rPr>
          <w:rFonts w:cstheme="minorHAnsi"/>
          <w:sz w:val="24"/>
          <w:szCs w:val="24"/>
        </w:rPr>
        <w:t>”.</w:t>
      </w:r>
    </w:p>
    <w:p w14:paraId="47D035B1" w14:textId="045DBC0B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Esta es una herramienta que no requiere mucha carga de datos, “s</w:t>
      </w:r>
      <w:r w:rsidR="00BC2D9A">
        <w:rPr>
          <w:rFonts w:cstheme="minorHAnsi"/>
          <w:sz w:val="24"/>
          <w:szCs w:val="24"/>
        </w:rPr>
        <w:t>ó</w:t>
      </w:r>
      <w:r w:rsidRPr="00266C60">
        <w:rPr>
          <w:rFonts w:cstheme="minorHAnsi"/>
          <w:sz w:val="24"/>
          <w:szCs w:val="24"/>
        </w:rPr>
        <w:t xml:space="preserve">lo lo básico, como la ubicación del establecimiento, los lotes, las hectáreas y los cultivos que va a hacer en cada lote. </w:t>
      </w:r>
      <w:r w:rsidRPr="00266C60">
        <w:rPr>
          <w:rFonts w:cstheme="minorHAnsi"/>
          <w:b/>
          <w:bCs/>
          <w:sz w:val="24"/>
          <w:szCs w:val="24"/>
        </w:rPr>
        <w:t>En</w:t>
      </w:r>
      <w:r w:rsidR="00A65CFC" w:rsidRPr="00266C60">
        <w:rPr>
          <w:rFonts w:cstheme="minorHAnsi"/>
          <w:b/>
          <w:bCs/>
          <w:sz w:val="24"/>
          <w:szCs w:val="24"/>
        </w:rPr>
        <w:t xml:space="preserve"> la herramienta</w:t>
      </w:r>
      <w:r w:rsidRPr="00266C60">
        <w:rPr>
          <w:rFonts w:cstheme="minorHAnsi"/>
          <w:b/>
          <w:bCs/>
          <w:sz w:val="24"/>
          <w:szCs w:val="24"/>
        </w:rPr>
        <w:t xml:space="preserve"> hay recomendación de uso de dosis, datos y precios de insumos, momentos de uso sugeridos, la medición del impacto ambiental</w:t>
      </w:r>
      <w:r w:rsidRPr="00266C60">
        <w:rPr>
          <w:rFonts w:cstheme="minorHAnsi"/>
          <w:sz w:val="24"/>
          <w:szCs w:val="24"/>
        </w:rPr>
        <w:t>”, explicó Eguren.  Agro</w:t>
      </w:r>
      <w:r w:rsidR="00A65CFC" w:rsidRPr="00266C60">
        <w:rPr>
          <w:rFonts w:cstheme="minorHAnsi"/>
          <w:sz w:val="24"/>
          <w:szCs w:val="24"/>
        </w:rPr>
        <w:t>P</w:t>
      </w:r>
      <w:r w:rsidRPr="00266C60">
        <w:rPr>
          <w:rFonts w:cstheme="minorHAnsi"/>
          <w:sz w:val="24"/>
          <w:szCs w:val="24"/>
        </w:rPr>
        <w:t>ro fue diseñada y surgió de una empresa de gerenciamiento agrícola que comparte toda su experiencia de procesos.</w:t>
      </w:r>
    </w:p>
    <w:p w14:paraId="19A8AF4E" w14:textId="00BE24B7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Al analizar la adopción de tecnología de datos en la ganadería, Ortiz de Tru-Test, empresa que brinda soluciones tecnológicas específicas para esta producción, señal</w:t>
      </w:r>
      <w:r w:rsidR="00A65CFC" w:rsidRPr="00266C60">
        <w:rPr>
          <w:rFonts w:cstheme="minorHAnsi"/>
          <w:sz w:val="24"/>
          <w:szCs w:val="24"/>
        </w:rPr>
        <w:t>ó</w:t>
      </w:r>
      <w:r w:rsidRPr="00266C60">
        <w:rPr>
          <w:rFonts w:cstheme="minorHAnsi"/>
          <w:sz w:val="24"/>
          <w:szCs w:val="24"/>
        </w:rPr>
        <w:t xml:space="preserve"> que para explicarlo se tiene que dividir en lo que es ganadería de producción de leche y </w:t>
      </w:r>
      <w:r w:rsidRPr="00266C60">
        <w:rPr>
          <w:rFonts w:cstheme="minorHAnsi"/>
          <w:sz w:val="24"/>
          <w:szCs w:val="24"/>
        </w:rPr>
        <w:lastRenderedPageBreak/>
        <w:t>de carne. “</w:t>
      </w:r>
      <w:r w:rsidRPr="00266C60">
        <w:rPr>
          <w:rFonts w:cstheme="minorHAnsi"/>
          <w:b/>
          <w:bCs/>
          <w:sz w:val="24"/>
          <w:szCs w:val="24"/>
        </w:rPr>
        <w:t>En los tambos hubo un desarrollo más acelerado por la necesidad de ver el resultado de manera más inmediata</w:t>
      </w:r>
      <w:r w:rsidRPr="00266C60">
        <w:rPr>
          <w:rFonts w:cstheme="minorHAnsi"/>
          <w:sz w:val="24"/>
          <w:szCs w:val="24"/>
        </w:rPr>
        <w:t xml:space="preserve">, día a día. En cambio, </w:t>
      </w:r>
      <w:r w:rsidRPr="00266C60">
        <w:rPr>
          <w:rFonts w:cstheme="minorHAnsi"/>
          <w:b/>
          <w:bCs/>
          <w:sz w:val="24"/>
          <w:szCs w:val="24"/>
        </w:rPr>
        <w:t>en producción de carne se vi</w:t>
      </w:r>
      <w:r w:rsidR="00CB06FC">
        <w:rPr>
          <w:rFonts w:cstheme="minorHAnsi"/>
          <w:b/>
          <w:bCs/>
          <w:sz w:val="24"/>
          <w:szCs w:val="24"/>
        </w:rPr>
        <w:t>o</w:t>
      </w:r>
      <w:r w:rsidRPr="00266C60">
        <w:rPr>
          <w:rFonts w:cstheme="minorHAnsi"/>
          <w:b/>
          <w:bCs/>
          <w:sz w:val="24"/>
          <w:szCs w:val="24"/>
        </w:rPr>
        <w:t xml:space="preserve"> un poco relegada</w:t>
      </w:r>
      <w:r w:rsidRPr="00266C60">
        <w:rPr>
          <w:rFonts w:cstheme="minorHAnsi"/>
          <w:sz w:val="24"/>
          <w:szCs w:val="24"/>
        </w:rPr>
        <w:t xml:space="preserve">. Se vio estancada, quizás por las oportunidades que ofrece el mercado con la agricultura. </w:t>
      </w:r>
      <w:r w:rsidR="00A65CFC" w:rsidRPr="00266C60">
        <w:rPr>
          <w:rFonts w:cstheme="minorHAnsi"/>
          <w:b/>
          <w:bCs/>
          <w:sz w:val="24"/>
          <w:szCs w:val="24"/>
        </w:rPr>
        <w:t xml:space="preserve">Quienes </w:t>
      </w:r>
      <w:r w:rsidRPr="00266C60">
        <w:rPr>
          <w:rFonts w:cstheme="minorHAnsi"/>
          <w:b/>
          <w:bCs/>
          <w:sz w:val="24"/>
          <w:szCs w:val="24"/>
        </w:rPr>
        <w:t>andamos en los campos ganaderos vemos instalaciones de hace muchos años</w:t>
      </w:r>
      <w:r w:rsidRPr="00266C60">
        <w:rPr>
          <w:rFonts w:cstheme="minorHAnsi"/>
          <w:sz w:val="24"/>
          <w:szCs w:val="24"/>
        </w:rPr>
        <w:t>, que se siguen utilizando para trabajar con la hacienda de hoy, que son otro tipo de animales”, dijo.</w:t>
      </w:r>
    </w:p>
    <w:p w14:paraId="7759FB4E" w14:textId="358396EB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No obstante, Ort</w:t>
      </w:r>
      <w:r w:rsidR="00A65CFC" w:rsidRPr="00266C60">
        <w:rPr>
          <w:rFonts w:cstheme="minorHAnsi"/>
          <w:sz w:val="24"/>
          <w:szCs w:val="24"/>
        </w:rPr>
        <w:t>i</w:t>
      </w:r>
      <w:r w:rsidRPr="00266C60">
        <w:rPr>
          <w:rFonts w:cstheme="minorHAnsi"/>
          <w:sz w:val="24"/>
          <w:szCs w:val="24"/>
        </w:rPr>
        <w:t>z expresó que “</w:t>
      </w:r>
      <w:r w:rsidRPr="00266C60">
        <w:rPr>
          <w:rFonts w:cstheme="minorHAnsi"/>
          <w:b/>
          <w:bCs/>
          <w:sz w:val="24"/>
          <w:szCs w:val="24"/>
        </w:rPr>
        <w:t>el nuevo productor, con la nueva ganadería que está surgiendo hoy, est</w:t>
      </w:r>
      <w:r w:rsidR="00A65CFC" w:rsidRPr="00266C60">
        <w:rPr>
          <w:rFonts w:cstheme="minorHAnsi"/>
          <w:b/>
          <w:bCs/>
          <w:sz w:val="24"/>
          <w:szCs w:val="24"/>
        </w:rPr>
        <w:t>á</w:t>
      </w:r>
      <w:r w:rsidRPr="00266C60">
        <w:rPr>
          <w:rFonts w:cstheme="minorHAnsi"/>
          <w:b/>
          <w:bCs/>
          <w:sz w:val="24"/>
          <w:szCs w:val="24"/>
        </w:rPr>
        <w:t xml:space="preserve"> acelerando el proceso de involucrar la tecnología, profesionalizar la gestión de datos y el manejo</w:t>
      </w:r>
      <w:r w:rsidRPr="00266C60">
        <w:rPr>
          <w:rFonts w:cstheme="minorHAnsi"/>
          <w:sz w:val="24"/>
          <w:szCs w:val="24"/>
        </w:rPr>
        <w:t>”.</w:t>
      </w:r>
    </w:p>
    <w:p w14:paraId="520AD379" w14:textId="268D35F9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Por otro lado, ejemplificó con los beneficios del </w:t>
      </w:r>
      <w:r w:rsidRPr="00266C60">
        <w:rPr>
          <w:rFonts w:cstheme="minorHAnsi"/>
          <w:b/>
          <w:bCs/>
          <w:sz w:val="24"/>
          <w:szCs w:val="24"/>
        </w:rPr>
        <w:t>uso de caravanas electrónicas</w:t>
      </w:r>
      <w:r w:rsidRPr="00266C60">
        <w:rPr>
          <w:rFonts w:cstheme="minorHAnsi"/>
          <w:sz w:val="24"/>
          <w:szCs w:val="24"/>
        </w:rPr>
        <w:t xml:space="preserve">. “Esta nueva forma de trazar la hacienda permite obtener un mejor control sanitario, </w:t>
      </w:r>
      <w:r w:rsidR="00A65CFC" w:rsidRPr="00266C60">
        <w:rPr>
          <w:rFonts w:cstheme="minorHAnsi"/>
          <w:sz w:val="24"/>
          <w:szCs w:val="24"/>
        </w:rPr>
        <w:t xml:space="preserve">y </w:t>
      </w:r>
      <w:r w:rsidRPr="00266C60">
        <w:rPr>
          <w:rFonts w:cstheme="minorHAnsi"/>
          <w:sz w:val="24"/>
          <w:szCs w:val="24"/>
        </w:rPr>
        <w:t xml:space="preserve">de los datos que manejamos de los animales. </w:t>
      </w:r>
      <w:r w:rsidRPr="00266C60">
        <w:rPr>
          <w:rFonts w:cstheme="minorHAnsi"/>
          <w:b/>
          <w:bCs/>
          <w:sz w:val="24"/>
          <w:szCs w:val="24"/>
        </w:rPr>
        <w:t>Trazando los animales empezamos a hablar de individuos que van a generar datos; y con ello generar información que al productor le permite tomar mejores decisiones sanitarias a tiempo, analizar y ver qué animales son mejores que otros</w:t>
      </w:r>
      <w:r w:rsidRPr="00266C60">
        <w:rPr>
          <w:rFonts w:cstheme="minorHAnsi"/>
          <w:sz w:val="24"/>
          <w:szCs w:val="24"/>
        </w:rPr>
        <w:t xml:space="preserve">. Y así, ser más eficiente, </w:t>
      </w:r>
      <w:r w:rsidR="00A65CFC" w:rsidRPr="00266C60">
        <w:rPr>
          <w:rFonts w:cstheme="minorHAnsi"/>
          <w:sz w:val="24"/>
          <w:szCs w:val="24"/>
        </w:rPr>
        <w:t xml:space="preserve">hacer </w:t>
      </w:r>
      <w:r w:rsidRPr="00266C60">
        <w:rPr>
          <w:rFonts w:cstheme="minorHAnsi"/>
          <w:sz w:val="24"/>
          <w:szCs w:val="24"/>
        </w:rPr>
        <w:t xml:space="preserve">más rentable el negocio, y poder ver qué impacto ambiental estamos generando con la gestión de estos animales”. </w:t>
      </w:r>
    </w:p>
    <w:p w14:paraId="045FB7C8" w14:textId="785D026B" w:rsidR="00E21EAC" w:rsidRPr="00266C60" w:rsidRDefault="00A65CF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En relación con</w:t>
      </w:r>
      <w:r w:rsidR="00E21EAC" w:rsidRPr="00266C60">
        <w:rPr>
          <w:rFonts w:cstheme="minorHAnsi"/>
          <w:sz w:val="24"/>
          <w:szCs w:val="24"/>
        </w:rPr>
        <w:t xml:space="preserve"> la dificultad que puede generar el manejo de este tipo de herramientas, Corradi dijo: “</w:t>
      </w:r>
      <w:r w:rsidR="00E21EAC" w:rsidRPr="00266C60">
        <w:rPr>
          <w:rFonts w:cstheme="minorHAnsi"/>
          <w:b/>
          <w:bCs/>
          <w:sz w:val="24"/>
          <w:szCs w:val="24"/>
        </w:rPr>
        <w:t>Es cierto que uno imagina una plataforma de datos y se paraliza, pero la capacitación y el uso es simple, visual y gráfico</w:t>
      </w:r>
      <w:r w:rsidR="00E21EAC" w:rsidRPr="00266C60">
        <w:rPr>
          <w:rFonts w:cstheme="minorHAnsi"/>
          <w:sz w:val="24"/>
          <w:szCs w:val="24"/>
        </w:rPr>
        <w:t>. El algo sencillo, intuitivo”. Explicó que sólo el primer choque tecnológico puede generar una barrera, y que por eso tienen un equipo disponible para acompañar al productor en cada momento de la producción, recolección y lectura de datos.</w:t>
      </w:r>
    </w:p>
    <w:p w14:paraId="671A1991" w14:textId="19932C64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Todos destacaron el hecho de que hay herramientas para todo tipo de productor y que la adopción se está dando de manera incipiente. Además, </w:t>
      </w:r>
      <w:r w:rsidRPr="00266C60">
        <w:rPr>
          <w:rFonts w:cstheme="minorHAnsi"/>
          <w:b/>
          <w:bCs/>
          <w:sz w:val="24"/>
          <w:szCs w:val="24"/>
        </w:rPr>
        <w:t>los productores están rompiendo las barreras e innovando</w:t>
      </w:r>
      <w:r w:rsidRPr="00266C60">
        <w:rPr>
          <w:rFonts w:cstheme="minorHAnsi"/>
          <w:sz w:val="24"/>
          <w:szCs w:val="24"/>
        </w:rPr>
        <w:t xml:space="preserve">. Según Ortiz, al comienzo, “todos tenemos cierta resistencia a las nuevas tecnologías”. Y Eguren </w:t>
      </w:r>
      <w:r w:rsidR="00F32384" w:rsidRPr="00266C60">
        <w:rPr>
          <w:rFonts w:cstheme="minorHAnsi"/>
          <w:sz w:val="24"/>
          <w:szCs w:val="24"/>
        </w:rPr>
        <w:t>agregó</w:t>
      </w:r>
      <w:r w:rsidRPr="00266C60">
        <w:rPr>
          <w:rFonts w:cstheme="minorHAnsi"/>
          <w:sz w:val="24"/>
          <w:szCs w:val="24"/>
        </w:rPr>
        <w:t xml:space="preserve">: “Hay tecnologías que han tenido </w:t>
      </w:r>
      <w:r w:rsidR="00F32384" w:rsidRPr="00266C60">
        <w:rPr>
          <w:rFonts w:cstheme="minorHAnsi"/>
          <w:sz w:val="24"/>
          <w:szCs w:val="24"/>
        </w:rPr>
        <w:t xml:space="preserve">una </w:t>
      </w:r>
      <w:r w:rsidRPr="00266C60">
        <w:rPr>
          <w:rFonts w:cstheme="minorHAnsi"/>
          <w:sz w:val="24"/>
          <w:szCs w:val="24"/>
        </w:rPr>
        <w:t xml:space="preserve">adopción </w:t>
      </w:r>
      <w:r w:rsidR="00F32384" w:rsidRPr="00266C60">
        <w:rPr>
          <w:rFonts w:cstheme="minorHAnsi"/>
          <w:sz w:val="24"/>
          <w:szCs w:val="24"/>
        </w:rPr>
        <w:t xml:space="preserve">más rápida </w:t>
      </w:r>
      <w:r w:rsidRPr="00266C60">
        <w:rPr>
          <w:rFonts w:cstheme="minorHAnsi"/>
          <w:sz w:val="24"/>
          <w:szCs w:val="24"/>
        </w:rPr>
        <w:t xml:space="preserve">por el cambio de costumbres”. </w:t>
      </w:r>
    </w:p>
    <w:p w14:paraId="6F53CC6E" w14:textId="13AC3BFD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“Los equipos se vienen incorporando muy bien, sobre todo con aquellos productores que ven la necesidad de ser más eficientes y empezar a gestionar </w:t>
      </w:r>
      <w:r w:rsidR="00F32384" w:rsidRPr="00266C60">
        <w:rPr>
          <w:rFonts w:cstheme="minorHAnsi"/>
          <w:sz w:val="24"/>
          <w:szCs w:val="24"/>
        </w:rPr>
        <w:t>más</w:t>
      </w:r>
      <w:r w:rsidRPr="00266C60">
        <w:rPr>
          <w:rFonts w:cstheme="minorHAnsi"/>
          <w:sz w:val="24"/>
          <w:szCs w:val="24"/>
        </w:rPr>
        <w:t xml:space="preserve"> cantidad de datos de sus animales”, agregó Ortiz.</w:t>
      </w:r>
    </w:p>
    <w:p w14:paraId="7CD6825B" w14:textId="209431FA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>Por otro lado, coincidieron en que los datos que suben los productores son privados, son anónimos, no son individualizados, y que s</w:t>
      </w:r>
      <w:r w:rsidR="00CB06FC">
        <w:rPr>
          <w:rFonts w:cstheme="minorHAnsi"/>
          <w:sz w:val="24"/>
          <w:szCs w:val="24"/>
        </w:rPr>
        <w:t>ó</w:t>
      </w:r>
      <w:r w:rsidRPr="00266C60">
        <w:rPr>
          <w:rFonts w:cstheme="minorHAnsi"/>
          <w:sz w:val="24"/>
          <w:szCs w:val="24"/>
        </w:rPr>
        <w:t xml:space="preserve">lo se utilizan con la finalidad de mejorar la herramienta, generar estadísticas para hacer </w:t>
      </w:r>
      <w:r w:rsidR="00CB06FC">
        <w:rPr>
          <w:rFonts w:cstheme="minorHAnsi"/>
          <w:sz w:val="24"/>
          <w:szCs w:val="24"/>
        </w:rPr>
        <w:t xml:space="preserve">devoluciones, sumar utilidades </w:t>
      </w:r>
      <w:r w:rsidR="00F32384" w:rsidRPr="00266C60">
        <w:rPr>
          <w:rFonts w:cstheme="minorHAnsi"/>
          <w:sz w:val="24"/>
          <w:szCs w:val="24"/>
        </w:rPr>
        <w:t xml:space="preserve">y </w:t>
      </w:r>
      <w:r w:rsidRPr="00266C60">
        <w:rPr>
          <w:rFonts w:cstheme="minorHAnsi"/>
          <w:sz w:val="24"/>
          <w:szCs w:val="24"/>
        </w:rPr>
        <w:t xml:space="preserve">desarrollar un nuevo producto o recomendación. </w:t>
      </w:r>
    </w:p>
    <w:p w14:paraId="4C53DA90" w14:textId="7CB59204" w:rsidR="00E21EAC" w:rsidRPr="00266C60" w:rsidRDefault="00E21EAC" w:rsidP="00E21EAC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Si bien no hay una herramienta que englobe todas las funcionalidades, todas se </w:t>
      </w:r>
      <w:r w:rsidR="00F32384" w:rsidRPr="00266C60">
        <w:rPr>
          <w:rFonts w:cstheme="minorHAnsi"/>
          <w:sz w:val="24"/>
          <w:szCs w:val="24"/>
        </w:rPr>
        <w:t xml:space="preserve">van </w:t>
      </w:r>
      <w:r w:rsidRPr="00266C60">
        <w:rPr>
          <w:rFonts w:cstheme="minorHAnsi"/>
          <w:sz w:val="24"/>
          <w:szCs w:val="24"/>
        </w:rPr>
        <w:t>complementando y compart</w:t>
      </w:r>
      <w:r w:rsidR="00F32384" w:rsidRPr="00266C60">
        <w:rPr>
          <w:rFonts w:cstheme="minorHAnsi"/>
          <w:sz w:val="24"/>
          <w:szCs w:val="24"/>
        </w:rPr>
        <w:t>en</w:t>
      </w:r>
      <w:r w:rsidRPr="00266C60">
        <w:rPr>
          <w:rFonts w:cstheme="minorHAnsi"/>
          <w:sz w:val="24"/>
          <w:szCs w:val="24"/>
        </w:rPr>
        <w:t xml:space="preserve"> información necesaria para la gestión integral de un establecimiento</w:t>
      </w:r>
      <w:r w:rsidR="00CB06FC">
        <w:rPr>
          <w:rFonts w:cstheme="minorHAnsi"/>
          <w:sz w:val="24"/>
          <w:szCs w:val="24"/>
        </w:rPr>
        <w:t>,</w:t>
      </w:r>
      <w:r w:rsidRPr="00266C60">
        <w:rPr>
          <w:rFonts w:cstheme="minorHAnsi"/>
          <w:sz w:val="24"/>
          <w:szCs w:val="24"/>
        </w:rPr>
        <w:t xml:space="preserve"> y también desarrollando versiones offline y mobile para dar la batalla de la conectividad en Argentina.</w:t>
      </w:r>
    </w:p>
    <w:p w14:paraId="5FA091A1" w14:textId="70C624B8" w:rsidR="008745B8" w:rsidRPr="008745B8" w:rsidRDefault="008745B8" w:rsidP="00E21EAC">
      <w:pPr>
        <w:jc w:val="both"/>
        <w:rPr>
          <w:rFonts w:cstheme="minorHAnsi"/>
          <w:sz w:val="24"/>
          <w:szCs w:val="24"/>
        </w:rPr>
      </w:pPr>
      <w:r w:rsidRPr="008745B8">
        <w:rPr>
          <w:rFonts w:cstheme="minorHAnsi"/>
          <w:sz w:val="24"/>
          <w:szCs w:val="24"/>
        </w:rPr>
        <w:lastRenderedPageBreak/>
        <w:t xml:space="preserve">Revivilo </w:t>
      </w:r>
      <w:hyperlink r:id="rId10" w:history="1">
        <w:r w:rsidRPr="008745B8">
          <w:rPr>
            <w:rStyle w:val="Hipervnculo"/>
            <w:rFonts w:cstheme="minorHAnsi"/>
            <w:sz w:val="24"/>
            <w:szCs w:val="24"/>
          </w:rPr>
          <w:t>AQUÍ</w:t>
        </w:r>
      </w:hyperlink>
    </w:p>
    <w:p w14:paraId="67D9D714" w14:textId="508D8127" w:rsidR="00F32384" w:rsidRPr="00266C60" w:rsidRDefault="00F32384" w:rsidP="00E21EAC">
      <w:pPr>
        <w:jc w:val="both"/>
        <w:rPr>
          <w:rFonts w:cstheme="minorHAnsi"/>
          <w:b/>
          <w:bCs/>
          <w:sz w:val="24"/>
          <w:szCs w:val="24"/>
        </w:rPr>
      </w:pPr>
      <w:r w:rsidRPr="00266C60">
        <w:rPr>
          <w:rFonts w:cstheme="minorHAnsi"/>
          <w:b/>
          <w:bCs/>
          <w:sz w:val="24"/>
          <w:szCs w:val="24"/>
        </w:rPr>
        <w:t>Próxima cita</w:t>
      </w:r>
    </w:p>
    <w:p w14:paraId="75123EE0" w14:textId="6D0283F5" w:rsidR="004641AE" w:rsidRPr="00266C60" w:rsidRDefault="00F32384" w:rsidP="00F32384">
      <w:pPr>
        <w:jc w:val="both"/>
        <w:rPr>
          <w:rFonts w:cstheme="minorHAnsi"/>
          <w:sz w:val="24"/>
          <w:szCs w:val="24"/>
        </w:rPr>
      </w:pPr>
      <w:r w:rsidRPr="00266C60">
        <w:rPr>
          <w:rFonts w:cstheme="minorHAnsi"/>
          <w:sz w:val="24"/>
          <w:szCs w:val="24"/>
        </w:rPr>
        <w:t xml:space="preserve">En línea con los datos, y para seguir conectados, el miércoles 17 de marzo a las 18:30 se realizará un nuevo encuentro virtual. Bajo el título </w:t>
      </w:r>
      <w:r w:rsidRPr="00266C60">
        <w:rPr>
          <w:rStyle w:val="Textoennegrita"/>
          <w:rFonts w:cstheme="minorHAnsi"/>
          <w:color w:val="201F1E"/>
          <w:sz w:val="24"/>
          <w:szCs w:val="24"/>
          <w:shd w:val="clear" w:color="auto" w:fill="FFFFFF"/>
        </w:rPr>
        <w:t>Presente y futuro del Servicio Meteorológico Nacional en la provisión de servicios para el agro</w:t>
      </w:r>
      <w:r w:rsidR="00266C60" w:rsidRPr="00266C60">
        <w:rPr>
          <w:rStyle w:val="Textoennegrita"/>
          <w:rFonts w:cstheme="minorHAnsi"/>
          <w:color w:val="201F1E"/>
          <w:sz w:val="24"/>
          <w:szCs w:val="24"/>
          <w:shd w:val="clear" w:color="auto" w:fill="FFFFFF"/>
        </w:rPr>
        <w:t>,</w:t>
      </w:r>
      <w:r w:rsidRPr="00266C60">
        <w:rPr>
          <w:rFonts w:cstheme="minorHAnsi"/>
          <w:sz w:val="24"/>
          <w:szCs w:val="24"/>
        </w:rPr>
        <w:t xml:space="preserve"> el periodista Cristian Mira entrevistará a la Dra. Celeste Saulo, directora del Servicio Meteorológico Nacional</w:t>
      </w:r>
      <w:r w:rsidR="00266C60" w:rsidRPr="00266C60">
        <w:rPr>
          <w:rFonts w:cstheme="minorHAnsi"/>
          <w:sz w:val="24"/>
          <w:szCs w:val="24"/>
        </w:rPr>
        <w:t xml:space="preserve">, y </w:t>
      </w:r>
      <w:r w:rsidR="00CB06FC">
        <w:rPr>
          <w:rFonts w:cstheme="minorHAnsi"/>
          <w:color w:val="201F1E"/>
          <w:sz w:val="24"/>
          <w:szCs w:val="24"/>
          <w:shd w:val="clear" w:color="auto" w:fill="FFFFFF"/>
        </w:rPr>
        <w:t>v</w:t>
      </w:r>
      <w:r w:rsidR="00266C60" w:rsidRPr="00266C60">
        <w:rPr>
          <w:rFonts w:cstheme="minorHAnsi"/>
          <w:color w:val="201F1E"/>
          <w:sz w:val="24"/>
          <w:szCs w:val="24"/>
          <w:shd w:val="clear" w:color="auto" w:fill="FFFFFF"/>
        </w:rPr>
        <w:t>icepresidenta de la Organización Meteorológica Mundial.</w:t>
      </w:r>
    </w:p>
    <w:p w14:paraId="1B8E93B9" w14:textId="0B1DE317" w:rsidR="00266C60" w:rsidRPr="00266C60" w:rsidRDefault="00266C60" w:rsidP="00266C6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266C60">
        <w:rPr>
          <w:rFonts w:cstheme="minorHAnsi"/>
          <w:sz w:val="24"/>
          <w:szCs w:val="24"/>
          <w:shd w:val="clear" w:color="auto" w:fill="FFFFFF"/>
        </w:rPr>
        <w:t xml:space="preserve">Unite a la Gran Comunidad del Agro todo el año: Información, herramientas y conexiones comerciales necesarias para una mejor toma de decisiones en el agro. </w:t>
      </w:r>
      <w:proofErr w:type="spellStart"/>
      <w:r w:rsidR="008745B8" w:rsidRPr="00266C60">
        <w:rPr>
          <w:rFonts w:cstheme="minorHAnsi"/>
          <w:sz w:val="24"/>
          <w:szCs w:val="24"/>
          <w:shd w:val="clear" w:color="auto" w:fill="FFFFFF"/>
        </w:rPr>
        <w:t>Reg</w:t>
      </w:r>
      <w:r w:rsidR="00CB06FC">
        <w:rPr>
          <w:rFonts w:cstheme="minorHAnsi"/>
          <w:sz w:val="24"/>
          <w:szCs w:val="24"/>
          <w:shd w:val="clear" w:color="auto" w:fill="FFFFFF"/>
        </w:rPr>
        <w:t>i</w:t>
      </w:r>
      <w:r w:rsidR="008745B8" w:rsidRPr="00266C60">
        <w:rPr>
          <w:rFonts w:cstheme="minorHAnsi"/>
          <w:sz w:val="24"/>
          <w:szCs w:val="24"/>
          <w:shd w:val="clear" w:color="auto" w:fill="FFFFFF"/>
        </w:rPr>
        <w:t>strate</w:t>
      </w:r>
      <w:proofErr w:type="spellEnd"/>
      <w:r w:rsidRPr="00266C60">
        <w:rPr>
          <w:rFonts w:cstheme="minorHAnsi"/>
          <w:sz w:val="24"/>
          <w:szCs w:val="24"/>
          <w:shd w:val="clear" w:color="auto" w:fill="FFFFFF"/>
        </w:rPr>
        <w:t xml:space="preserve"> por única vez en  </w:t>
      </w:r>
      <w:hyperlink r:id="rId11" w:history="1">
        <w:r w:rsidRPr="00266C60">
          <w:rPr>
            <w:rStyle w:val="Hipervnculo"/>
            <w:rFonts w:cstheme="minorHAnsi"/>
            <w:sz w:val="24"/>
            <w:szCs w:val="24"/>
            <w:shd w:val="clear" w:color="auto" w:fill="FFFFFF"/>
          </w:rPr>
          <w:t>https://digital.expoagro.com.ar/</w:t>
        </w:r>
      </w:hyperlink>
      <w:r w:rsidRPr="00266C6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E333E93" w14:textId="77777777" w:rsidR="00266C60" w:rsidRDefault="00266C60" w:rsidP="00F32384">
      <w:pPr>
        <w:jc w:val="both"/>
        <w:rPr>
          <w:sz w:val="24"/>
          <w:szCs w:val="24"/>
        </w:rPr>
      </w:pPr>
    </w:p>
    <w:p w14:paraId="6CAC7473" w14:textId="77777777" w:rsidR="00F32384" w:rsidRPr="00F32384" w:rsidRDefault="00F32384" w:rsidP="00F32384">
      <w:pPr>
        <w:jc w:val="both"/>
        <w:rPr>
          <w:rFonts w:cstheme="minorHAnsi"/>
          <w:sz w:val="24"/>
          <w:szCs w:val="24"/>
        </w:rPr>
      </w:pPr>
    </w:p>
    <w:sectPr w:rsidR="00F32384" w:rsidRPr="00F3238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87CB" w14:textId="77777777" w:rsidR="0017284E" w:rsidRDefault="0017284E" w:rsidP="00E966C3">
      <w:pPr>
        <w:spacing w:after="0" w:line="240" w:lineRule="auto"/>
      </w:pPr>
      <w:r>
        <w:separator/>
      </w:r>
    </w:p>
  </w:endnote>
  <w:endnote w:type="continuationSeparator" w:id="0">
    <w:p w14:paraId="65239637" w14:textId="77777777" w:rsidR="0017284E" w:rsidRDefault="0017284E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84B9" w14:textId="77777777" w:rsidR="0017284E" w:rsidRDefault="0017284E" w:rsidP="00E966C3">
      <w:pPr>
        <w:spacing w:after="0" w:line="240" w:lineRule="auto"/>
      </w:pPr>
      <w:r>
        <w:separator/>
      </w:r>
    </w:p>
  </w:footnote>
  <w:footnote w:type="continuationSeparator" w:id="0">
    <w:p w14:paraId="30C34EE9" w14:textId="77777777" w:rsidR="0017284E" w:rsidRDefault="0017284E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D4153"/>
    <w:rsid w:val="0017284E"/>
    <w:rsid w:val="00266C60"/>
    <w:rsid w:val="0046545E"/>
    <w:rsid w:val="008666EB"/>
    <w:rsid w:val="008745B8"/>
    <w:rsid w:val="00A4218E"/>
    <w:rsid w:val="00A65CFC"/>
    <w:rsid w:val="00B14A51"/>
    <w:rsid w:val="00B84614"/>
    <w:rsid w:val="00BC2D9A"/>
    <w:rsid w:val="00C22062"/>
    <w:rsid w:val="00CB06FC"/>
    <w:rsid w:val="00CB6EA8"/>
    <w:rsid w:val="00CC2B7F"/>
    <w:rsid w:val="00E21EAC"/>
    <w:rsid w:val="00E966C3"/>
    <w:rsid w:val="00F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Textoennegrita">
    <w:name w:val="Strong"/>
    <w:basedOn w:val="Fuentedeprrafopredeter"/>
    <w:uiPriority w:val="22"/>
    <w:qFormat/>
    <w:rsid w:val="00F323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66C6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6C6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6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stock.tru-test.com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limatefieldview.com.a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hyperlink" Target="https://digital.expoagro.com.a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PgycMl7hj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a.gob.ar/documentos/gestion-remota-de-datos-a-partir-de-aplicaciones-y-plataformas-en-el-nuevo-contexto-de-la-agricultura-digit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2021-03-12T13:46:00Z</dcterms:created>
  <dcterms:modified xsi:type="dcterms:W3CDTF">2021-03-12T13:46:00Z</dcterms:modified>
</cp:coreProperties>
</file>