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AA94" w14:textId="77777777" w:rsidR="002E3220" w:rsidRPr="0069664C" w:rsidRDefault="002E3220" w:rsidP="002E3220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Mecano Ganadero innova en casillas y medios de pago</w:t>
      </w:r>
    </w:p>
    <w:p w14:paraId="0872E050" w14:textId="77777777" w:rsidR="002E3220" w:rsidRPr="004E35B9" w:rsidRDefault="002E3220" w:rsidP="002E3220">
      <w:pPr>
        <w:jc w:val="center"/>
        <w:rPr>
          <w:i/>
          <w:iCs/>
          <w:sz w:val="24"/>
          <w:szCs w:val="24"/>
          <w:lang w:val="es-ES"/>
        </w:rPr>
      </w:pPr>
      <w:r w:rsidRPr="004E35B9">
        <w:rPr>
          <w:i/>
          <w:iCs/>
          <w:sz w:val="24"/>
          <w:szCs w:val="24"/>
          <w:lang w:val="es-ES"/>
        </w:rPr>
        <w:t>La empresa comenzó el 2021 con interesantes novedades</w:t>
      </w:r>
      <w:r>
        <w:rPr>
          <w:i/>
          <w:iCs/>
          <w:sz w:val="24"/>
          <w:szCs w:val="24"/>
          <w:lang w:val="es-ES"/>
        </w:rPr>
        <w:t xml:space="preserve"> apostando a la seguridad y digitalización del cliente.</w:t>
      </w:r>
    </w:p>
    <w:p w14:paraId="3A1409F2" w14:textId="48D697E4" w:rsidR="002E3220" w:rsidRPr="009063B0" w:rsidRDefault="002E3220" w:rsidP="002E3220">
      <w:pPr>
        <w:jc w:val="both"/>
        <w:rPr>
          <w:sz w:val="24"/>
          <w:szCs w:val="24"/>
          <w:lang w:val="es-ES"/>
        </w:rPr>
      </w:pPr>
      <w:r w:rsidRPr="000961E4">
        <w:rPr>
          <w:sz w:val="24"/>
          <w:szCs w:val="24"/>
          <w:lang w:val="es-ES"/>
        </w:rPr>
        <w:t xml:space="preserve"> </w:t>
      </w:r>
      <w:r w:rsidRPr="009063B0">
        <w:rPr>
          <w:sz w:val="24"/>
          <w:szCs w:val="24"/>
          <w:lang w:val="es-ES"/>
        </w:rPr>
        <w:t>Hace más de 50 años que la empresa localizada en 9 de Julio, Buenos Aires, diseña y construye sistemas para optimizar el manejo del ganado. En este sentido,</w:t>
      </w:r>
      <w:r>
        <w:rPr>
          <w:sz w:val="24"/>
          <w:szCs w:val="24"/>
          <w:lang w:val="es-ES"/>
        </w:rPr>
        <w:t xml:space="preserve"> Clara Mato,</w:t>
      </w:r>
      <w:r w:rsidRPr="009063B0">
        <w:rPr>
          <w:sz w:val="24"/>
          <w:szCs w:val="24"/>
          <w:lang w:val="es-ES"/>
        </w:rPr>
        <w:t xml:space="preserve"> president</w:t>
      </w:r>
      <w:r>
        <w:rPr>
          <w:sz w:val="24"/>
          <w:szCs w:val="24"/>
          <w:lang w:val="es-ES"/>
        </w:rPr>
        <w:t>a</w:t>
      </w:r>
      <w:r w:rsidRPr="009063B0">
        <w:rPr>
          <w:sz w:val="24"/>
          <w:szCs w:val="24"/>
          <w:lang w:val="es-ES"/>
        </w:rPr>
        <w:t xml:space="preserve"> de </w:t>
      </w:r>
      <w:hyperlink r:id="rId6" w:history="1">
        <w:r w:rsidRPr="002E3220">
          <w:rPr>
            <w:rStyle w:val="Hipervnculo"/>
            <w:b/>
            <w:bCs/>
            <w:sz w:val="24"/>
            <w:szCs w:val="24"/>
            <w:lang w:val="es-ES"/>
          </w:rPr>
          <w:t>Mecano Ganadero</w:t>
        </w:r>
      </w:hyperlink>
      <w:r w:rsidRPr="009063B0">
        <w:rPr>
          <w:sz w:val="24"/>
          <w:szCs w:val="24"/>
          <w:lang w:val="es-ES"/>
        </w:rPr>
        <w:t xml:space="preserve">, anticipó: “Estamos desarrollando una nueva casilla de operaciones y en marzo vamos a tener el prototipo. El nuevo producto </w:t>
      </w:r>
      <w:proofErr w:type="gramStart"/>
      <w:r w:rsidRPr="009063B0">
        <w:rPr>
          <w:sz w:val="24"/>
          <w:szCs w:val="24"/>
          <w:lang w:val="es-ES"/>
        </w:rPr>
        <w:t>le</w:t>
      </w:r>
      <w:proofErr w:type="gramEnd"/>
      <w:r w:rsidRPr="009063B0">
        <w:rPr>
          <w:sz w:val="24"/>
          <w:szCs w:val="24"/>
          <w:lang w:val="es-ES"/>
        </w:rPr>
        <w:t xml:space="preserve"> permitirá a los operarios ganar tiempo, y trabajar seguro</w:t>
      </w:r>
      <w:r>
        <w:rPr>
          <w:sz w:val="24"/>
          <w:szCs w:val="24"/>
          <w:lang w:val="es-ES"/>
        </w:rPr>
        <w:t>s</w:t>
      </w:r>
      <w:r w:rsidRPr="009063B0">
        <w:rPr>
          <w:sz w:val="24"/>
          <w:szCs w:val="24"/>
          <w:lang w:val="es-ES"/>
        </w:rPr>
        <w:t xml:space="preserve">”. </w:t>
      </w:r>
    </w:p>
    <w:p w14:paraId="2DCE5B30" w14:textId="77777777" w:rsidR="002E3220" w:rsidRPr="009063B0" w:rsidRDefault="002E3220" w:rsidP="002E3220">
      <w:pPr>
        <w:jc w:val="both"/>
        <w:rPr>
          <w:sz w:val="24"/>
          <w:szCs w:val="24"/>
          <w:lang w:val="es-ES"/>
        </w:rPr>
      </w:pPr>
      <w:r w:rsidRPr="009063B0">
        <w:rPr>
          <w:sz w:val="24"/>
          <w:szCs w:val="24"/>
          <w:lang w:val="es-ES"/>
        </w:rPr>
        <w:t xml:space="preserve">Según describió, la casilla </w:t>
      </w:r>
      <w:r>
        <w:rPr>
          <w:sz w:val="24"/>
          <w:szCs w:val="24"/>
          <w:lang w:val="es-ES"/>
        </w:rPr>
        <w:t>brinda</w:t>
      </w:r>
      <w:r w:rsidRPr="009063B0">
        <w:rPr>
          <w:sz w:val="24"/>
          <w:szCs w:val="24"/>
          <w:lang w:val="es-ES"/>
        </w:rPr>
        <w:t xml:space="preserve"> distintas funcionalidades. Dispone de dos salidas de emergencia;</w:t>
      </w:r>
      <w:r w:rsidRPr="009063B0">
        <w:rPr>
          <w:sz w:val="24"/>
          <w:szCs w:val="24"/>
        </w:rPr>
        <w:t xml:space="preserve"> </w:t>
      </w:r>
      <w:r w:rsidRPr="009063B0">
        <w:rPr>
          <w:sz w:val="24"/>
          <w:szCs w:val="24"/>
          <w:lang w:val="es-ES"/>
        </w:rPr>
        <w:t xml:space="preserve">distintos tipos de cepos en caso de que el operario que esté trabajando en el campo pueda cambiarlo, por ejemplo: pasar de un cepo a palanca a un cepo automático; una </w:t>
      </w:r>
      <w:r>
        <w:rPr>
          <w:sz w:val="24"/>
          <w:szCs w:val="24"/>
          <w:lang w:val="es-ES"/>
        </w:rPr>
        <w:t xml:space="preserve">nueva caja de palpación </w:t>
      </w:r>
      <w:r w:rsidRPr="009063B0">
        <w:rPr>
          <w:sz w:val="24"/>
          <w:szCs w:val="24"/>
          <w:lang w:val="es-ES"/>
        </w:rPr>
        <w:t xml:space="preserve">para que el veterinario puedan trabajar de manera tranquila y segura. </w:t>
      </w:r>
      <w:r>
        <w:rPr>
          <w:sz w:val="24"/>
          <w:szCs w:val="24"/>
          <w:lang w:val="es-ES"/>
        </w:rPr>
        <w:t>Además, c</w:t>
      </w:r>
      <w:r w:rsidRPr="009063B0">
        <w:rPr>
          <w:sz w:val="24"/>
          <w:szCs w:val="24"/>
          <w:lang w:val="es-ES"/>
        </w:rPr>
        <w:t xml:space="preserve">uenta con dos comandos, lo cual permite que el operario pueda trabajar en la parte trasera o delantera, y utilizar la casilla donde quiera. </w:t>
      </w:r>
    </w:p>
    <w:p w14:paraId="608D04D8" w14:textId="77777777" w:rsidR="002E3220" w:rsidRPr="009063B0" w:rsidRDefault="002E3220" w:rsidP="002E3220">
      <w:pPr>
        <w:jc w:val="both"/>
        <w:rPr>
          <w:b/>
          <w:bCs/>
          <w:sz w:val="24"/>
          <w:szCs w:val="24"/>
          <w:lang w:val="es-ES"/>
        </w:rPr>
      </w:pPr>
      <w:r w:rsidRPr="009063B0">
        <w:rPr>
          <w:b/>
          <w:bCs/>
          <w:sz w:val="24"/>
          <w:szCs w:val="24"/>
          <w:lang w:val="es-ES"/>
        </w:rPr>
        <w:t>Billetera virtual</w:t>
      </w:r>
    </w:p>
    <w:p w14:paraId="1CFFCC74" w14:textId="77777777" w:rsidR="002E3220" w:rsidRPr="009063B0" w:rsidRDefault="002E3220" w:rsidP="002E322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Como segunda novedad, y b</w:t>
      </w:r>
      <w:r w:rsidRPr="009063B0">
        <w:rPr>
          <w:sz w:val="24"/>
          <w:szCs w:val="24"/>
          <w:lang w:val="es-ES"/>
        </w:rPr>
        <w:t xml:space="preserve">ajo la premisa de acompañar al cliente, Mato </w:t>
      </w:r>
      <w:r>
        <w:rPr>
          <w:sz w:val="24"/>
          <w:szCs w:val="24"/>
          <w:lang w:val="es-ES"/>
        </w:rPr>
        <w:t>se refirió a la incorporación de medios de pago online.</w:t>
      </w:r>
      <w:r w:rsidRPr="009063B0">
        <w:rPr>
          <w:sz w:val="24"/>
          <w:szCs w:val="24"/>
          <w:lang w:val="es-ES"/>
        </w:rPr>
        <w:t xml:space="preserve"> “Sumamos dentro de nuestro plan de financiamiento billeteras virtuales: Mercado Pago; </w:t>
      </w:r>
      <w:proofErr w:type="spellStart"/>
      <w:r w:rsidRPr="009063B0">
        <w:rPr>
          <w:sz w:val="24"/>
          <w:szCs w:val="24"/>
          <w:lang w:val="es-ES"/>
        </w:rPr>
        <w:t>viüMi</w:t>
      </w:r>
      <w:proofErr w:type="spellEnd"/>
      <w:r w:rsidRPr="009063B0">
        <w:rPr>
          <w:sz w:val="24"/>
          <w:szCs w:val="24"/>
          <w:lang w:val="es-ES"/>
        </w:rPr>
        <w:t xml:space="preserve"> y Modo. Trabajamos con muchos bancos, y podemos ofrecerle al cliente un equipo financiero bastante amplio </w:t>
      </w:r>
      <w:r>
        <w:rPr>
          <w:sz w:val="24"/>
          <w:szCs w:val="24"/>
          <w:lang w:val="es-ES"/>
        </w:rPr>
        <w:t xml:space="preserve">para </w:t>
      </w:r>
      <w:r w:rsidRPr="009063B0">
        <w:rPr>
          <w:sz w:val="24"/>
          <w:szCs w:val="24"/>
          <w:lang w:val="es-ES"/>
        </w:rPr>
        <w:t>que pueda elegir con qué, cómo y de qué manera</w:t>
      </w:r>
      <w:r>
        <w:rPr>
          <w:sz w:val="24"/>
          <w:szCs w:val="24"/>
          <w:lang w:val="es-ES"/>
        </w:rPr>
        <w:t xml:space="preserve"> pagar</w:t>
      </w:r>
      <w:r w:rsidRPr="009063B0">
        <w:rPr>
          <w:sz w:val="24"/>
          <w:szCs w:val="24"/>
          <w:lang w:val="es-ES"/>
        </w:rPr>
        <w:t>. Es sumamente importante en un país muy volátil”</w:t>
      </w:r>
      <w:r>
        <w:rPr>
          <w:sz w:val="24"/>
          <w:szCs w:val="24"/>
          <w:lang w:val="es-ES"/>
        </w:rPr>
        <w:t xml:space="preserve">, aseguró. </w:t>
      </w:r>
    </w:p>
    <w:p w14:paraId="1C534CE5" w14:textId="26031E21" w:rsidR="002E3220" w:rsidRPr="009063B0" w:rsidRDefault="002E3220" w:rsidP="002E3220">
      <w:pPr>
        <w:jc w:val="both"/>
        <w:rPr>
          <w:sz w:val="24"/>
          <w:szCs w:val="24"/>
          <w:lang w:val="es-ES"/>
        </w:rPr>
      </w:pPr>
      <w:r w:rsidRPr="009063B0">
        <w:rPr>
          <w:sz w:val="24"/>
          <w:szCs w:val="24"/>
          <w:lang w:val="es-ES"/>
        </w:rPr>
        <w:t>En sintonía con</w:t>
      </w:r>
      <w:r>
        <w:rPr>
          <w:sz w:val="24"/>
          <w:szCs w:val="24"/>
          <w:lang w:val="es-ES"/>
        </w:rPr>
        <w:t xml:space="preserve"> el universo </w:t>
      </w:r>
      <w:r w:rsidRPr="009063B0">
        <w:rPr>
          <w:sz w:val="24"/>
          <w:szCs w:val="24"/>
          <w:lang w:val="es-ES"/>
        </w:rPr>
        <w:t xml:space="preserve">virtual, cabe destacar que </w:t>
      </w:r>
      <w:r w:rsidRPr="009063B0">
        <w:rPr>
          <w:b/>
          <w:bCs/>
          <w:sz w:val="24"/>
          <w:szCs w:val="24"/>
          <w:lang w:val="es-ES"/>
        </w:rPr>
        <w:t>Mecano Ganadero</w:t>
      </w:r>
      <w:r w:rsidRPr="009063B0">
        <w:rPr>
          <w:sz w:val="24"/>
          <w:szCs w:val="24"/>
          <w:lang w:val="es-ES"/>
        </w:rPr>
        <w:t xml:space="preserve"> acompañará como </w:t>
      </w:r>
      <w:r w:rsidRPr="009063B0">
        <w:rPr>
          <w:b/>
          <w:bCs/>
          <w:sz w:val="24"/>
          <w:szCs w:val="24"/>
          <w:lang w:val="es-ES"/>
        </w:rPr>
        <w:t>auspiciante en el rubro corrales</w:t>
      </w:r>
      <w:r w:rsidRPr="009063B0">
        <w:rPr>
          <w:sz w:val="24"/>
          <w:szCs w:val="24"/>
          <w:lang w:val="es-ES"/>
        </w:rPr>
        <w:t xml:space="preserve">, el lanzamiento de la nueva plataforma </w:t>
      </w:r>
      <w:hyperlink r:id="rId7" w:history="1">
        <w:r w:rsidRPr="002E3220">
          <w:rPr>
            <w:rStyle w:val="Hipervnculo"/>
            <w:b/>
            <w:bCs/>
            <w:sz w:val="24"/>
            <w:szCs w:val="24"/>
            <w:lang w:val="es-ES"/>
          </w:rPr>
          <w:t>Expoagro Digital</w:t>
        </w:r>
        <w:r w:rsidRPr="002E3220">
          <w:rPr>
            <w:rStyle w:val="Hipervnculo"/>
            <w:sz w:val="24"/>
            <w:szCs w:val="24"/>
            <w:lang w:val="es-ES"/>
          </w:rPr>
          <w:t xml:space="preserve"> YPF Agro</w:t>
        </w:r>
      </w:hyperlink>
      <w:r w:rsidRPr="009063B0">
        <w:rPr>
          <w:sz w:val="24"/>
          <w:szCs w:val="24"/>
          <w:lang w:val="es-ES"/>
        </w:rPr>
        <w:t>. Si bien se estrena el 9 de marzo, estará vigente todo el año. Bajo la consigna “Unite a la gran comunidad del Agro”, ofrecerá información útil, herramientas y conexiones comerciales que permitirán mejorar la toma de decisiones en el agro.</w:t>
      </w:r>
    </w:p>
    <w:p w14:paraId="42B99CFF" w14:textId="77777777" w:rsidR="002E3220" w:rsidRPr="009063B0" w:rsidRDefault="002E3220" w:rsidP="002E3220">
      <w:pPr>
        <w:jc w:val="both"/>
        <w:rPr>
          <w:sz w:val="24"/>
          <w:szCs w:val="24"/>
          <w:lang w:val="es-ES"/>
        </w:rPr>
      </w:pPr>
      <w:r w:rsidRPr="009063B0">
        <w:rPr>
          <w:sz w:val="24"/>
          <w:szCs w:val="24"/>
          <w:lang w:val="es-ES"/>
        </w:rPr>
        <w:t xml:space="preserve">Al respecto, Mato expresó: "Creo que </w:t>
      </w:r>
      <w:r w:rsidRPr="00D52CF9">
        <w:rPr>
          <w:b/>
          <w:bCs/>
          <w:sz w:val="24"/>
          <w:szCs w:val="24"/>
          <w:lang w:val="es-ES"/>
        </w:rPr>
        <w:t>es una plataforma super productiva, y fructífera</w:t>
      </w:r>
      <w:r w:rsidRPr="009063B0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por</w:t>
      </w:r>
      <w:r w:rsidRPr="009063B0">
        <w:rPr>
          <w:sz w:val="24"/>
          <w:szCs w:val="24"/>
          <w:lang w:val="es-ES"/>
        </w:rPr>
        <w:t>que podemos comunicarnos desde cualquier lugar. Lo que hizo la Pandemia fue agilizar la digitalización, y que las empresas como nosotros podamos llegar a distintos puntos del país mediante canales digitales”.</w:t>
      </w:r>
    </w:p>
    <w:p w14:paraId="65C8B821" w14:textId="77777777" w:rsidR="002E3220" w:rsidRPr="00D52CF9" w:rsidRDefault="002E3220" w:rsidP="002E3220">
      <w:pPr>
        <w:jc w:val="both"/>
        <w:rPr>
          <w:sz w:val="24"/>
          <w:szCs w:val="24"/>
          <w:lang w:val="es-ES"/>
        </w:rPr>
      </w:pPr>
      <w:r w:rsidRPr="009063B0">
        <w:rPr>
          <w:sz w:val="24"/>
          <w:szCs w:val="24"/>
          <w:lang w:val="es-ES"/>
        </w:rPr>
        <w:t xml:space="preserve">Todos los interesados pueden </w:t>
      </w:r>
      <w:r>
        <w:rPr>
          <w:sz w:val="24"/>
          <w:szCs w:val="24"/>
          <w:lang w:val="es-ES"/>
        </w:rPr>
        <w:t xml:space="preserve">ingresar </w:t>
      </w:r>
      <w:r w:rsidRPr="009063B0">
        <w:rPr>
          <w:sz w:val="24"/>
          <w:szCs w:val="24"/>
          <w:lang w:val="es-ES"/>
        </w:rPr>
        <w:t xml:space="preserve">de manera gratuita a </w:t>
      </w:r>
      <w:r w:rsidRPr="002E3220">
        <w:rPr>
          <w:b/>
          <w:bCs/>
          <w:sz w:val="24"/>
          <w:szCs w:val="24"/>
          <w:lang w:val="es-ES"/>
        </w:rPr>
        <w:t>Expoagro Digital</w:t>
      </w:r>
      <w:r w:rsidRPr="009063B0">
        <w:rPr>
          <w:sz w:val="24"/>
          <w:szCs w:val="24"/>
          <w:lang w:val="es-ES"/>
        </w:rPr>
        <w:t xml:space="preserve"> YPF Agro y utilizar sus servicios. En este sentido, al hacer CLIC en el botón Empresas pueden filtrar según rubro, visitar y conocer virtualmente las novedades de </w:t>
      </w:r>
      <w:r w:rsidRPr="009063B0">
        <w:rPr>
          <w:b/>
          <w:bCs/>
          <w:sz w:val="24"/>
          <w:szCs w:val="24"/>
          <w:lang w:val="es-ES"/>
        </w:rPr>
        <w:t>Mecano Ganadero</w:t>
      </w:r>
      <w:r w:rsidRPr="009063B0">
        <w:rPr>
          <w:sz w:val="24"/>
          <w:szCs w:val="24"/>
          <w:lang w:val="es-ES"/>
        </w:rPr>
        <w:t xml:space="preserve"> en su micrositio. En este sentido, los productores</w:t>
      </w:r>
      <w:r>
        <w:rPr>
          <w:sz w:val="24"/>
          <w:szCs w:val="24"/>
          <w:lang w:val="es-ES"/>
        </w:rPr>
        <w:t xml:space="preserve"> que se acerquen al stand virtual de la empresa</w:t>
      </w:r>
      <w:r w:rsidRPr="009063B0">
        <w:rPr>
          <w:sz w:val="24"/>
          <w:szCs w:val="24"/>
          <w:lang w:val="es-ES"/>
        </w:rPr>
        <w:t xml:space="preserve"> podrán acceder a toda la agenda financiera</w:t>
      </w:r>
      <w:r>
        <w:rPr>
          <w:sz w:val="24"/>
          <w:szCs w:val="24"/>
          <w:lang w:val="es-ES"/>
        </w:rPr>
        <w:t xml:space="preserve">: </w:t>
      </w:r>
      <w:r w:rsidRPr="009063B0">
        <w:rPr>
          <w:sz w:val="24"/>
          <w:szCs w:val="24"/>
          <w:lang w:val="es-ES"/>
        </w:rPr>
        <w:t>pagar de contado; a 365 días; a 24 meses, cada uno tiene la opción de elegir en base a su estructura</w:t>
      </w:r>
      <w:r>
        <w:rPr>
          <w:sz w:val="24"/>
          <w:szCs w:val="24"/>
          <w:lang w:val="es-ES"/>
        </w:rPr>
        <w:t xml:space="preserve">. </w:t>
      </w:r>
    </w:p>
    <w:p w14:paraId="75123EE0" w14:textId="77777777" w:rsidR="004641AE" w:rsidRDefault="002E3220"/>
    <w:sectPr w:rsidR="004641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1C6E" w14:textId="77777777" w:rsidR="0046545E" w:rsidRDefault="0046545E" w:rsidP="00E966C3">
      <w:pPr>
        <w:spacing w:after="0" w:line="240" w:lineRule="auto"/>
      </w:pPr>
      <w:r>
        <w:separator/>
      </w:r>
    </w:p>
  </w:endnote>
  <w:endnote w:type="continuationSeparator" w:id="0">
    <w:p w14:paraId="5ED1F129" w14:textId="77777777" w:rsidR="0046545E" w:rsidRDefault="0046545E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F3EA" w14:textId="77777777" w:rsidR="0046545E" w:rsidRDefault="0046545E" w:rsidP="00E966C3">
      <w:pPr>
        <w:spacing w:after="0" w:line="240" w:lineRule="auto"/>
      </w:pPr>
      <w:r>
        <w:separator/>
      </w:r>
    </w:p>
  </w:footnote>
  <w:footnote w:type="continuationSeparator" w:id="0">
    <w:p w14:paraId="0F8A63C4" w14:textId="77777777" w:rsidR="0046545E" w:rsidRDefault="0046545E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0D4153"/>
    <w:rsid w:val="002E3220"/>
    <w:rsid w:val="0046545E"/>
    <w:rsid w:val="00A4218E"/>
    <w:rsid w:val="00B84614"/>
    <w:rsid w:val="00C22062"/>
    <w:rsid w:val="00CC2B7F"/>
    <w:rsid w:val="00E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2E32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canoganadero.com.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2021-03-03T15:58:00Z</dcterms:created>
  <dcterms:modified xsi:type="dcterms:W3CDTF">2021-03-03T15:58:00Z</dcterms:modified>
</cp:coreProperties>
</file>