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26E8" w14:textId="1A13F023" w:rsidR="00200BD4" w:rsidRPr="00200BD4" w:rsidRDefault="00200BD4" w:rsidP="00200BD4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200BD4">
        <w:rPr>
          <w:rFonts w:ascii="Calibri" w:hAnsi="Calibri" w:cs="Calibri"/>
          <w:b/>
          <w:bCs/>
          <w:color w:val="201F1E"/>
          <w:sz w:val="28"/>
          <w:szCs w:val="28"/>
        </w:rPr>
        <w:t>Los jóvenes revelan cómo usan las redes para transmitir su pasión</w:t>
      </w:r>
      <w:r w:rsidR="00AF3C94">
        <w:rPr>
          <w:rFonts w:ascii="Calibri" w:hAnsi="Calibri" w:cs="Calibri"/>
          <w:b/>
          <w:bCs/>
          <w:color w:val="201F1E"/>
          <w:sz w:val="28"/>
          <w:szCs w:val="28"/>
        </w:rPr>
        <w:t xml:space="preserve"> por el campo</w:t>
      </w:r>
    </w:p>
    <w:p w14:paraId="6F65214E" w14:textId="013E3C0C" w:rsidR="00FB4AAE" w:rsidRPr="00FB4AAE" w:rsidRDefault="00FB4AAE" w:rsidP="00FB4AAE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i/>
          <w:iCs/>
          <w:color w:val="201F1E"/>
        </w:rPr>
      </w:pPr>
      <w:r w:rsidRPr="00FB4AAE">
        <w:rPr>
          <w:rFonts w:ascii="Calibri" w:hAnsi="Calibri" w:cs="Calibri"/>
          <w:i/>
          <w:iCs/>
          <w:color w:val="201F1E"/>
        </w:rPr>
        <w:t>Bajo esta consigna</w:t>
      </w:r>
      <w:r w:rsidR="00141267">
        <w:rPr>
          <w:rFonts w:ascii="Calibri" w:hAnsi="Calibri" w:cs="Calibri"/>
          <w:i/>
          <w:iCs/>
          <w:color w:val="201F1E"/>
        </w:rPr>
        <w:t>,</w:t>
      </w:r>
      <w:r w:rsidRPr="00FB4AAE">
        <w:rPr>
          <w:rFonts w:ascii="Calibri" w:hAnsi="Calibri" w:cs="Calibri"/>
          <w:i/>
          <w:iCs/>
          <w:color w:val="201F1E"/>
        </w:rPr>
        <w:t xml:space="preserve"> </w:t>
      </w:r>
      <w:r w:rsidR="00141267" w:rsidRPr="00FB4AAE">
        <w:rPr>
          <w:rFonts w:ascii="Calibri" w:hAnsi="Calibri" w:cs="Calibri"/>
          <w:i/>
          <w:iCs/>
          <w:color w:val="201F1E"/>
        </w:rPr>
        <w:t>el próximo miércoles 19</w:t>
      </w:r>
      <w:r w:rsidR="00141267">
        <w:rPr>
          <w:rFonts w:ascii="Calibri" w:hAnsi="Calibri" w:cs="Calibri"/>
          <w:i/>
          <w:iCs/>
          <w:color w:val="201F1E"/>
        </w:rPr>
        <w:t xml:space="preserve"> </w:t>
      </w:r>
      <w:r w:rsidRPr="00FB4AAE">
        <w:rPr>
          <w:rFonts w:ascii="Calibri" w:hAnsi="Calibri" w:cs="Calibri"/>
          <w:i/>
          <w:iCs/>
          <w:color w:val="201F1E"/>
        </w:rPr>
        <w:t xml:space="preserve">se realizará un nuevo webinar de Expoagro Digital en </w:t>
      </w:r>
      <w:r w:rsidR="00141267">
        <w:rPr>
          <w:rFonts w:ascii="Calibri" w:hAnsi="Calibri" w:cs="Calibri"/>
          <w:i/>
          <w:iCs/>
          <w:color w:val="201F1E"/>
        </w:rPr>
        <w:t>la</w:t>
      </w:r>
      <w:r w:rsidRPr="00FB4AAE">
        <w:rPr>
          <w:rFonts w:ascii="Calibri" w:hAnsi="Calibri" w:cs="Calibri"/>
          <w:i/>
          <w:iCs/>
          <w:color w:val="201F1E"/>
        </w:rPr>
        <w:t xml:space="preserve"> plataforma virtual.</w:t>
      </w:r>
    </w:p>
    <w:p w14:paraId="7A54EAB7" w14:textId="57F4629C" w:rsidR="008C0734" w:rsidRDefault="005D6356" w:rsidP="00FB4AAE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Tiempo</w:t>
      </w:r>
      <w:r w:rsidR="00141267">
        <w:rPr>
          <w:rFonts w:ascii="Calibri" w:hAnsi="Calibri" w:cs="Calibri"/>
          <w:color w:val="201F1E"/>
        </w:rPr>
        <w:t xml:space="preserve"> atrás</w:t>
      </w:r>
      <w:r w:rsidR="008C0734">
        <w:rPr>
          <w:rFonts w:ascii="Calibri" w:hAnsi="Calibri" w:cs="Calibri"/>
          <w:color w:val="201F1E"/>
        </w:rPr>
        <w:t xml:space="preserve"> nadie hubiese imaginado que el sector agropecuario</w:t>
      </w:r>
      <w:r w:rsidR="00901C61">
        <w:rPr>
          <w:rFonts w:ascii="Calibri" w:hAnsi="Calibri" w:cs="Calibri"/>
          <w:color w:val="201F1E"/>
        </w:rPr>
        <w:t xml:space="preserve">, </w:t>
      </w:r>
      <w:r w:rsidR="00141267">
        <w:rPr>
          <w:rFonts w:ascii="Calibri" w:hAnsi="Calibri" w:cs="Calibri"/>
          <w:color w:val="201F1E"/>
        </w:rPr>
        <w:t>que</w:t>
      </w:r>
      <w:r w:rsidR="008C0734">
        <w:rPr>
          <w:rFonts w:ascii="Calibri" w:hAnsi="Calibri" w:cs="Calibri"/>
          <w:color w:val="201F1E"/>
        </w:rPr>
        <w:t xml:space="preserve"> resulta el más afectado </w:t>
      </w:r>
      <w:r w:rsidR="00AF3C94">
        <w:rPr>
          <w:rFonts w:ascii="Calibri" w:hAnsi="Calibri" w:cs="Calibri"/>
          <w:color w:val="201F1E"/>
        </w:rPr>
        <w:t xml:space="preserve">por las dificultades </w:t>
      </w:r>
      <w:r w:rsidR="008C0734">
        <w:rPr>
          <w:rFonts w:ascii="Calibri" w:hAnsi="Calibri" w:cs="Calibri"/>
          <w:color w:val="201F1E"/>
        </w:rPr>
        <w:t>en conectividad</w:t>
      </w:r>
      <w:r w:rsidR="00901C61">
        <w:rPr>
          <w:rFonts w:ascii="Calibri" w:hAnsi="Calibri" w:cs="Calibri"/>
          <w:color w:val="201F1E"/>
        </w:rPr>
        <w:t>,</w:t>
      </w:r>
      <w:r w:rsidR="00A06333">
        <w:rPr>
          <w:rFonts w:ascii="Calibri" w:hAnsi="Calibri" w:cs="Calibri"/>
          <w:color w:val="201F1E"/>
        </w:rPr>
        <w:t xml:space="preserve"> </w:t>
      </w:r>
      <w:proofErr w:type="gramStart"/>
      <w:r w:rsidR="008C0734">
        <w:rPr>
          <w:rFonts w:ascii="Calibri" w:hAnsi="Calibri" w:cs="Calibri"/>
          <w:color w:val="201F1E"/>
        </w:rPr>
        <w:t>le</w:t>
      </w:r>
      <w:proofErr w:type="gramEnd"/>
      <w:r w:rsidR="008C0734">
        <w:rPr>
          <w:rFonts w:ascii="Calibri" w:hAnsi="Calibri" w:cs="Calibri"/>
          <w:color w:val="201F1E"/>
        </w:rPr>
        <w:t xml:space="preserve"> sacaría el jugo a las </w:t>
      </w:r>
      <w:r w:rsidR="00141267">
        <w:rPr>
          <w:rFonts w:ascii="Calibri" w:hAnsi="Calibri" w:cs="Calibri"/>
          <w:color w:val="201F1E"/>
        </w:rPr>
        <w:t>r</w:t>
      </w:r>
      <w:r w:rsidR="008C0734">
        <w:rPr>
          <w:rFonts w:ascii="Calibri" w:hAnsi="Calibri" w:cs="Calibri"/>
          <w:color w:val="201F1E"/>
        </w:rPr>
        <w:t xml:space="preserve">edes </w:t>
      </w:r>
      <w:r w:rsidR="00141267">
        <w:rPr>
          <w:rFonts w:ascii="Calibri" w:hAnsi="Calibri" w:cs="Calibri"/>
          <w:color w:val="201F1E"/>
        </w:rPr>
        <w:t>s</w:t>
      </w:r>
      <w:r w:rsidR="008C0734">
        <w:rPr>
          <w:rFonts w:ascii="Calibri" w:hAnsi="Calibri" w:cs="Calibri"/>
          <w:color w:val="201F1E"/>
        </w:rPr>
        <w:t xml:space="preserve">ociales para mostrar y contar lo que se hace en el campo de manera genuina. </w:t>
      </w:r>
    </w:p>
    <w:p w14:paraId="648E1D35" w14:textId="62F19214" w:rsidR="00D45C65" w:rsidRPr="00D45C65" w:rsidRDefault="00200BD4" w:rsidP="00FB4AAE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 w:rsidRPr="00A06333">
        <w:rPr>
          <w:rFonts w:ascii="Calibri" w:hAnsi="Calibri" w:cs="Calibri"/>
          <w:b/>
          <w:bCs/>
          <w:color w:val="201F1E"/>
        </w:rPr>
        <w:t>Una productora de zanahorias de Uruguay</w:t>
      </w:r>
      <w:r w:rsidRPr="00FB4AAE">
        <w:rPr>
          <w:rFonts w:ascii="Calibri" w:hAnsi="Calibri" w:cs="Calibri"/>
          <w:color w:val="201F1E"/>
        </w:rPr>
        <w:t xml:space="preserve">, Antonella Gordillo; </w:t>
      </w:r>
      <w:r w:rsidRPr="00A06333">
        <w:rPr>
          <w:rFonts w:ascii="Calibri" w:hAnsi="Calibri" w:cs="Calibri"/>
          <w:b/>
          <w:bCs/>
          <w:color w:val="201F1E"/>
        </w:rPr>
        <w:t>un productor de ovejas de Brasil</w:t>
      </w:r>
      <w:r w:rsidRPr="00FB4AAE">
        <w:rPr>
          <w:rFonts w:ascii="Calibri" w:hAnsi="Calibri" w:cs="Calibri"/>
          <w:color w:val="201F1E"/>
        </w:rPr>
        <w:t>, Guto Quiró</w:t>
      </w:r>
      <w:r w:rsidR="003B232D">
        <w:rPr>
          <w:rFonts w:ascii="Calibri" w:hAnsi="Calibri" w:cs="Calibri"/>
          <w:color w:val="201F1E"/>
        </w:rPr>
        <w:t>s</w:t>
      </w:r>
      <w:r w:rsidRPr="00FB4AAE">
        <w:rPr>
          <w:rFonts w:ascii="Calibri" w:hAnsi="Calibri" w:cs="Calibri"/>
          <w:color w:val="201F1E"/>
        </w:rPr>
        <w:t xml:space="preserve"> y </w:t>
      </w:r>
      <w:r w:rsidRPr="00A06333">
        <w:rPr>
          <w:rFonts w:ascii="Calibri" w:hAnsi="Calibri" w:cs="Calibri"/>
          <w:b/>
          <w:bCs/>
          <w:color w:val="201F1E"/>
        </w:rPr>
        <w:t xml:space="preserve">un productor agropecuario de </w:t>
      </w:r>
      <w:r w:rsidR="00A06333" w:rsidRPr="00A06333">
        <w:rPr>
          <w:rFonts w:ascii="Calibri" w:hAnsi="Calibri" w:cs="Calibri"/>
          <w:b/>
          <w:bCs/>
          <w:color w:val="201F1E"/>
        </w:rPr>
        <w:t>Pergamino-</w:t>
      </w:r>
      <w:r w:rsidRPr="00A06333">
        <w:rPr>
          <w:rFonts w:ascii="Calibri" w:hAnsi="Calibri" w:cs="Calibri"/>
          <w:b/>
          <w:bCs/>
          <w:color w:val="201F1E"/>
        </w:rPr>
        <w:t>Argentina</w:t>
      </w:r>
      <w:r w:rsidRPr="00FB4AAE">
        <w:rPr>
          <w:rFonts w:ascii="Calibri" w:hAnsi="Calibri" w:cs="Calibri"/>
          <w:color w:val="201F1E"/>
        </w:rPr>
        <w:t xml:space="preserve">, </w:t>
      </w:r>
      <w:r w:rsidRPr="00A06333">
        <w:rPr>
          <w:rFonts w:ascii="Calibri" w:hAnsi="Calibri" w:cs="Calibri"/>
          <w:color w:val="201F1E"/>
        </w:rPr>
        <w:t>Bryan Petaccio</w:t>
      </w:r>
      <w:r w:rsidRPr="00FB4AAE">
        <w:rPr>
          <w:rFonts w:ascii="Calibri" w:hAnsi="Calibri" w:cs="Calibri"/>
          <w:color w:val="201F1E"/>
        </w:rPr>
        <w:t xml:space="preserve">, contarán sus experiencias y estrategias </w:t>
      </w:r>
      <w:r w:rsidR="00D45C65">
        <w:rPr>
          <w:rFonts w:ascii="Calibri" w:hAnsi="Calibri" w:cs="Calibri"/>
          <w:color w:val="201F1E"/>
        </w:rPr>
        <w:t xml:space="preserve">para conectar con la audiencia </w:t>
      </w:r>
      <w:r w:rsidR="00A06333">
        <w:rPr>
          <w:rFonts w:ascii="Calibri" w:hAnsi="Calibri" w:cs="Calibri"/>
          <w:color w:val="201F1E"/>
        </w:rPr>
        <w:t>durante</w:t>
      </w:r>
      <w:r w:rsidR="00D10E65">
        <w:rPr>
          <w:rFonts w:ascii="Calibri" w:hAnsi="Calibri" w:cs="Calibri"/>
          <w:color w:val="201F1E"/>
        </w:rPr>
        <w:t xml:space="preserve"> el webinar: </w:t>
      </w:r>
      <w:r w:rsidR="00D10E65" w:rsidRPr="005D6356">
        <w:rPr>
          <w:rFonts w:ascii="Calibri" w:hAnsi="Calibri" w:cs="Calibri"/>
          <w:b/>
          <w:bCs/>
          <w:color w:val="201F1E"/>
        </w:rPr>
        <w:t xml:space="preserve">“Los influencers internacionales del </w:t>
      </w:r>
      <w:r w:rsidR="00141267" w:rsidRPr="005D6356">
        <w:rPr>
          <w:rFonts w:ascii="Calibri" w:hAnsi="Calibri" w:cs="Calibri"/>
          <w:b/>
          <w:bCs/>
          <w:color w:val="201F1E"/>
        </w:rPr>
        <w:t>a</w:t>
      </w:r>
      <w:r w:rsidR="00D10E65" w:rsidRPr="005D6356">
        <w:rPr>
          <w:rFonts w:ascii="Calibri" w:hAnsi="Calibri" w:cs="Calibri"/>
          <w:b/>
          <w:bCs/>
          <w:color w:val="201F1E"/>
        </w:rPr>
        <w:t>gro”</w:t>
      </w:r>
      <w:r w:rsidR="00D10E65">
        <w:rPr>
          <w:rFonts w:ascii="Calibri" w:hAnsi="Calibri" w:cs="Calibri"/>
          <w:color w:val="201F1E"/>
        </w:rPr>
        <w:t xml:space="preserve">, </w:t>
      </w:r>
      <w:r w:rsidRPr="00FB4AAE">
        <w:rPr>
          <w:rFonts w:ascii="Calibri" w:hAnsi="Calibri" w:cs="Calibri"/>
          <w:color w:val="201F1E"/>
        </w:rPr>
        <w:t>moderado por la periodista </w:t>
      </w:r>
      <w:r w:rsidRPr="00A06333">
        <w:rPr>
          <w:rFonts w:ascii="Calibri" w:hAnsi="Calibri" w:cs="Calibri"/>
          <w:b/>
          <w:bCs/>
          <w:color w:val="201F1E"/>
        </w:rPr>
        <w:t>Carola Urdangarin</w:t>
      </w:r>
      <w:r w:rsidRPr="00FB4AAE">
        <w:rPr>
          <w:rFonts w:ascii="Calibri" w:hAnsi="Calibri" w:cs="Calibri"/>
          <w:color w:val="201F1E"/>
        </w:rPr>
        <w:t>.</w:t>
      </w:r>
    </w:p>
    <w:p w14:paraId="51E39657" w14:textId="09DFAA1F" w:rsidR="00A06333" w:rsidRPr="00A06333" w:rsidRDefault="00A06333" w:rsidP="00FB4AAE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b/>
          <w:bCs/>
          <w:color w:val="201F1E"/>
        </w:rPr>
      </w:pPr>
      <w:r w:rsidRPr="00A06333">
        <w:rPr>
          <w:rFonts w:ascii="Calibri" w:hAnsi="Calibri" w:cs="Calibri"/>
          <w:b/>
          <w:bCs/>
          <w:color w:val="201F1E"/>
        </w:rPr>
        <w:t>#LosPerfiles</w:t>
      </w:r>
    </w:p>
    <w:p w14:paraId="49E7AE84" w14:textId="6B715CE5" w:rsidR="00EA750B" w:rsidRDefault="00A753A5" w:rsidP="00EA750B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 w:rsidRPr="00A753A5">
        <w:rPr>
          <w:rFonts w:ascii="Calibri" w:hAnsi="Calibri" w:cs="Calibri"/>
          <w:color w:val="201F1E"/>
        </w:rPr>
        <w:t xml:space="preserve">El </w:t>
      </w:r>
      <w:r w:rsidR="00EA750B">
        <w:rPr>
          <w:rFonts w:ascii="Calibri" w:hAnsi="Calibri" w:cs="Calibri"/>
          <w:color w:val="201F1E"/>
        </w:rPr>
        <w:t>joven productor agropecuario</w:t>
      </w:r>
      <w:r w:rsidRPr="00A753A5">
        <w:rPr>
          <w:rFonts w:ascii="Calibri" w:hAnsi="Calibri" w:cs="Calibri"/>
          <w:color w:val="201F1E"/>
        </w:rPr>
        <w:t xml:space="preserve"> de Pergamino</w:t>
      </w:r>
      <w:r w:rsidR="00EA750B">
        <w:rPr>
          <w:rFonts w:ascii="Calibri" w:hAnsi="Calibri" w:cs="Calibri"/>
          <w:color w:val="201F1E"/>
        </w:rPr>
        <w:t xml:space="preserve">, más conocido como </w:t>
      </w:r>
      <w:hyperlink r:id="rId6" w:history="1">
        <w:hyperlink r:id="rId7" w:history="1">
          <w:r w:rsidR="005D6356" w:rsidRPr="009C0D8E">
            <w:rPr>
              <w:rStyle w:val="Hipervnculo"/>
              <w:rFonts w:ascii="Calibri" w:hAnsi="Calibri" w:cs="Calibri"/>
              <w:b/>
              <w:bCs/>
            </w:rPr>
            <w:t>“El Gaucho de Tik-Tok”</w:t>
          </w:r>
        </w:hyperlink>
      </w:hyperlink>
      <w:r w:rsidR="005D6356">
        <w:rPr>
          <w:rStyle w:val="Hipervnculo"/>
          <w:rFonts w:ascii="Calibri" w:hAnsi="Calibri" w:cs="Calibri"/>
          <w:b/>
          <w:bCs/>
        </w:rPr>
        <w:t xml:space="preserve"> </w:t>
      </w:r>
      <w:r w:rsidR="00EA750B" w:rsidRPr="00A06333">
        <w:rPr>
          <w:rFonts w:ascii="Calibri" w:hAnsi="Calibri" w:cs="Calibri"/>
          <w:b/>
          <w:bCs/>
          <w:color w:val="201F1E"/>
        </w:rPr>
        <w:t>irrumpió en esta red</w:t>
      </w:r>
      <w:r w:rsidR="008C0734" w:rsidRPr="00A06333">
        <w:rPr>
          <w:rFonts w:ascii="Calibri" w:hAnsi="Calibri" w:cs="Calibri"/>
          <w:b/>
          <w:bCs/>
          <w:color w:val="201F1E"/>
        </w:rPr>
        <w:t xml:space="preserve"> bailando con una planta de maíz al ritmo de </w:t>
      </w:r>
      <w:proofErr w:type="gramStart"/>
      <w:r w:rsidR="008C0734" w:rsidRPr="00A06333">
        <w:rPr>
          <w:rFonts w:ascii="Calibri" w:hAnsi="Calibri" w:cs="Calibri"/>
          <w:b/>
          <w:bCs/>
          <w:color w:val="201F1E"/>
        </w:rPr>
        <w:t>Par-Tusa</w:t>
      </w:r>
      <w:proofErr w:type="gramEnd"/>
      <w:r w:rsidR="008C0734">
        <w:rPr>
          <w:rFonts w:ascii="Calibri" w:hAnsi="Calibri" w:cs="Calibri"/>
          <w:color w:val="201F1E"/>
        </w:rPr>
        <w:t xml:space="preserve">. Así comenzaron a viralizarse sus videos, </w:t>
      </w:r>
      <w:r w:rsidRPr="00A753A5">
        <w:rPr>
          <w:rFonts w:ascii="Calibri" w:hAnsi="Calibri" w:cs="Calibri"/>
          <w:color w:val="201F1E"/>
        </w:rPr>
        <w:t xml:space="preserve">rompiendo con un estereotipo </w:t>
      </w:r>
      <w:r w:rsidR="008C0734">
        <w:rPr>
          <w:rFonts w:ascii="Calibri" w:hAnsi="Calibri" w:cs="Calibri"/>
          <w:color w:val="201F1E"/>
        </w:rPr>
        <w:t xml:space="preserve">y con la idea de </w:t>
      </w:r>
      <w:r w:rsidRPr="00A753A5">
        <w:rPr>
          <w:rFonts w:ascii="Calibri" w:hAnsi="Calibri" w:cs="Calibri"/>
          <w:color w:val="201F1E"/>
        </w:rPr>
        <w:t>mostra</w:t>
      </w:r>
      <w:r w:rsidR="008C0734">
        <w:rPr>
          <w:rFonts w:ascii="Calibri" w:hAnsi="Calibri" w:cs="Calibri"/>
          <w:color w:val="201F1E"/>
        </w:rPr>
        <w:t>r</w:t>
      </w:r>
      <w:r w:rsidRPr="00A753A5">
        <w:rPr>
          <w:rFonts w:ascii="Calibri" w:hAnsi="Calibri" w:cs="Calibri"/>
          <w:color w:val="201F1E"/>
        </w:rPr>
        <w:t xml:space="preserve"> el trabajo en el</w:t>
      </w:r>
      <w:r w:rsidR="00D10E65">
        <w:rPr>
          <w:rFonts w:ascii="Calibri" w:hAnsi="Calibri" w:cs="Calibri"/>
          <w:color w:val="201F1E"/>
        </w:rPr>
        <w:t xml:space="preserve"> agro</w:t>
      </w:r>
      <w:r w:rsidRPr="00A753A5">
        <w:rPr>
          <w:rFonts w:ascii="Calibri" w:hAnsi="Calibri" w:cs="Calibri"/>
          <w:color w:val="201F1E"/>
        </w:rPr>
        <w:t xml:space="preserve"> desde un lugar distinto. </w:t>
      </w:r>
      <w:r w:rsidR="00EA750B">
        <w:rPr>
          <w:rFonts w:ascii="Calibri" w:hAnsi="Calibri" w:cs="Calibri"/>
          <w:color w:val="201F1E"/>
        </w:rPr>
        <w:t>“</w:t>
      </w:r>
      <w:r w:rsidR="00EA750B" w:rsidRPr="00A06333">
        <w:rPr>
          <w:rFonts w:ascii="Calibri" w:hAnsi="Calibri" w:cs="Calibri"/>
          <w:b/>
          <w:bCs/>
          <w:color w:val="201F1E"/>
        </w:rPr>
        <w:t>Uno muestra al campo como lo vive</w:t>
      </w:r>
      <w:r w:rsidR="001F084A">
        <w:rPr>
          <w:rFonts w:ascii="Calibri" w:hAnsi="Calibri" w:cs="Calibri"/>
          <w:b/>
          <w:bCs/>
          <w:color w:val="201F1E"/>
        </w:rPr>
        <w:t>. Yo lo muestro</w:t>
      </w:r>
      <w:r w:rsidR="00EA750B" w:rsidRPr="00A06333">
        <w:rPr>
          <w:rFonts w:ascii="Calibri" w:hAnsi="Calibri" w:cs="Calibri"/>
          <w:b/>
          <w:bCs/>
          <w:color w:val="201F1E"/>
        </w:rPr>
        <w:t xml:space="preserve"> sin política ni religión y poniéndole un poquito de </w:t>
      </w:r>
      <w:r w:rsidR="001F084A">
        <w:rPr>
          <w:rFonts w:ascii="Calibri" w:hAnsi="Calibri" w:cs="Calibri"/>
          <w:b/>
          <w:bCs/>
          <w:color w:val="201F1E"/>
        </w:rPr>
        <w:t>la</w:t>
      </w:r>
      <w:r w:rsidR="00EA750B" w:rsidRPr="00A06333">
        <w:rPr>
          <w:rFonts w:ascii="Calibri" w:hAnsi="Calibri" w:cs="Calibri"/>
          <w:b/>
          <w:bCs/>
          <w:color w:val="201F1E"/>
        </w:rPr>
        <w:t xml:space="preserve"> </w:t>
      </w:r>
      <w:r w:rsidR="00EA750B" w:rsidRPr="001F084A">
        <w:rPr>
          <w:rFonts w:ascii="Calibri" w:hAnsi="Calibri" w:cs="Calibri"/>
          <w:b/>
          <w:bCs/>
          <w:color w:val="201F1E"/>
        </w:rPr>
        <w:t>locura</w:t>
      </w:r>
      <w:r w:rsidR="008C0734" w:rsidRPr="001F084A">
        <w:rPr>
          <w:rFonts w:ascii="Calibri" w:hAnsi="Calibri" w:cs="Calibri"/>
          <w:b/>
          <w:color w:val="201F1E"/>
        </w:rPr>
        <w:t xml:space="preserve"> que me </w:t>
      </w:r>
      <w:r w:rsidR="008C0734" w:rsidRPr="00C50368">
        <w:rPr>
          <w:rFonts w:ascii="Calibri" w:hAnsi="Calibri" w:cs="Calibri"/>
          <w:b/>
          <w:color w:val="201F1E"/>
        </w:rPr>
        <w:t>caracteriza</w:t>
      </w:r>
      <w:r w:rsidR="00EA750B" w:rsidRPr="00C50368">
        <w:rPr>
          <w:rFonts w:ascii="Calibri" w:hAnsi="Calibri" w:cs="Calibri"/>
          <w:b/>
          <w:color w:val="201F1E"/>
        </w:rPr>
        <w:t xml:space="preserve">. </w:t>
      </w:r>
      <w:r w:rsidR="00D10E65" w:rsidRPr="00C50368">
        <w:rPr>
          <w:rFonts w:ascii="Calibri" w:hAnsi="Calibri" w:cs="Calibri"/>
          <w:b/>
          <w:color w:val="201F1E"/>
        </w:rPr>
        <w:t>Donde</w:t>
      </w:r>
      <w:r w:rsidR="001F084A" w:rsidRPr="00C50368">
        <w:rPr>
          <w:rFonts w:ascii="Calibri" w:hAnsi="Calibri" w:cs="Calibri"/>
          <w:b/>
          <w:color w:val="201F1E"/>
        </w:rPr>
        <w:t xml:space="preserve"> pinte</w:t>
      </w:r>
      <w:r w:rsidR="008C0734" w:rsidRPr="00C50368">
        <w:rPr>
          <w:rFonts w:ascii="Calibri" w:hAnsi="Calibri" w:cs="Calibri"/>
          <w:b/>
          <w:color w:val="201F1E"/>
        </w:rPr>
        <w:t xml:space="preserve">, </w:t>
      </w:r>
      <w:r w:rsidR="00EA750B" w:rsidRPr="00C50368">
        <w:rPr>
          <w:rFonts w:ascii="Calibri" w:hAnsi="Calibri" w:cs="Calibri"/>
          <w:b/>
          <w:color w:val="201F1E"/>
        </w:rPr>
        <w:t>armo un video”</w:t>
      </w:r>
      <w:r w:rsidR="00EA750B">
        <w:rPr>
          <w:rFonts w:ascii="Calibri" w:hAnsi="Calibri" w:cs="Calibri"/>
          <w:color w:val="201F1E"/>
        </w:rPr>
        <w:t>, dice Petaccio</w:t>
      </w:r>
      <w:r w:rsidR="00D10E65">
        <w:rPr>
          <w:rFonts w:ascii="Calibri" w:hAnsi="Calibri" w:cs="Calibri"/>
          <w:color w:val="201F1E"/>
        </w:rPr>
        <w:t>. El gaucho que es furor en Tik-Tok donde</w:t>
      </w:r>
      <w:r w:rsidR="00EA750B">
        <w:rPr>
          <w:rFonts w:ascii="Calibri" w:hAnsi="Calibri" w:cs="Calibri"/>
          <w:color w:val="201F1E"/>
        </w:rPr>
        <w:t xml:space="preserve"> </w:t>
      </w:r>
      <w:r w:rsidR="008C0734">
        <w:rPr>
          <w:rFonts w:ascii="Calibri" w:hAnsi="Calibri" w:cs="Calibri"/>
          <w:color w:val="201F1E"/>
        </w:rPr>
        <w:t xml:space="preserve">ya </w:t>
      </w:r>
      <w:r w:rsidR="00A06333">
        <w:rPr>
          <w:rFonts w:ascii="Calibri" w:hAnsi="Calibri" w:cs="Calibri"/>
          <w:color w:val="201F1E"/>
        </w:rPr>
        <w:t>public</w:t>
      </w:r>
      <w:r w:rsidR="008C0734">
        <w:rPr>
          <w:rFonts w:ascii="Calibri" w:hAnsi="Calibri" w:cs="Calibri"/>
          <w:color w:val="201F1E"/>
        </w:rPr>
        <w:t xml:space="preserve">ó </w:t>
      </w:r>
      <w:r w:rsidR="00EA750B">
        <w:rPr>
          <w:rFonts w:ascii="Calibri" w:hAnsi="Calibri" w:cs="Calibri"/>
          <w:color w:val="201F1E"/>
        </w:rPr>
        <w:t xml:space="preserve">más de </w:t>
      </w:r>
      <w:r w:rsidR="008C0734">
        <w:rPr>
          <w:rFonts w:ascii="Calibri" w:hAnsi="Calibri" w:cs="Calibri"/>
          <w:color w:val="201F1E"/>
        </w:rPr>
        <w:t xml:space="preserve">300 </w:t>
      </w:r>
      <w:r w:rsidR="00EA750B">
        <w:rPr>
          <w:rFonts w:ascii="Calibri" w:hAnsi="Calibri" w:cs="Calibri"/>
          <w:color w:val="201F1E"/>
        </w:rPr>
        <w:t>videos</w:t>
      </w:r>
      <w:r w:rsidR="00D10E65">
        <w:rPr>
          <w:rFonts w:ascii="Calibri" w:hAnsi="Calibri" w:cs="Calibri"/>
          <w:color w:val="201F1E"/>
        </w:rPr>
        <w:t>.</w:t>
      </w:r>
    </w:p>
    <w:p w14:paraId="7162A45C" w14:textId="5EB97494" w:rsidR="00B07C23" w:rsidRDefault="00A06333" w:rsidP="00EA750B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Gordillo es miembro de la </w:t>
      </w:r>
      <w:r w:rsidR="00B07C23">
        <w:rPr>
          <w:rFonts w:ascii="Calibri" w:hAnsi="Calibri" w:cs="Calibri"/>
          <w:color w:val="201F1E"/>
        </w:rPr>
        <w:t xml:space="preserve">tercera generación de </w:t>
      </w:r>
      <w:r>
        <w:rPr>
          <w:rFonts w:ascii="Calibri" w:hAnsi="Calibri" w:cs="Calibri"/>
          <w:color w:val="201F1E"/>
        </w:rPr>
        <w:t xml:space="preserve">una familia </w:t>
      </w:r>
      <w:r w:rsidR="00B07C23">
        <w:rPr>
          <w:rFonts w:ascii="Calibri" w:hAnsi="Calibri" w:cs="Calibri"/>
          <w:color w:val="201F1E"/>
        </w:rPr>
        <w:t>productor</w:t>
      </w:r>
      <w:r>
        <w:rPr>
          <w:rFonts w:ascii="Calibri" w:hAnsi="Calibri" w:cs="Calibri"/>
          <w:color w:val="201F1E"/>
        </w:rPr>
        <w:t>a</w:t>
      </w:r>
      <w:r w:rsidR="00B07C23">
        <w:rPr>
          <w:rFonts w:ascii="Calibri" w:hAnsi="Calibri" w:cs="Calibri"/>
          <w:color w:val="201F1E"/>
        </w:rPr>
        <w:t xml:space="preserve"> de zanahoria</w:t>
      </w:r>
      <w:r>
        <w:rPr>
          <w:rFonts w:ascii="Calibri" w:hAnsi="Calibri" w:cs="Calibri"/>
          <w:color w:val="201F1E"/>
        </w:rPr>
        <w:t>. A su vez, también</w:t>
      </w:r>
      <w:r w:rsidR="000667BD">
        <w:rPr>
          <w:rFonts w:ascii="Calibri" w:hAnsi="Calibri" w:cs="Calibri"/>
          <w:color w:val="201F1E"/>
        </w:rPr>
        <w:t xml:space="preserve"> t</w:t>
      </w:r>
      <w:r w:rsidR="000667BD" w:rsidRPr="000667BD">
        <w:rPr>
          <w:rFonts w:ascii="Calibri" w:hAnsi="Calibri" w:cs="Calibri"/>
          <w:color w:val="201F1E"/>
        </w:rPr>
        <w:t xml:space="preserve">rabaja en la </w:t>
      </w:r>
      <w:r w:rsidR="000667BD" w:rsidRPr="000667BD">
        <w:rPr>
          <w:rFonts w:ascii="Calibri" w:hAnsi="Calibri" w:cs="Calibri"/>
          <w:b/>
          <w:bCs/>
          <w:color w:val="201F1E"/>
        </w:rPr>
        <w:t>Unidad Agroalimentaria Metropolitana</w:t>
      </w:r>
      <w:r w:rsidR="000667BD" w:rsidRPr="000667BD">
        <w:rPr>
          <w:rFonts w:ascii="Calibri" w:hAnsi="Calibri" w:cs="Calibri"/>
          <w:color w:val="201F1E"/>
        </w:rPr>
        <w:t xml:space="preserve"> (UAM Uruguay)</w:t>
      </w:r>
      <w:r w:rsidR="000667BD">
        <w:rPr>
          <w:rFonts w:ascii="Calibri" w:hAnsi="Calibri" w:cs="Calibri"/>
          <w:color w:val="201F1E"/>
        </w:rPr>
        <w:t xml:space="preserve">. </w:t>
      </w:r>
      <w:r w:rsidR="00B07C23">
        <w:rPr>
          <w:rFonts w:ascii="Calibri" w:hAnsi="Calibri" w:cs="Calibri"/>
          <w:color w:val="201F1E"/>
        </w:rPr>
        <w:t xml:space="preserve">Sin pensarlo, Twitter se ha convertido en su medio de comunicación primordial para hablar de </w:t>
      </w:r>
      <w:r w:rsidR="00D45C65">
        <w:rPr>
          <w:rFonts w:ascii="Calibri" w:hAnsi="Calibri" w:cs="Calibri"/>
          <w:color w:val="201F1E"/>
        </w:rPr>
        <w:t>la zanahoria</w:t>
      </w:r>
      <w:r w:rsidR="00B07C23">
        <w:rPr>
          <w:rFonts w:ascii="Calibri" w:hAnsi="Calibri" w:cs="Calibri"/>
          <w:color w:val="201F1E"/>
        </w:rPr>
        <w:t xml:space="preserve"> 360°. </w:t>
      </w:r>
      <w:r w:rsidR="000667BD">
        <w:rPr>
          <w:rFonts w:ascii="Calibri" w:hAnsi="Calibri" w:cs="Calibri"/>
          <w:color w:val="201F1E"/>
        </w:rPr>
        <w:t xml:space="preserve">“Empecé a usar </w:t>
      </w:r>
      <w:hyperlink r:id="rId8" w:history="1">
        <w:hyperlink r:id="rId9" w:history="1">
          <w:r w:rsidR="005D6356" w:rsidRPr="009C0D8E">
            <w:rPr>
              <w:rStyle w:val="Hipervnculo"/>
              <w:rFonts w:ascii="Calibri" w:hAnsi="Calibri" w:cs="Calibri"/>
            </w:rPr>
            <w:t>Twitter</w:t>
          </w:r>
        </w:hyperlink>
      </w:hyperlink>
      <w:r w:rsidR="007D1EEF" w:rsidRPr="007D1EEF">
        <w:rPr>
          <w:rFonts w:ascii="Calibri" w:hAnsi="Calibri" w:cs="Calibri"/>
          <w:color w:val="201F1E"/>
        </w:rPr>
        <w:t xml:space="preserve"> </w:t>
      </w:r>
      <w:r w:rsidR="00C50368">
        <w:rPr>
          <w:rFonts w:ascii="Calibri" w:hAnsi="Calibri" w:cs="Calibri"/>
          <w:color w:val="201F1E"/>
        </w:rPr>
        <w:t>para publicar</w:t>
      </w:r>
      <w:r w:rsidR="000667BD">
        <w:rPr>
          <w:rFonts w:ascii="Calibri" w:hAnsi="Calibri" w:cs="Calibri"/>
          <w:color w:val="201F1E"/>
        </w:rPr>
        <w:t xml:space="preserve"> información sobre </w:t>
      </w:r>
      <w:r w:rsidR="007D1EEF" w:rsidRPr="007D1EEF">
        <w:rPr>
          <w:rFonts w:ascii="Calibri" w:hAnsi="Calibri" w:cs="Calibri"/>
          <w:color w:val="201F1E"/>
        </w:rPr>
        <w:t>zan</w:t>
      </w:r>
      <w:r w:rsidR="000667BD">
        <w:rPr>
          <w:rFonts w:ascii="Calibri" w:hAnsi="Calibri" w:cs="Calibri"/>
          <w:color w:val="201F1E"/>
        </w:rPr>
        <w:t>a</w:t>
      </w:r>
      <w:r w:rsidR="007D1EEF" w:rsidRPr="007D1EEF">
        <w:rPr>
          <w:rFonts w:ascii="Calibri" w:hAnsi="Calibri" w:cs="Calibri"/>
          <w:color w:val="201F1E"/>
        </w:rPr>
        <w:t>horias</w:t>
      </w:r>
      <w:r w:rsidR="00D45C65">
        <w:rPr>
          <w:rFonts w:ascii="Calibri" w:hAnsi="Calibri" w:cs="Calibri"/>
          <w:color w:val="201F1E"/>
        </w:rPr>
        <w:t>. C</w:t>
      </w:r>
      <w:r w:rsidR="000667BD">
        <w:rPr>
          <w:rFonts w:ascii="Calibri" w:hAnsi="Calibri" w:cs="Calibri"/>
          <w:color w:val="201F1E"/>
        </w:rPr>
        <w:t xml:space="preserve">omparto todo lo referente a </w:t>
      </w:r>
      <w:r w:rsidR="007D1EEF" w:rsidRPr="007D1EEF">
        <w:rPr>
          <w:rFonts w:ascii="Calibri" w:hAnsi="Calibri" w:cs="Calibri"/>
          <w:color w:val="201F1E"/>
        </w:rPr>
        <w:t xml:space="preserve">la granja, </w:t>
      </w:r>
      <w:r w:rsidR="00B07C23">
        <w:rPr>
          <w:rFonts w:ascii="Calibri" w:hAnsi="Calibri" w:cs="Calibri"/>
          <w:color w:val="201F1E"/>
        </w:rPr>
        <w:t xml:space="preserve">dado que </w:t>
      </w:r>
      <w:r w:rsidR="007D1EEF" w:rsidRPr="007D1EEF">
        <w:rPr>
          <w:rFonts w:ascii="Calibri" w:hAnsi="Calibri" w:cs="Calibri"/>
          <w:color w:val="201F1E"/>
        </w:rPr>
        <w:t>no mucho</w:t>
      </w:r>
      <w:r w:rsidR="00B07520">
        <w:rPr>
          <w:rFonts w:ascii="Calibri" w:hAnsi="Calibri" w:cs="Calibri"/>
          <w:color w:val="201F1E"/>
        </w:rPr>
        <w:t>s</w:t>
      </w:r>
      <w:r w:rsidR="007D1EEF" w:rsidRPr="007D1EEF">
        <w:rPr>
          <w:rFonts w:ascii="Calibri" w:hAnsi="Calibri" w:cs="Calibri"/>
          <w:color w:val="201F1E"/>
        </w:rPr>
        <w:t xml:space="preserve"> productores </w:t>
      </w:r>
      <w:r w:rsidR="00B07C23">
        <w:rPr>
          <w:rFonts w:ascii="Calibri" w:hAnsi="Calibri" w:cs="Calibri"/>
          <w:color w:val="201F1E"/>
        </w:rPr>
        <w:t>transmiten sobre esta producción</w:t>
      </w:r>
      <w:r w:rsidR="00D45C65">
        <w:rPr>
          <w:rFonts w:ascii="Calibri" w:hAnsi="Calibri" w:cs="Calibri"/>
          <w:color w:val="201F1E"/>
        </w:rPr>
        <w:t xml:space="preserve"> y su consumo</w:t>
      </w:r>
      <w:r w:rsidR="00B07520">
        <w:rPr>
          <w:rFonts w:ascii="Calibri" w:hAnsi="Calibri" w:cs="Calibri"/>
          <w:color w:val="201F1E"/>
        </w:rPr>
        <w:t>. S</w:t>
      </w:r>
      <w:r w:rsidR="007D1EEF" w:rsidRPr="007D1EEF">
        <w:rPr>
          <w:rFonts w:ascii="Calibri" w:hAnsi="Calibri" w:cs="Calibri"/>
          <w:color w:val="201F1E"/>
        </w:rPr>
        <w:t>omos muy poquitos los que</w:t>
      </w:r>
      <w:r w:rsidR="00B07C23">
        <w:rPr>
          <w:rFonts w:ascii="Calibri" w:hAnsi="Calibri" w:cs="Calibri"/>
          <w:color w:val="201F1E"/>
        </w:rPr>
        <w:t xml:space="preserve"> publicamos</w:t>
      </w:r>
      <w:r w:rsidR="007D1EEF" w:rsidRPr="007D1EEF">
        <w:rPr>
          <w:rFonts w:ascii="Calibri" w:hAnsi="Calibri" w:cs="Calibri"/>
          <w:color w:val="201F1E"/>
        </w:rPr>
        <w:t xml:space="preserve"> </w:t>
      </w:r>
      <w:r w:rsidR="00B07520" w:rsidRPr="007D1EEF">
        <w:rPr>
          <w:rFonts w:ascii="Calibri" w:hAnsi="Calibri" w:cs="Calibri"/>
          <w:color w:val="201F1E"/>
        </w:rPr>
        <w:t>información</w:t>
      </w:r>
      <w:r w:rsidR="007D1EEF" w:rsidRPr="007D1EEF">
        <w:rPr>
          <w:rFonts w:ascii="Calibri" w:hAnsi="Calibri" w:cs="Calibri"/>
          <w:color w:val="201F1E"/>
        </w:rPr>
        <w:t xml:space="preserve"> de frutas y verduras</w:t>
      </w:r>
      <w:r w:rsidR="00B07C23">
        <w:rPr>
          <w:rFonts w:ascii="Calibri" w:hAnsi="Calibri" w:cs="Calibri"/>
          <w:color w:val="201F1E"/>
        </w:rPr>
        <w:t>”, c</w:t>
      </w:r>
      <w:r w:rsidR="00D10E65">
        <w:rPr>
          <w:rFonts w:ascii="Calibri" w:hAnsi="Calibri" w:cs="Calibri"/>
          <w:color w:val="201F1E"/>
        </w:rPr>
        <w:t>uenta</w:t>
      </w:r>
      <w:r w:rsidR="00B07C23">
        <w:rPr>
          <w:rFonts w:ascii="Calibri" w:hAnsi="Calibri" w:cs="Calibri"/>
          <w:color w:val="201F1E"/>
        </w:rPr>
        <w:t xml:space="preserve">. </w:t>
      </w:r>
    </w:p>
    <w:p w14:paraId="219CFFD9" w14:textId="7F28A97D" w:rsidR="00B07520" w:rsidRDefault="00B07C23" w:rsidP="00EA750B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Tiempo atrás, </w:t>
      </w:r>
      <w:r w:rsidRPr="00D10E65">
        <w:rPr>
          <w:rFonts w:ascii="Calibri" w:hAnsi="Calibri" w:cs="Calibri"/>
          <w:b/>
          <w:bCs/>
          <w:color w:val="201F1E"/>
        </w:rPr>
        <w:t>en 280 caracteres logró despertar el apetito de muchos uruguayos con alfajores de zanahoria</w:t>
      </w:r>
      <w:r>
        <w:rPr>
          <w:rFonts w:ascii="Calibri" w:hAnsi="Calibri" w:cs="Calibri"/>
          <w:color w:val="201F1E"/>
        </w:rPr>
        <w:t>. “</w:t>
      </w:r>
      <w:r w:rsidR="00D10E65">
        <w:rPr>
          <w:rFonts w:ascii="Calibri" w:hAnsi="Calibri" w:cs="Calibri"/>
          <w:color w:val="201F1E"/>
        </w:rPr>
        <w:t>Todo s</w:t>
      </w:r>
      <w:r>
        <w:rPr>
          <w:rFonts w:ascii="Calibri" w:hAnsi="Calibri" w:cs="Calibri"/>
          <w:color w:val="201F1E"/>
        </w:rPr>
        <w:t>urge</w:t>
      </w:r>
      <w:r w:rsidR="00D10E65">
        <w:rPr>
          <w:rFonts w:ascii="Calibri" w:hAnsi="Calibri" w:cs="Calibri"/>
          <w:color w:val="201F1E"/>
        </w:rPr>
        <w:t xml:space="preserve"> a partir</w:t>
      </w:r>
      <w:r>
        <w:rPr>
          <w:rFonts w:ascii="Calibri" w:hAnsi="Calibri" w:cs="Calibri"/>
          <w:color w:val="201F1E"/>
        </w:rPr>
        <w:t xml:space="preserve"> de un </w:t>
      </w:r>
      <w:r w:rsidR="005B32DD" w:rsidRPr="005B32DD">
        <w:rPr>
          <w:rFonts w:ascii="Calibri" w:hAnsi="Calibri" w:cs="Calibri"/>
          <w:color w:val="201F1E"/>
        </w:rPr>
        <w:t xml:space="preserve">emprendimiento </w:t>
      </w:r>
      <w:r w:rsidR="00D10E65">
        <w:rPr>
          <w:rFonts w:ascii="Calibri" w:hAnsi="Calibri" w:cs="Calibri"/>
          <w:color w:val="201F1E"/>
        </w:rPr>
        <w:t xml:space="preserve">de </w:t>
      </w:r>
      <w:r w:rsidR="005B32DD" w:rsidRPr="005B32DD">
        <w:rPr>
          <w:rFonts w:ascii="Calibri" w:hAnsi="Calibri" w:cs="Calibri"/>
          <w:color w:val="201F1E"/>
        </w:rPr>
        <w:t xml:space="preserve">Flores </w:t>
      </w:r>
      <w:r>
        <w:rPr>
          <w:rFonts w:ascii="Calibri" w:hAnsi="Calibri" w:cs="Calibri"/>
          <w:color w:val="201F1E"/>
        </w:rPr>
        <w:t xml:space="preserve">(interior de Uruguay), </w:t>
      </w:r>
      <w:r w:rsidR="00D10E65">
        <w:rPr>
          <w:rFonts w:ascii="Calibri" w:hAnsi="Calibri" w:cs="Calibri"/>
          <w:color w:val="201F1E"/>
        </w:rPr>
        <w:t xml:space="preserve">a quienes </w:t>
      </w:r>
      <w:r>
        <w:rPr>
          <w:rFonts w:ascii="Calibri" w:hAnsi="Calibri" w:cs="Calibri"/>
          <w:color w:val="201F1E"/>
        </w:rPr>
        <w:t xml:space="preserve">les pedí que </w:t>
      </w:r>
      <w:r w:rsidR="00D45C65">
        <w:rPr>
          <w:rFonts w:ascii="Calibri" w:hAnsi="Calibri" w:cs="Calibri"/>
          <w:color w:val="201F1E"/>
        </w:rPr>
        <w:t xml:space="preserve">elaboraran alfajores de </w:t>
      </w:r>
      <w:r>
        <w:rPr>
          <w:rFonts w:ascii="Calibri" w:hAnsi="Calibri" w:cs="Calibri"/>
          <w:color w:val="201F1E"/>
        </w:rPr>
        <w:t>zanahoria</w:t>
      </w:r>
      <w:r w:rsidR="00D10E65">
        <w:rPr>
          <w:rFonts w:ascii="Calibri" w:hAnsi="Calibri" w:cs="Calibri"/>
          <w:color w:val="201F1E"/>
        </w:rPr>
        <w:t>. M</w:t>
      </w:r>
      <w:r w:rsidR="007D1EEF" w:rsidRPr="007D1EEF">
        <w:rPr>
          <w:rFonts w:ascii="Calibri" w:hAnsi="Calibri" w:cs="Calibri"/>
          <w:color w:val="201F1E"/>
        </w:rPr>
        <w:t>e mand</w:t>
      </w:r>
      <w:r>
        <w:rPr>
          <w:rFonts w:ascii="Calibri" w:hAnsi="Calibri" w:cs="Calibri"/>
          <w:color w:val="201F1E"/>
        </w:rPr>
        <w:t>aron</w:t>
      </w:r>
      <w:r w:rsidR="007D1EEF" w:rsidRPr="007D1EEF">
        <w:rPr>
          <w:rFonts w:ascii="Calibri" w:hAnsi="Calibri" w:cs="Calibri"/>
          <w:color w:val="201F1E"/>
        </w:rPr>
        <w:t xml:space="preserve"> de regalo</w:t>
      </w:r>
      <w:r w:rsidR="00D45C65">
        <w:rPr>
          <w:rFonts w:ascii="Calibri" w:hAnsi="Calibri" w:cs="Calibri"/>
          <w:color w:val="201F1E"/>
        </w:rPr>
        <w:t xml:space="preserve"> </w:t>
      </w:r>
      <w:r w:rsidR="00D10E65">
        <w:rPr>
          <w:rFonts w:ascii="Calibri" w:hAnsi="Calibri" w:cs="Calibri"/>
          <w:color w:val="201F1E"/>
        </w:rPr>
        <w:t xml:space="preserve">algunos </w:t>
      </w:r>
      <w:r w:rsidR="00D45C65">
        <w:rPr>
          <w:rFonts w:ascii="Calibri" w:hAnsi="Calibri" w:cs="Calibri"/>
          <w:color w:val="201F1E"/>
        </w:rPr>
        <w:t>para que los probara, los publiqué</w:t>
      </w:r>
      <w:r w:rsidR="007D1EEF" w:rsidRPr="007D1EEF">
        <w:rPr>
          <w:rFonts w:ascii="Calibri" w:hAnsi="Calibri" w:cs="Calibri"/>
          <w:color w:val="201F1E"/>
        </w:rPr>
        <w:t xml:space="preserve"> y ahora está</w:t>
      </w:r>
      <w:r w:rsidR="00D45C65">
        <w:rPr>
          <w:rFonts w:ascii="Calibri" w:hAnsi="Calibri" w:cs="Calibri"/>
          <w:color w:val="201F1E"/>
        </w:rPr>
        <w:t>n</w:t>
      </w:r>
      <w:r w:rsidR="007D1EEF" w:rsidRPr="007D1EEF">
        <w:rPr>
          <w:rFonts w:ascii="Calibri" w:hAnsi="Calibri" w:cs="Calibri"/>
          <w:color w:val="201F1E"/>
        </w:rPr>
        <w:t xml:space="preserve"> </w:t>
      </w:r>
      <w:r w:rsidR="00690367" w:rsidRPr="007D1EEF">
        <w:rPr>
          <w:rFonts w:ascii="Calibri" w:hAnsi="Calibri" w:cs="Calibri"/>
          <w:color w:val="201F1E"/>
        </w:rPr>
        <w:t xml:space="preserve">vendiendo </w:t>
      </w:r>
      <w:proofErr w:type="gramStart"/>
      <w:r w:rsidR="007D1EEF" w:rsidRPr="007D1EEF">
        <w:rPr>
          <w:rFonts w:ascii="Calibri" w:hAnsi="Calibri" w:cs="Calibri"/>
          <w:color w:val="201F1E"/>
        </w:rPr>
        <w:t>a full</w:t>
      </w:r>
      <w:proofErr w:type="gramEnd"/>
      <w:r>
        <w:rPr>
          <w:rFonts w:ascii="Calibri" w:hAnsi="Calibri" w:cs="Calibri"/>
          <w:color w:val="201F1E"/>
        </w:rPr>
        <w:t>”</w:t>
      </w:r>
      <w:r w:rsidR="00D45C65">
        <w:rPr>
          <w:rFonts w:ascii="Calibri" w:hAnsi="Calibri" w:cs="Calibri"/>
          <w:color w:val="201F1E"/>
        </w:rPr>
        <w:t xml:space="preserve">, </w:t>
      </w:r>
      <w:r w:rsidR="00D10E65">
        <w:rPr>
          <w:rFonts w:ascii="Calibri" w:hAnsi="Calibri" w:cs="Calibri"/>
          <w:color w:val="201F1E"/>
        </w:rPr>
        <w:t xml:space="preserve">dice la uruguaya. </w:t>
      </w:r>
    </w:p>
    <w:p w14:paraId="12AC9E9F" w14:textId="6E3463E5" w:rsidR="00901C61" w:rsidRDefault="00484E2A" w:rsidP="00E97DB3">
      <w:pPr>
        <w:pStyle w:val="NormalWeb"/>
        <w:shd w:val="clear" w:color="auto" w:fill="FFFFFF"/>
        <w:spacing w:line="235" w:lineRule="atLeast"/>
        <w:jc w:val="both"/>
        <w:rPr>
          <w:rFonts w:ascii="Calibri" w:hAnsi="Calibri" w:cs="Calibri"/>
          <w:color w:val="201F1E"/>
        </w:rPr>
      </w:pPr>
      <w:hyperlink r:id="rId10" w:history="1">
        <w:hyperlink r:id="rId11" w:history="1">
          <w:r w:rsidR="005D6356" w:rsidRPr="009C0D8E">
            <w:rPr>
              <w:rStyle w:val="Hipervnculo"/>
              <w:rFonts w:ascii="Calibri" w:hAnsi="Calibri" w:cs="Calibri"/>
            </w:rPr>
            <w:t>Instagramer</w:t>
          </w:r>
        </w:hyperlink>
      </w:hyperlink>
      <w:r w:rsidR="005D6356">
        <w:rPr>
          <w:rStyle w:val="Hipervnculo"/>
          <w:rFonts w:ascii="Calibri" w:hAnsi="Calibri" w:cs="Calibri"/>
        </w:rPr>
        <w:t xml:space="preserve"> </w:t>
      </w:r>
      <w:r w:rsidR="00775EC8">
        <w:rPr>
          <w:rFonts w:ascii="Calibri" w:hAnsi="Calibri" w:cs="Calibri"/>
          <w:color w:val="201F1E"/>
        </w:rPr>
        <w:t>y</w:t>
      </w:r>
      <w:r w:rsidR="005D6356">
        <w:rPr>
          <w:rFonts w:ascii="Calibri" w:hAnsi="Calibri" w:cs="Calibri"/>
          <w:color w:val="201F1E"/>
        </w:rPr>
        <w:t xml:space="preserve"> </w:t>
      </w:r>
      <w:hyperlink r:id="rId12" w:history="1">
        <w:hyperlink r:id="rId13" w:history="1">
          <w:r w:rsidR="005D6356" w:rsidRPr="009C0D8E">
            <w:rPr>
              <w:rStyle w:val="Hipervnculo"/>
              <w:rFonts w:ascii="Calibri" w:hAnsi="Calibri" w:cs="Calibri"/>
            </w:rPr>
            <w:t>Youtuber</w:t>
          </w:r>
        </w:hyperlink>
      </w:hyperlink>
      <w:r w:rsidR="00B07C23">
        <w:rPr>
          <w:rFonts w:ascii="Calibri" w:hAnsi="Calibri" w:cs="Calibri"/>
          <w:color w:val="201F1E"/>
        </w:rPr>
        <w:t>.</w:t>
      </w:r>
      <w:r w:rsidR="00C50368">
        <w:rPr>
          <w:rFonts w:ascii="Calibri" w:hAnsi="Calibri" w:cs="Calibri"/>
          <w:color w:val="201F1E"/>
        </w:rPr>
        <w:t xml:space="preserve"> Todo frí</w:t>
      </w:r>
      <w:r w:rsidR="00D10E65">
        <w:rPr>
          <w:rFonts w:ascii="Calibri" w:hAnsi="Calibri" w:cs="Calibri"/>
          <w:color w:val="201F1E"/>
        </w:rPr>
        <w:t>amente calculado y para nada improvisado.</w:t>
      </w:r>
      <w:r w:rsidR="006D3663">
        <w:rPr>
          <w:rFonts w:ascii="Calibri" w:hAnsi="Calibri" w:cs="Calibri"/>
          <w:color w:val="201F1E"/>
        </w:rPr>
        <w:t xml:space="preserve"> </w:t>
      </w:r>
      <w:r w:rsidR="00D45C65">
        <w:rPr>
          <w:rFonts w:ascii="Calibri" w:hAnsi="Calibri" w:cs="Calibri"/>
          <w:color w:val="201F1E"/>
        </w:rPr>
        <w:t>Quirós s</w:t>
      </w:r>
      <w:r w:rsidR="00690367">
        <w:rPr>
          <w:rFonts w:ascii="Calibri" w:hAnsi="Calibri" w:cs="Calibri"/>
          <w:color w:val="201F1E"/>
        </w:rPr>
        <w:t>upo hacer uso de la tecnología</w:t>
      </w:r>
      <w:r w:rsidR="006D3663">
        <w:rPr>
          <w:rFonts w:ascii="Calibri" w:hAnsi="Calibri" w:cs="Calibri"/>
          <w:color w:val="201F1E"/>
        </w:rPr>
        <w:t xml:space="preserve"> </w:t>
      </w:r>
      <w:r w:rsidR="00D45C65">
        <w:rPr>
          <w:rFonts w:ascii="Calibri" w:hAnsi="Calibri" w:cs="Calibri"/>
          <w:color w:val="201F1E"/>
        </w:rPr>
        <w:t>y</w:t>
      </w:r>
      <w:r w:rsidR="006D3663">
        <w:rPr>
          <w:rFonts w:ascii="Calibri" w:hAnsi="Calibri" w:cs="Calibri"/>
          <w:color w:val="201F1E"/>
        </w:rPr>
        <w:t xml:space="preserve"> acercar </w:t>
      </w:r>
      <w:r w:rsidR="00D10E65">
        <w:rPr>
          <w:rFonts w:ascii="Calibri" w:hAnsi="Calibri" w:cs="Calibri"/>
          <w:color w:val="201F1E"/>
        </w:rPr>
        <w:t xml:space="preserve">su </w:t>
      </w:r>
      <w:r w:rsidR="006D3663">
        <w:rPr>
          <w:rFonts w:ascii="Calibri" w:hAnsi="Calibri" w:cs="Calibri"/>
          <w:color w:val="201F1E"/>
        </w:rPr>
        <w:t>conocimiento a la audiencia mediante el entretenimiento.</w:t>
      </w:r>
      <w:r w:rsidR="00B07C23">
        <w:rPr>
          <w:rFonts w:ascii="Calibri" w:hAnsi="Calibri" w:cs="Calibri"/>
          <w:color w:val="201F1E"/>
        </w:rPr>
        <w:t xml:space="preserve"> </w:t>
      </w:r>
    </w:p>
    <w:p w14:paraId="4F75682A" w14:textId="068EA516" w:rsidR="00901C61" w:rsidRDefault="006D3663" w:rsidP="00E97DB3">
      <w:pPr>
        <w:pStyle w:val="NormalWeb"/>
        <w:shd w:val="clear" w:color="auto" w:fill="FFFFFF"/>
        <w:spacing w:line="235" w:lineRule="atLeast"/>
        <w:jc w:val="both"/>
        <w:rPr>
          <w:rFonts w:ascii="Calibri" w:hAnsi="Calibri" w:cs="Calibri"/>
          <w:color w:val="201F1E"/>
        </w:rPr>
      </w:pPr>
      <w:r w:rsidRPr="00690367">
        <w:rPr>
          <w:rFonts w:ascii="Calibri" w:hAnsi="Calibri" w:cs="Calibri"/>
          <w:b/>
          <w:color w:val="201F1E"/>
        </w:rPr>
        <w:t>“</w:t>
      </w:r>
      <w:r w:rsidRPr="00690367">
        <w:rPr>
          <w:rFonts w:ascii="Calibri" w:hAnsi="Calibri" w:cs="Calibri"/>
          <w:b/>
          <w:bCs/>
          <w:color w:val="201F1E"/>
        </w:rPr>
        <w:t>C</w:t>
      </w:r>
      <w:r w:rsidR="00775EC8" w:rsidRPr="00690367">
        <w:rPr>
          <w:rFonts w:ascii="Calibri" w:hAnsi="Calibri" w:cs="Calibri"/>
          <w:b/>
          <w:bCs/>
          <w:color w:val="201F1E"/>
        </w:rPr>
        <w:t>ompart</w:t>
      </w:r>
      <w:r w:rsidRPr="00690367">
        <w:rPr>
          <w:rFonts w:ascii="Calibri" w:hAnsi="Calibri" w:cs="Calibri"/>
          <w:b/>
          <w:bCs/>
          <w:color w:val="201F1E"/>
        </w:rPr>
        <w:t>o</w:t>
      </w:r>
      <w:r w:rsidR="00775EC8" w:rsidRPr="00690367">
        <w:rPr>
          <w:rFonts w:ascii="Calibri" w:hAnsi="Calibri" w:cs="Calibri"/>
          <w:b/>
          <w:bCs/>
          <w:color w:val="201F1E"/>
        </w:rPr>
        <w:t xml:space="preserve"> información sobre </w:t>
      </w:r>
      <w:r w:rsidR="00690367">
        <w:rPr>
          <w:rFonts w:ascii="Calibri" w:hAnsi="Calibri" w:cs="Calibri"/>
          <w:b/>
          <w:bCs/>
          <w:color w:val="201F1E"/>
        </w:rPr>
        <w:t>o</w:t>
      </w:r>
      <w:r w:rsidR="00D45C65" w:rsidRPr="00690367">
        <w:rPr>
          <w:rFonts w:ascii="Calibri" w:hAnsi="Calibri" w:cs="Calibri"/>
          <w:b/>
          <w:bCs/>
          <w:color w:val="201F1E"/>
        </w:rPr>
        <w:t>vinocultura</w:t>
      </w:r>
      <w:r w:rsidRPr="00690367">
        <w:rPr>
          <w:rFonts w:ascii="Calibri" w:hAnsi="Calibri" w:cs="Calibri"/>
          <w:b/>
          <w:bCs/>
          <w:color w:val="201F1E"/>
        </w:rPr>
        <w:t>, c</w:t>
      </w:r>
      <w:r w:rsidR="00775EC8" w:rsidRPr="00690367">
        <w:rPr>
          <w:rFonts w:ascii="Calibri" w:hAnsi="Calibri" w:cs="Calibri"/>
          <w:b/>
          <w:bCs/>
          <w:color w:val="201F1E"/>
        </w:rPr>
        <w:t xml:space="preserve">arne de </w:t>
      </w:r>
      <w:r w:rsidR="00D45C65" w:rsidRPr="00690367">
        <w:rPr>
          <w:rFonts w:ascii="Calibri" w:hAnsi="Calibri" w:cs="Calibri"/>
          <w:b/>
          <w:bCs/>
          <w:color w:val="201F1E"/>
        </w:rPr>
        <w:t>c</w:t>
      </w:r>
      <w:r w:rsidR="00775EC8" w:rsidRPr="00690367">
        <w:rPr>
          <w:rFonts w:ascii="Calibri" w:hAnsi="Calibri" w:cs="Calibri"/>
          <w:b/>
          <w:bCs/>
          <w:color w:val="201F1E"/>
        </w:rPr>
        <w:t>ordero</w:t>
      </w:r>
      <w:r w:rsidRPr="00690367">
        <w:rPr>
          <w:rFonts w:ascii="Calibri" w:hAnsi="Calibri" w:cs="Calibri"/>
          <w:b/>
          <w:bCs/>
          <w:color w:val="201F1E"/>
        </w:rPr>
        <w:t xml:space="preserve"> y a</w:t>
      </w:r>
      <w:r w:rsidR="00775EC8" w:rsidRPr="00690367">
        <w:rPr>
          <w:rFonts w:ascii="Calibri" w:hAnsi="Calibri" w:cs="Calibri"/>
          <w:b/>
          <w:bCs/>
          <w:color w:val="201F1E"/>
        </w:rPr>
        <w:t>gronegocio</w:t>
      </w:r>
      <w:r w:rsidRPr="00690367">
        <w:rPr>
          <w:rFonts w:ascii="Calibri" w:hAnsi="Calibri" w:cs="Calibri"/>
          <w:b/>
          <w:bCs/>
          <w:color w:val="201F1E"/>
        </w:rPr>
        <w:t xml:space="preserve">s </w:t>
      </w:r>
      <w:r w:rsidR="00775EC8" w:rsidRPr="00690367">
        <w:rPr>
          <w:rFonts w:ascii="Calibri" w:hAnsi="Calibri" w:cs="Calibri"/>
          <w:b/>
          <w:bCs/>
          <w:color w:val="201F1E"/>
        </w:rPr>
        <w:t xml:space="preserve">con la idea de </w:t>
      </w:r>
      <w:r w:rsidR="00D45C65" w:rsidRPr="00690367">
        <w:rPr>
          <w:rFonts w:ascii="Calibri" w:hAnsi="Calibri" w:cs="Calibri"/>
          <w:b/>
          <w:bCs/>
          <w:color w:val="201F1E"/>
        </w:rPr>
        <w:t>a</w:t>
      </w:r>
      <w:r w:rsidR="00775EC8" w:rsidRPr="00690367">
        <w:rPr>
          <w:rFonts w:ascii="Calibri" w:hAnsi="Calibri" w:cs="Calibri"/>
          <w:b/>
          <w:bCs/>
          <w:color w:val="201F1E"/>
        </w:rPr>
        <w:t>yudar</w:t>
      </w:r>
      <w:r w:rsidR="00690367">
        <w:rPr>
          <w:rFonts w:ascii="Calibri" w:hAnsi="Calibri" w:cs="Calibri"/>
          <w:b/>
          <w:bCs/>
          <w:color w:val="201F1E"/>
        </w:rPr>
        <w:t xml:space="preserve"> a</w:t>
      </w:r>
      <w:r w:rsidR="00775EC8" w:rsidRPr="00690367">
        <w:rPr>
          <w:rFonts w:ascii="Calibri" w:hAnsi="Calibri" w:cs="Calibri"/>
          <w:b/>
          <w:bCs/>
          <w:color w:val="201F1E"/>
        </w:rPr>
        <w:t xml:space="preserve"> nuevos productores a ingresar</w:t>
      </w:r>
      <w:r w:rsidR="00775EC8" w:rsidRPr="00D10E65">
        <w:rPr>
          <w:rFonts w:ascii="Calibri" w:hAnsi="Calibri" w:cs="Calibri"/>
          <w:b/>
          <w:bCs/>
          <w:color w:val="201F1E"/>
        </w:rPr>
        <w:t xml:space="preserve"> en la ovinocultura</w:t>
      </w:r>
      <w:r w:rsidR="00775EC8" w:rsidRPr="00775EC8">
        <w:rPr>
          <w:rFonts w:ascii="Calibri" w:hAnsi="Calibri" w:cs="Calibri"/>
          <w:color w:val="201F1E"/>
        </w:rPr>
        <w:t xml:space="preserve"> y desa</w:t>
      </w:r>
      <w:r w:rsidR="00E97DB3">
        <w:rPr>
          <w:rFonts w:ascii="Calibri" w:hAnsi="Calibri" w:cs="Calibri"/>
          <w:color w:val="201F1E"/>
        </w:rPr>
        <w:t>r</w:t>
      </w:r>
      <w:r w:rsidR="00775EC8" w:rsidRPr="00775EC8">
        <w:rPr>
          <w:rFonts w:ascii="Calibri" w:hAnsi="Calibri" w:cs="Calibri"/>
          <w:color w:val="201F1E"/>
        </w:rPr>
        <w:t>rollar toda la cadena productiva en Brasil</w:t>
      </w:r>
      <w:r w:rsidR="00D45C65">
        <w:rPr>
          <w:rFonts w:ascii="Calibri" w:hAnsi="Calibri" w:cs="Calibri"/>
          <w:color w:val="201F1E"/>
        </w:rPr>
        <w:t xml:space="preserve">”, </w:t>
      </w:r>
      <w:r w:rsidR="00D10E65">
        <w:rPr>
          <w:rFonts w:ascii="Calibri" w:hAnsi="Calibri" w:cs="Calibri"/>
          <w:color w:val="201F1E"/>
        </w:rPr>
        <w:t xml:space="preserve">comenta. En este sentido, </w:t>
      </w:r>
      <w:r w:rsidR="00D45C65">
        <w:rPr>
          <w:rFonts w:ascii="Calibri" w:hAnsi="Calibri" w:cs="Calibri"/>
          <w:color w:val="201F1E"/>
        </w:rPr>
        <w:t>a</w:t>
      </w:r>
      <w:r w:rsidR="00D10E65">
        <w:rPr>
          <w:rFonts w:ascii="Calibri" w:hAnsi="Calibri" w:cs="Calibri"/>
          <w:color w:val="201F1E"/>
        </w:rPr>
        <w:t>clara</w:t>
      </w:r>
      <w:r w:rsidR="00D45C65">
        <w:rPr>
          <w:rFonts w:ascii="Calibri" w:hAnsi="Calibri" w:cs="Calibri"/>
          <w:color w:val="201F1E"/>
        </w:rPr>
        <w:t xml:space="preserve">: “También lo hago con la intención </w:t>
      </w:r>
      <w:r w:rsidR="00E97DB3">
        <w:rPr>
          <w:rFonts w:ascii="Calibri" w:hAnsi="Calibri" w:cs="Calibri"/>
          <w:color w:val="201F1E"/>
        </w:rPr>
        <w:t>de e</w:t>
      </w:r>
      <w:r w:rsidR="00775EC8" w:rsidRPr="00775EC8">
        <w:rPr>
          <w:rFonts w:ascii="Calibri" w:hAnsi="Calibri" w:cs="Calibri"/>
          <w:color w:val="201F1E"/>
        </w:rPr>
        <w:t>nseñ</w:t>
      </w:r>
      <w:r w:rsidR="00E97DB3">
        <w:rPr>
          <w:rFonts w:ascii="Calibri" w:hAnsi="Calibri" w:cs="Calibri"/>
          <w:color w:val="201F1E"/>
        </w:rPr>
        <w:t>ar</w:t>
      </w:r>
      <w:r w:rsidR="00775EC8" w:rsidRPr="00775EC8">
        <w:rPr>
          <w:rFonts w:ascii="Calibri" w:hAnsi="Calibri" w:cs="Calibri"/>
          <w:color w:val="201F1E"/>
        </w:rPr>
        <w:t xml:space="preserve"> técnicas productivas y </w:t>
      </w:r>
      <w:r w:rsidR="00D45C65">
        <w:rPr>
          <w:rFonts w:ascii="Calibri" w:hAnsi="Calibri" w:cs="Calibri"/>
          <w:color w:val="201F1E"/>
        </w:rPr>
        <w:t xml:space="preserve">mostrar </w:t>
      </w:r>
      <w:r w:rsidR="00775EC8" w:rsidRPr="00775EC8">
        <w:rPr>
          <w:rFonts w:ascii="Calibri" w:hAnsi="Calibri" w:cs="Calibri"/>
          <w:color w:val="201F1E"/>
        </w:rPr>
        <w:t xml:space="preserve">recetas con la carne de cordero </w:t>
      </w:r>
      <w:r w:rsidR="00775EC8" w:rsidRPr="00775EC8">
        <w:rPr>
          <w:rFonts w:ascii="Calibri" w:hAnsi="Calibri" w:cs="Calibri"/>
          <w:color w:val="201F1E"/>
        </w:rPr>
        <w:lastRenderedPageBreak/>
        <w:t>para estimular la demanda</w:t>
      </w:r>
      <w:r w:rsidR="00D45C65">
        <w:rPr>
          <w:rFonts w:ascii="Calibri" w:hAnsi="Calibri" w:cs="Calibri"/>
          <w:color w:val="201F1E"/>
        </w:rPr>
        <w:t xml:space="preserve"> de c</w:t>
      </w:r>
      <w:r w:rsidR="00775EC8" w:rsidRPr="00775EC8">
        <w:rPr>
          <w:rFonts w:ascii="Calibri" w:hAnsi="Calibri" w:cs="Calibri"/>
          <w:color w:val="201F1E"/>
        </w:rPr>
        <w:t>ortes</w:t>
      </w:r>
      <w:r w:rsidR="00901C61">
        <w:rPr>
          <w:rFonts w:ascii="Calibri" w:hAnsi="Calibri" w:cs="Calibri"/>
          <w:color w:val="201F1E"/>
        </w:rPr>
        <w:t>”. De esta manera, Quirós es un puente entre su pasión y la audiencia</w:t>
      </w:r>
      <w:r w:rsidR="00D10E65">
        <w:rPr>
          <w:rFonts w:ascii="Calibri" w:hAnsi="Calibri" w:cs="Calibri"/>
          <w:color w:val="201F1E"/>
        </w:rPr>
        <w:t xml:space="preserve">. </w:t>
      </w:r>
    </w:p>
    <w:p w14:paraId="58A62D2B" w14:textId="4606DC2F" w:rsidR="00D45C65" w:rsidRDefault="00D45C65" w:rsidP="00792075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Diferentes profesiones, </w:t>
      </w:r>
      <w:r w:rsidR="00690367">
        <w:rPr>
          <w:rFonts w:ascii="Calibri" w:hAnsi="Calibri" w:cs="Calibri"/>
          <w:color w:val="201F1E"/>
        </w:rPr>
        <w:t>búsquedas</w:t>
      </w:r>
      <w:r>
        <w:rPr>
          <w:rFonts w:ascii="Calibri" w:hAnsi="Calibri" w:cs="Calibri"/>
          <w:color w:val="201F1E"/>
        </w:rPr>
        <w:t xml:space="preserve"> e intenciones, pero todos unidos por una misma pasión: el agro y </w:t>
      </w:r>
      <w:r w:rsidR="00D10E65">
        <w:rPr>
          <w:rFonts w:ascii="Calibri" w:hAnsi="Calibri" w:cs="Calibri"/>
          <w:color w:val="201F1E"/>
        </w:rPr>
        <w:t xml:space="preserve">el poder de las redes sociales </w:t>
      </w:r>
      <w:r>
        <w:rPr>
          <w:rFonts w:ascii="Calibri" w:hAnsi="Calibri" w:cs="Calibri"/>
          <w:color w:val="201F1E"/>
        </w:rPr>
        <w:t xml:space="preserve">para contarlo. </w:t>
      </w:r>
    </w:p>
    <w:p w14:paraId="6684C8A9" w14:textId="5A71239D" w:rsidR="00200BD4" w:rsidRPr="00FB4AAE" w:rsidRDefault="00413C5D" w:rsidP="00792075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 w:rsidRPr="00413C5D">
        <w:rPr>
          <w:rFonts w:ascii="Calibri" w:hAnsi="Calibri" w:cs="Calibri"/>
          <w:color w:val="201F1E"/>
        </w:rPr>
        <w:t xml:space="preserve">La cita será </w:t>
      </w:r>
      <w:r>
        <w:rPr>
          <w:rFonts w:ascii="Calibri" w:hAnsi="Calibri" w:cs="Calibri"/>
          <w:color w:val="201F1E"/>
        </w:rPr>
        <w:t xml:space="preserve">el miércoles 19 de mayo </w:t>
      </w:r>
      <w:r w:rsidR="00690367">
        <w:rPr>
          <w:rFonts w:ascii="Calibri" w:hAnsi="Calibri" w:cs="Calibri"/>
          <w:color w:val="201F1E"/>
        </w:rPr>
        <w:t>a las 18.</w:t>
      </w:r>
      <w:r w:rsidRPr="00413C5D">
        <w:rPr>
          <w:rFonts w:ascii="Calibri" w:hAnsi="Calibri" w:cs="Calibri"/>
          <w:color w:val="201F1E"/>
        </w:rPr>
        <w:t>30, un evento de acceso libre y gratuit</w:t>
      </w:r>
      <w:r w:rsidR="00690367">
        <w:rPr>
          <w:rFonts w:ascii="Calibri" w:hAnsi="Calibri" w:cs="Calibri"/>
          <w:color w:val="201F1E"/>
        </w:rPr>
        <w:t>o con testimonios, experiencias</w:t>
      </w:r>
      <w:r w:rsidRPr="00413C5D">
        <w:rPr>
          <w:rFonts w:ascii="Calibri" w:hAnsi="Calibri" w:cs="Calibri"/>
          <w:color w:val="201F1E"/>
        </w:rPr>
        <w:t xml:space="preserve"> e intercambios</w:t>
      </w:r>
      <w:r w:rsidR="00792075">
        <w:rPr>
          <w:rFonts w:ascii="Calibri" w:hAnsi="Calibri" w:cs="Calibri"/>
          <w:color w:val="201F1E"/>
        </w:rPr>
        <w:t xml:space="preserve"> </w:t>
      </w:r>
      <w:r w:rsidR="00200BD4" w:rsidRPr="00FB4AAE">
        <w:rPr>
          <w:rFonts w:ascii="Calibri" w:hAnsi="Calibri" w:cs="Calibri"/>
          <w:color w:val="201F1E"/>
        </w:rPr>
        <w:t>en vivo en la plataforma </w:t>
      </w:r>
      <w:hyperlink r:id="rId14" w:tgtFrame="_blank" w:history="1">
        <w:r w:rsidR="00200BD4" w:rsidRPr="00FB4AAE">
          <w:rPr>
            <w:rStyle w:val="Hipervnculo"/>
            <w:rFonts w:ascii="Calibri" w:hAnsi="Calibri" w:cs="Calibri"/>
            <w:bdr w:val="none" w:sz="0" w:space="0" w:color="auto" w:frame="1"/>
          </w:rPr>
          <w:t>digital.expoagro.com.ar</w:t>
        </w:r>
      </w:hyperlink>
      <w:r w:rsidR="00200BD4" w:rsidRPr="00FB4AAE">
        <w:rPr>
          <w:rFonts w:ascii="Calibri" w:hAnsi="Calibri" w:cs="Calibri"/>
          <w:color w:val="201F1E"/>
        </w:rPr>
        <w:t>.</w:t>
      </w:r>
    </w:p>
    <w:p w14:paraId="30ACDF2F" w14:textId="77777777" w:rsidR="00792075" w:rsidRDefault="00792075" w:rsidP="00FB4AAE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</w:p>
    <w:p w14:paraId="0F12D696" w14:textId="095A17A0" w:rsidR="00200BD4" w:rsidRDefault="00792075" w:rsidP="00FB4AAE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Inscripciones gratuitas</w:t>
      </w:r>
      <w:r w:rsidR="00413C5D" w:rsidRPr="009C0D8E">
        <w:rPr>
          <w:rFonts w:ascii="Calibri" w:hAnsi="Calibri" w:cs="Calibri"/>
          <w:color w:val="4472C4" w:themeColor="accent1"/>
        </w:rPr>
        <w:t xml:space="preserve"> </w:t>
      </w:r>
      <w:hyperlink r:id="rId15" w:history="1">
        <w:hyperlink r:id="rId16" w:history="1">
          <w:r w:rsidRPr="009C0D8E">
            <w:rPr>
              <w:rStyle w:val="Hipervnculo"/>
              <w:rFonts w:ascii="Calibri" w:hAnsi="Calibri" w:cs="Calibri"/>
            </w:rPr>
            <w:t>AQUÍ</w:t>
          </w:r>
        </w:hyperlink>
      </w:hyperlink>
    </w:p>
    <w:p w14:paraId="0B90957F" w14:textId="1AFAC4AC" w:rsidR="00413C5D" w:rsidRPr="00FB4AAE" w:rsidRDefault="00413C5D" w:rsidP="00FB4AAE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Fotos de los disertantes </w:t>
      </w:r>
      <w:hyperlink r:id="rId17" w:history="1">
        <w:hyperlink r:id="rId18" w:history="1">
          <w:r w:rsidRPr="009C0D8E">
            <w:rPr>
              <w:rStyle w:val="Hipervnculo"/>
              <w:rFonts w:ascii="Calibri" w:hAnsi="Calibri" w:cs="Calibri"/>
            </w:rPr>
            <w:t>AQUÍ</w:t>
          </w:r>
        </w:hyperlink>
      </w:hyperlink>
    </w:p>
    <w:p w14:paraId="75123EE0" w14:textId="77777777" w:rsidR="004641AE" w:rsidRDefault="00484E2A"/>
    <w:sectPr w:rsidR="004641AE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B682" w14:textId="77777777" w:rsidR="00511B75" w:rsidRDefault="00511B75" w:rsidP="00E966C3">
      <w:pPr>
        <w:spacing w:after="0" w:line="240" w:lineRule="auto"/>
      </w:pPr>
      <w:r>
        <w:separator/>
      </w:r>
    </w:p>
  </w:endnote>
  <w:endnote w:type="continuationSeparator" w:id="0">
    <w:p w14:paraId="2D66E16E" w14:textId="77777777" w:rsidR="00511B75" w:rsidRDefault="00511B75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8D8" w14:textId="469017B9" w:rsidR="00E966C3" w:rsidRDefault="00CC2B7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30FA" w14:textId="77777777" w:rsidR="00511B75" w:rsidRDefault="00511B75" w:rsidP="00E966C3">
      <w:pPr>
        <w:spacing w:after="0" w:line="240" w:lineRule="auto"/>
      </w:pPr>
      <w:r>
        <w:separator/>
      </w:r>
    </w:p>
  </w:footnote>
  <w:footnote w:type="continuationSeparator" w:id="0">
    <w:p w14:paraId="53438D16" w14:textId="77777777" w:rsidR="00511B75" w:rsidRDefault="00511B75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073" w14:textId="374C3657" w:rsidR="00E966C3" w:rsidRDefault="00E96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C3"/>
    <w:rsid w:val="000667BD"/>
    <w:rsid w:val="00141267"/>
    <w:rsid w:val="001A1E12"/>
    <w:rsid w:val="001F084A"/>
    <w:rsid w:val="00200BD4"/>
    <w:rsid w:val="003B232D"/>
    <w:rsid w:val="003D1917"/>
    <w:rsid w:val="00413C5D"/>
    <w:rsid w:val="0046545E"/>
    <w:rsid w:val="00484E2A"/>
    <w:rsid w:val="004E514C"/>
    <w:rsid w:val="00511B75"/>
    <w:rsid w:val="005B32DD"/>
    <w:rsid w:val="005D6356"/>
    <w:rsid w:val="00690367"/>
    <w:rsid w:val="006D3663"/>
    <w:rsid w:val="00775EC8"/>
    <w:rsid w:val="00792075"/>
    <w:rsid w:val="007D1EEF"/>
    <w:rsid w:val="00866AC7"/>
    <w:rsid w:val="008B026D"/>
    <w:rsid w:val="008C0734"/>
    <w:rsid w:val="009003EF"/>
    <w:rsid w:val="00901C61"/>
    <w:rsid w:val="009C0D8E"/>
    <w:rsid w:val="00A06333"/>
    <w:rsid w:val="00A4218E"/>
    <w:rsid w:val="00A753A5"/>
    <w:rsid w:val="00AF3C94"/>
    <w:rsid w:val="00B07520"/>
    <w:rsid w:val="00B07C23"/>
    <w:rsid w:val="00B41269"/>
    <w:rsid w:val="00B84614"/>
    <w:rsid w:val="00BE39F6"/>
    <w:rsid w:val="00C22062"/>
    <w:rsid w:val="00C50368"/>
    <w:rsid w:val="00CC2B7F"/>
    <w:rsid w:val="00D10E65"/>
    <w:rsid w:val="00D45C65"/>
    <w:rsid w:val="00DD5460"/>
    <w:rsid w:val="00DF63ED"/>
    <w:rsid w:val="00E966C3"/>
    <w:rsid w:val="00E97DB3"/>
    <w:rsid w:val="00EA1D0A"/>
    <w:rsid w:val="00EA750B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paragraph" w:styleId="NormalWeb">
    <w:name w:val="Normal (Web)"/>
    <w:basedOn w:val="Normal"/>
    <w:uiPriority w:val="99"/>
    <w:unhideWhenUsed/>
    <w:rsid w:val="0020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200BD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750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D63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ntoGordillo" TargetMode="External"/><Relationship Id="rId13" Type="http://schemas.openxmlformats.org/officeDocument/2006/relationships/hyperlink" Target="https://www.youtube.com/gutoquiros" TargetMode="External"/><Relationship Id="rId18" Type="http://schemas.openxmlformats.org/officeDocument/2006/relationships/hyperlink" Target="https://drive.google.com/drive/folders/10Q5qQiOoNe2n24do8ddeVbSIqm616DM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iktok.com/@bryanpetaccio?lang=es" TargetMode="External"/><Relationship Id="rId12" Type="http://schemas.openxmlformats.org/officeDocument/2006/relationships/hyperlink" Target="https://www.youtube.com/gutoquiros" TargetMode="External"/><Relationship Id="rId17" Type="http://schemas.openxmlformats.org/officeDocument/2006/relationships/hyperlink" Target="https://drive.google.com/drive/folders/10Q5qQiOoNe2n24do8ddeVbSIqm616DM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19vP0fuv-rs70MFnESeNS_MeEVai5hoGuD4zkisY-hm0/viewform?edit_requested=true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tiktok.com/@bryanpetaccio?lang=es" TargetMode="External"/><Relationship Id="rId11" Type="http://schemas.openxmlformats.org/officeDocument/2006/relationships/hyperlink" Target="https://www.instagram.com/gutoquiro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forms/d/19vP0fuv-rs70MFnESeNS_MeEVai5hoGuD4zkisY-hm0/viewform?edit_requested=true" TargetMode="External"/><Relationship Id="rId10" Type="http://schemas.openxmlformats.org/officeDocument/2006/relationships/hyperlink" Target="https://www.instagram.com/gutoquiros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AntoGordillo" TargetMode="External"/><Relationship Id="rId14" Type="http://schemas.openxmlformats.org/officeDocument/2006/relationships/hyperlink" Target="http://digital.expoagro.com.a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2021-05-17T11:51:00Z</dcterms:created>
  <dcterms:modified xsi:type="dcterms:W3CDTF">2021-05-17T11:52:00Z</dcterms:modified>
</cp:coreProperties>
</file>