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00245" w14:textId="77777777" w:rsidR="000A1C54" w:rsidRDefault="000A1C54"/>
    <w:p w14:paraId="76E3C570" w14:textId="77777777" w:rsidR="00967B36" w:rsidRDefault="00967B36"/>
    <w:p w14:paraId="1B1A589E" w14:textId="77777777" w:rsidR="00AD7609" w:rsidRDefault="00AD7609" w:rsidP="00AD7609">
      <w:pPr>
        <w:jc w:val="center"/>
        <w:rPr>
          <w:b/>
          <w:sz w:val="28"/>
          <w:szCs w:val="28"/>
          <w:lang w:val="es-ES"/>
        </w:rPr>
      </w:pPr>
      <w:r w:rsidRPr="00816126">
        <w:rPr>
          <w:b/>
          <w:sz w:val="28"/>
          <w:szCs w:val="28"/>
          <w:lang w:val="es-ES"/>
        </w:rPr>
        <w:t>A bordo de JAC MOTORS Argentina</w:t>
      </w:r>
    </w:p>
    <w:p w14:paraId="5CC673D9" w14:textId="77777777" w:rsidR="00AD7609" w:rsidRPr="00BB38D0" w:rsidRDefault="00AD7609" w:rsidP="00AD7609">
      <w:pPr>
        <w:jc w:val="center"/>
        <w:rPr>
          <w:i/>
          <w:lang w:val="es-ES"/>
        </w:rPr>
      </w:pPr>
      <w:r>
        <w:rPr>
          <w:i/>
          <w:lang w:val="es-ES"/>
        </w:rPr>
        <w:t>L</w:t>
      </w:r>
      <w:r w:rsidRPr="00BB38D0">
        <w:rPr>
          <w:i/>
          <w:lang w:val="es-ES"/>
        </w:rPr>
        <w:t>a automotriz china</w:t>
      </w:r>
      <w:r>
        <w:rPr>
          <w:i/>
          <w:lang w:val="es-ES"/>
        </w:rPr>
        <w:t xml:space="preserve"> </w:t>
      </w:r>
      <w:r w:rsidRPr="00934216">
        <w:rPr>
          <w:i/>
          <w:lang w:val="es-ES"/>
        </w:rPr>
        <w:t xml:space="preserve">que fabrica productos 100% funcionales </w:t>
      </w:r>
      <w:r>
        <w:rPr>
          <w:i/>
          <w:lang w:val="es-ES"/>
        </w:rPr>
        <w:t xml:space="preserve">estacionará en Expoagro en La Rural de Corrientes con una amplia gama de vehículos y con una pista de test drive para vivir la experiencia sobre ruedas JAC. </w:t>
      </w:r>
    </w:p>
    <w:p w14:paraId="44572C7D" w14:textId="1F88DA64" w:rsidR="00AD7609" w:rsidRDefault="00AD7609" w:rsidP="001266BF">
      <w:pPr>
        <w:jc w:val="both"/>
        <w:rPr>
          <w:lang w:val="es-ES"/>
        </w:rPr>
      </w:pPr>
      <w:r>
        <w:rPr>
          <w:lang w:val="es-ES"/>
        </w:rPr>
        <w:t xml:space="preserve">La automotriz asiática </w:t>
      </w:r>
      <w:r w:rsidRPr="00531248">
        <w:rPr>
          <w:lang w:val="es-ES"/>
        </w:rPr>
        <w:t xml:space="preserve">reafirma su compromiso con el campo y con clientes que requieren vehículos para </w:t>
      </w:r>
      <w:r>
        <w:rPr>
          <w:lang w:val="es-ES"/>
        </w:rPr>
        <w:t xml:space="preserve">todo tipo de usos y necesidades. En este sentido, </w:t>
      </w:r>
      <w:r w:rsidRPr="00816126">
        <w:rPr>
          <w:lang w:val="es-ES"/>
        </w:rPr>
        <w:t>Ximena Ca</w:t>
      </w:r>
      <w:r w:rsidR="001266BF">
        <w:rPr>
          <w:lang w:val="es-ES"/>
        </w:rPr>
        <w:t>s</w:t>
      </w:r>
      <w:r w:rsidRPr="00816126">
        <w:rPr>
          <w:lang w:val="es-ES"/>
        </w:rPr>
        <w:t xml:space="preserve">tellani, </w:t>
      </w:r>
      <w:r w:rsidR="00BA2494">
        <w:rPr>
          <w:lang w:val="es-ES"/>
        </w:rPr>
        <w:t>G</w:t>
      </w:r>
      <w:r w:rsidRPr="00816126">
        <w:rPr>
          <w:lang w:val="es-ES"/>
        </w:rPr>
        <w:t>erente de Marketin</w:t>
      </w:r>
      <w:r>
        <w:rPr>
          <w:lang w:val="es-ES"/>
        </w:rPr>
        <w:t>g y Comunicación de la compañía aseguró: “Sabemos</w:t>
      </w:r>
      <w:r w:rsidRPr="00816126">
        <w:rPr>
          <w:lang w:val="es-ES"/>
        </w:rPr>
        <w:t xml:space="preserve"> que los vehículos JAC son una herramienta </w:t>
      </w:r>
      <w:r w:rsidR="00BA2494">
        <w:rPr>
          <w:lang w:val="es-ES"/>
        </w:rPr>
        <w:t>flexible</w:t>
      </w:r>
      <w:r w:rsidRPr="00816126">
        <w:rPr>
          <w:lang w:val="es-ES"/>
        </w:rPr>
        <w:t xml:space="preserve"> que, su conformación, hace que tengan un excelente comportamiento tanto en el campo como en la ciudad, en diferentes suelos y bajo</w:t>
      </w:r>
      <w:r>
        <w:rPr>
          <w:lang w:val="es-ES"/>
        </w:rPr>
        <w:t xml:space="preserve"> diversos factores climáticos”, y argumentó: “</w:t>
      </w:r>
      <w:r w:rsidRPr="00816126">
        <w:rPr>
          <w:lang w:val="es-ES"/>
        </w:rPr>
        <w:t xml:space="preserve">Es por ello que nos presentamos en esta importante muestra agroindustrial, ya que creemos que ofrecer un producto versátil como el nuestro, puede resultar una herramienta ideal </w:t>
      </w:r>
      <w:r w:rsidR="00BA2494">
        <w:rPr>
          <w:lang w:val="es-ES"/>
        </w:rPr>
        <w:t xml:space="preserve">para optimizar resultados, maximizando el beneficio y </w:t>
      </w:r>
      <w:r w:rsidRPr="00816126">
        <w:rPr>
          <w:lang w:val="es-ES"/>
        </w:rPr>
        <w:t>convirtiéndose en un aliado</w:t>
      </w:r>
      <w:r w:rsidR="00BA2494">
        <w:rPr>
          <w:lang w:val="es-ES"/>
        </w:rPr>
        <w:t>/</w:t>
      </w:r>
      <w:r>
        <w:rPr>
          <w:lang w:val="es-ES"/>
        </w:rPr>
        <w:t xml:space="preserve">socio estratégico del </w:t>
      </w:r>
      <w:r w:rsidR="00BA2494">
        <w:rPr>
          <w:lang w:val="es-ES"/>
        </w:rPr>
        <w:t>cliente</w:t>
      </w:r>
      <w:r>
        <w:rPr>
          <w:lang w:val="es-ES"/>
        </w:rPr>
        <w:t xml:space="preserve">”. </w:t>
      </w:r>
    </w:p>
    <w:p w14:paraId="5F529D63" w14:textId="77777777" w:rsidR="00AD7609" w:rsidRDefault="00AD7609" w:rsidP="001266BF">
      <w:pPr>
        <w:jc w:val="both"/>
        <w:rPr>
          <w:lang w:val="es-ES"/>
        </w:rPr>
      </w:pPr>
      <w:r w:rsidRPr="00934216">
        <w:rPr>
          <w:lang w:val="es-ES"/>
        </w:rPr>
        <w:t>Bajo el claim “Dale paso a lo nuevo”, JAC MOTORS Argentina aspira a ser un jugador pleno y alcanzar un espacio en el mercado nacional que le permita asentar y afirmar la identidad que lo respalda a nivel internacional.</w:t>
      </w:r>
      <w:r>
        <w:rPr>
          <w:lang w:val="es-ES"/>
        </w:rPr>
        <w:t xml:space="preserve"> </w:t>
      </w:r>
    </w:p>
    <w:p w14:paraId="7F6CC0F8" w14:textId="2ADA58A0" w:rsidR="00AD7609" w:rsidRPr="00816126" w:rsidRDefault="00AD7609" w:rsidP="001266BF">
      <w:pPr>
        <w:jc w:val="both"/>
        <w:rPr>
          <w:lang w:val="es-ES"/>
        </w:rPr>
      </w:pPr>
      <w:r>
        <w:rPr>
          <w:lang w:val="es-ES"/>
        </w:rPr>
        <w:t xml:space="preserve">Con respecto a la </w:t>
      </w:r>
      <w:r w:rsidRPr="00816126">
        <w:rPr>
          <w:lang w:val="es-ES"/>
        </w:rPr>
        <w:t>participac</w:t>
      </w:r>
      <w:r>
        <w:rPr>
          <w:lang w:val="es-ES"/>
        </w:rPr>
        <w:t xml:space="preserve">ión en Expoagro en La Rural de Corrientes, </w:t>
      </w:r>
      <w:r w:rsidRPr="00816126">
        <w:rPr>
          <w:lang w:val="es-ES"/>
        </w:rPr>
        <w:t>Ca</w:t>
      </w:r>
      <w:r w:rsidR="001266BF">
        <w:rPr>
          <w:lang w:val="es-ES"/>
        </w:rPr>
        <w:t>s</w:t>
      </w:r>
      <w:r w:rsidRPr="00816126">
        <w:rPr>
          <w:lang w:val="es-ES"/>
        </w:rPr>
        <w:t>tellani</w:t>
      </w:r>
      <w:r>
        <w:rPr>
          <w:lang w:val="es-ES"/>
        </w:rPr>
        <w:t xml:space="preserve"> enfatizó:</w:t>
      </w:r>
      <w:r w:rsidRPr="00816126">
        <w:rPr>
          <w:lang w:val="es-ES"/>
        </w:rPr>
        <w:t xml:space="preserve"> </w:t>
      </w:r>
      <w:r>
        <w:rPr>
          <w:lang w:val="es-ES"/>
        </w:rPr>
        <w:t>“Q</w:t>
      </w:r>
      <w:r w:rsidRPr="00816126">
        <w:rPr>
          <w:lang w:val="es-ES"/>
        </w:rPr>
        <w:t>ueremos tangibi</w:t>
      </w:r>
      <w:r>
        <w:rPr>
          <w:lang w:val="es-ES"/>
        </w:rPr>
        <w:t>lizar</w:t>
      </w:r>
      <w:r w:rsidRPr="00816126">
        <w:rPr>
          <w:lang w:val="es-ES"/>
        </w:rPr>
        <w:t xml:space="preserve"> la experiencia JAC para que puedan conocer y probar nuestros vehículos, de modo tal que cada cliente sea protagonista del desempeño de estos y, de esa forma, em</w:t>
      </w:r>
      <w:r>
        <w:rPr>
          <w:lang w:val="es-ES"/>
        </w:rPr>
        <w:t xml:space="preserve">itir su propio juicio de valor”. </w:t>
      </w:r>
    </w:p>
    <w:p w14:paraId="0A33DA6A" w14:textId="64AE4026" w:rsidR="00AD7609" w:rsidRDefault="00AD7609" w:rsidP="001266BF">
      <w:pPr>
        <w:jc w:val="both"/>
        <w:rPr>
          <w:lang w:val="es-ES"/>
        </w:rPr>
      </w:pPr>
      <w:r>
        <w:rPr>
          <w:lang w:val="es-ES"/>
        </w:rPr>
        <w:t>Del 15 al 18 de a</w:t>
      </w:r>
      <w:r w:rsidR="00EF4444">
        <w:rPr>
          <w:lang w:val="es-ES"/>
        </w:rPr>
        <w:t>gosto en el predio de la Sociedad Rural de Corrientes (SRC)</w:t>
      </w:r>
      <w:bookmarkStart w:id="0" w:name="_GoBack"/>
      <w:bookmarkEnd w:id="0"/>
      <w:r>
        <w:rPr>
          <w:lang w:val="es-ES"/>
        </w:rPr>
        <w:t xml:space="preserve">, en un espacio comercial de 190 </w:t>
      </w:r>
      <w:r w:rsidRPr="00816126">
        <w:rPr>
          <w:lang w:val="es-ES"/>
        </w:rPr>
        <w:t>m²</w:t>
      </w:r>
      <w:r>
        <w:rPr>
          <w:lang w:val="es-ES"/>
        </w:rPr>
        <w:t xml:space="preserve">, JAC MOTORS Argentina presentará una pick up JACT6 4x4, un SUV mediano JACS3 CVT y el utilitario JACX200, cuya capacidad de carga es de 1500 kg. Por otro lado, exhibirán ambas versiones de la pick up JACT6; la 4x2 se encontrará ubicada en el lateral del acceso al restaurant central, y en el sector de razas, presentarán la JACT6 4x4. </w:t>
      </w:r>
    </w:p>
    <w:p w14:paraId="024ED2C7" w14:textId="663EB65B" w:rsidR="00AD7609" w:rsidRDefault="00AD7609" w:rsidP="001266BF">
      <w:pPr>
        <w:jc w:val="both"/>
        <w:rPr>
          <w:lang w:val="es-ES"/>
        </w:rPr>
      </w:pPr>
      <w:r>
        <w:rPr>
          <w:lang w:val="es-ES"/>
        </w:rPr>
        <w:t xml:space="preserve">Sumado a esto, y como gran atractivo para los visitantes de la expo, en un espacio de 3.000 </w:t>
      </w:r>
      <w:r w:rsidRPr="00816126">
        <w:rPr>
          <w:lang w:val="es-ES"/>
        </w:rPr>
        <w:t>m²</w:t>
      </w:r>
      <w:r>
        <w:rPr>
          <w:lang w:val="es-ES"/>
        </w:rPr>
        <w:t xml:space="preserve"> desarrollarán una pista de test drive. Allí dispondrán cuatro vehículos demo (JACS2, JACS3, JACS5 y JACT6), </w:t>
      </w:r>
      <w:r w:rsidRPr="004A38C0">
        <w:rPr>
          <w:lang w:val="es-ES"/>
        </w:rPr>
        <w:t>ofreciendo al púb</w:t>
      </w:r>
      <w:r>
        <w:rPr>
          <w:lang w:val="es-ES"/>
        </w:rPr>
        <w:t xml:space="preserve">lico la posibilidad de conducirlos. </w:t>
      </w:r>
      <w:r w:rsidRPr="004A38C0">
        <w:rPr>
          <w:lang w:val="es-ES"/>
        </w:rPr>
        <w:t>Se</w:t>
      </w:r>
      <w:r>
        <w:rPr>
          <w:lang w:val="es-ES"/>
        </w:rPr>
        <w:t xml:space="preserve"> encontrarán a disposición dos pilotos profesionales -JAC Drivers-, junto a personal capacitado para asesorar a los interesados en vivir la e</w:t>
      </w:r>
      <w:r w:rsidR="001266BF">
        <w:rPr>
          <w:lang w:val="es-ES"/>
        </w:rPr>
        <w:t xml:space="preserve">xperiencia. Para esto, contarán </w:t>
      </w:r>
      <w:r>
        <w:rPr>
          <w:lang w:val="es-ES"/>
        </w:rPr>
        <w:t xml:space="preserve">con la participación y colaboración de </w:t>
      </w:r>
      <w:r w:rsidR="00BA2494">
        <w:rPr>
          <w:lang w:val="es-ES"/>
        </w:rPr>
        <w:t xml:space="preserve">su </w:t>
      </w:r>
      <w:r>
        <w:rPr>
          <w:lang w:val="es-ES"/>
        </w:rPr>
        <w:t xml:space="preserve">concesionario oficial para la provincia de Chaco y Corrientes, Sebastiani Automóviles. </w:t>
      </w:r>
    </w:p>
    <w:p w14:paraId="24F8CD99" w14:textId="77777777" w:rsidR="00AD7609" w:rsidRDefault="00AD7609" w:rsidP="001266BF">
      <w:pPr>
        <w:jc w:val="both"/>
        <w:rPr>
          <w:lang w:val="es-ES"/>
        </w:rPr>
      </w:pPr>
      <w:r w:rsidRPr="00B40C41">
        <w:rPr>
          <w:lang w:val="es-ES"/>
        </w:rPr>
        <w:t xml:space="preserve">En </w:t>
      </w:r>
      <w:r>
        <w:rPr>
          <w:lang w:val="es-ES"/>
        </w:rPr>
        <w:t>términos de promociones, JAC MOTORS Argentina trabaja</w:t>
      </w:r>
      <w:r w:rsidRPr="007F27E9">
        <w:rPr>
          <w:lang w:val="es-ES"/>
        </w:rPr>
        <w:t xml:space="preserve"> fuertemente para ofrecer una alternativa de compra</w:t>
      </w:r>
      <w:r>
        <w:rPr>
          <w:lang w:val="es-ES"/>
        </w:rPr>
        <w:t xml:space="preserve"> verdaderamente viable y eficaz. Actualmente, ofrece una bonificación especial para los vehículos comerciales hasta agotar stock de: 30 unidades JACT6 4x2 </w:t>
      </w:r>
      <w:proofErr w:type="spellStart"/>
      <w:r>
        <w:rPr>
          <w:lang w:val="es-ES"/>
        </w:rPr>
        <w:t>Luxury</w:t>
      </w:r>
      <w:proofErr w:type="spellEnd"/>
      <w:r>
        <w:rPr>
          <w:lang w:val="es-ES"/>
        </w:rPr>
        <w:t xml:space="preserve">, 38 unidades JACT6 4x4 </w:t>
      </w:r>
      <w:proofErr w:type="spellStart"/>
      <w:r>
        <w:rPr>
          <w:lang w:val="es-ES"/>
        </w:rPr>
        <w:t>Luxury</w:t>
      </w:r>
      <w:proofErr w:type="spellEnd"/>
      <w:r>
        <w:rPr>
          <w:lang w:val="es-ES"/>
        </w:rPr>
        <w:t xml:space="preserve"> y 33 unidades JACX200 </w:t>
      </w:r>
      <w:proofErr w:type="spellStart"/>
      <w:r>
        <w:rPr>
          <w:lang w:val="es-ES"/>
        </w:rPr>
        <w:t>Luxury</w:t>
      </w:r>
      <w:proofErr w:type="spellEnd"/>
      <w:r>
        <w:rPr>
          <w:lang w:val="es-ES"/>
        </w:rPr>
        <w:t xml:space="preserve"> (términos legales en </w:t>
      </w:r>
      <w:hyperlink r:id="rId6" w:history="1">
        <w:r w:rsidRPr="008726EB">
          <w:rPr>
            <w:rStyle w:val="Hipervnculo"/>
            <w:lang w:val="es-ES"/>
          </w:rPr>
          <w:t>www.jacargentina.com.ar</w:t>
        </w:r>
      </w:hyperlink>
      <w:r>
        <w:rPr>
          <w:lang w:val="es-ES"/>
        </w:rPr>
        <w:t>).</w:t>
      </w:r>
    </w:p>
    <w:p w14:paraId="77F42DFD" w14:textId="0EE6A3E4" w:rsidR="00AD7609" w:rsidRDefault="00AD7609" w:rsidP="001266BF">
      <w:pPr>
        <w:jc w:val="both"/>
        <w:rPr>
          <w:lang w:val="es-ES"/>
        </w:rPr>
      </w:pPr>
      <w:r>
        <w:rPr>
          <w:lang w:val="es-ES"/>
        </w:rPr>
        <w:t>Además, la compañía cuenta con una amplia gama de productos financieros para los potenciales clientes, entre los que se encuentran el p</w:t>
      </w:r>
      <w:r w:rsidRPr="007F27E9">
        <w:rPr>
          <w:lang w:val="es-ES"/>
        </w:rPr>
        <w:t>réstam</w:t>
      </w:r>
      <w:r>
        <w:rPr>
          <w:lang w:val="es-ES"/>
        </w:rPr>
        <w:t>o prendario con el Banco ICBC a t</w:t>
      </w:r>
      <w:r w:rsidRPr="007F27E9">
        <w:rPr>
          <w:lang w:val="es-ES"/>
        </w:rPr>
        <w:t>asa 0% en 12 c</w:t>
      </w:r>
      <w:r>
        <w:rPr>
          <w:lang w:val="es-ES"/>
        </w:rPr>
        <w:t>uotas fijas mensuales en pesos; préstamo UVA; t</w:t>
      </w:r>
      <w:r w:rsidRPr="007F27E9">
        <w:rPr>
          <w:lang w:val="es-ES"/>
        </w:rPr>
        <w:t xml:space="preserve">arjeta de crédito Visa – TNA 9,90% en 12 </w:t>
      </w:r>
    </w:p>
    <w:p w14:paraId="6D9537B9" w14:textId="77777777" w:rsidR="00AD7609" w:rsidRDefault="00AD7609" w:rsidP="001266BF">
      <w:pPr>
        <w:jc w:val="both"/>
        <w:rPr>
          <w:lang w:val="es-ES"/>
        </w:rPr>
      </w:pPr>
    </w:p>
    <w:p w14:paraId="108794F1" w14:textId="77777777" w:rsidR="00AD7609" w:rsidRDefault="00AD7609" w:rsidP="001266BF">
      <w:pPr>
        <w:jc w:val="both"/>
        <w:rPr>
          <w:lang w:val="es-ES"/>
        </w:rPr>
      </w:pPr>
    </w:p>
    <w:p w14:paraId="3C69A835" w14:textId="77777777" w:rsidR="00AD7609" w:rsidRDefault="00AD7609" w:rsidP="001266BF">
      <w:pPr>
        <w:jc w:val="both"/>
        <w:rPr>
          <w:lang w:val="es-ES"/>
        </w:rPr>
      </w:pPr>
    </w:p>
    <w:p w14:paraId="3C66DE1C" w14:textId="09DB9C58" w:rsidR="00AD7609" w:rsidRDefault="00AD7609" w:rsidP="001266BF">
      <w:pPr>
        <w:jc w:val="both"/>
        <w:rPr>
          <w:lang w:val="es-ES"/>
        </w:rPr>
      </w:pPr>
      <w:r w:rsidRPr="007F27E9">
        <w:rPr>
          <w:lang w:val="es-ES"/>
        </w:rPr>
        <w:t>c</w:t>
      </w:r>
      <w:r>
        <w:rPr>
          <w:lang w:val="es-ES"/>
        </w:rPr>
        <w:t xml:space="preserve">uotas fijas mensuales en pesos, y financiamiento </w:t>
      </w:r>
      <w:r w:rsidRPr="007F27E9">
        <w:rPr>
          <w:lang w:val="es-ES"/>
        </w:rPr>
        <w:t>hasta el 100% del vehículo con hasta 12 cheques (exclusivo PyME)</w:t>
      </w:r>
      <w:r>
        <w:rPr>
          <w:lang w:val="es-ES"/>
        </w:rPr>
        <w:t xml:space="preserve">. </w:t>
      </w:r>
    </w:p>
    <w:p w14:paraId="51639E61" w14:textId="0E1042C1" w:rsidR="00AD7609" w:rsidRDefault="00AD7609" w:rsidP="001266BF">
      <w:pPr>
        <w:jc w:val="both"/>
        <w:rPr>
          <w:lang w:val="es-ES"/>
        </w:rPr>
      </w:pPr>
      <w:r>
        <w:rPr>
          <w:lang w:val="es-ES"/>
        </w:rPr>
        <w:t xml:space="preserve">Al referirse a la participación de la compañía en la exposición agroindustrial que busca agregar valor al norte argentino, Castellani señaló: </w:t>
      </w:r>
      <w:r w:rsidRPr="00816126">
        <w:rPr>
          <w:lang w:val="es-ES"/>
        </w:rPr>
        <w:t>“Creemos sumamente importante el nicho y segmento espec</w:t>
      </w:r>
      <w:r w:rsidR="00BA2494">
        <w:rPr>
          <w:lang w:val="es-ES"/>
        </w:rPr>
        <w:t>í</w:t>
      </w:r>
      <w:r w:rsidRPr="00816126">
        <w:rPr>
          <w:lang w:val="es-ES"/>
        </w:rPr>
        <w:t>fico al que llegaremos en esta oportunidad, confiamos en el trabajo del campo y la ganadería y sabemos que se encuentran constantemente evaluando posibilidades de desa</w:t>
      </w:r>
      <w:r>
        <w:rPr>
          <w:lang w:val="es-ES"/>
        </w:rPr>
        <w:t>rrollo, innovación y progreso”.</w:t>
      </w:r>
    </w:p>
    <w:p w14:paraId="75BFD0A4" w14:textId="77777777" w:rsidR="00AD7609" w:rsidRPr="00AF37C2" w:rsidRDefault="00AD7609" w:rsidP="001266BF">
      <w:pPr>
        <w:jc w:val="both"/>
        <w:rPr>
          <w:lang w:val="es-ES"/>
        </w:rPr>
      </w:pPr>
      <w:r>
        <w:rPr>
          <w:lang w:val="es-ES"/>
        </w:rPr>
        <w:t>Por último</w:t>
      </w:r>
      <w:r w:rsidRPr="00AF37C2">
        <w:rPr>
          <w:lang w:val="es-ES"/>
        </w:rPr>
        <w:t>,</w:t>
      </w:r>
      <w:r>
        <w:rPr>
          <w:lang w:val="es-ES"/>
        </w:rPr>
        <w:t xml:space="preserve"> cabe destacar que</w:t>
      </w:r>
      <w:r w:rsidRPr="00AF37C2">
        <w:rPr>
          <w:lang w:val="es-ES"/>
        </w:rPr>
        <w:t xml:space="preserve"> la marca cuenta</w:t>
      </w:r>
      <w:r>
        <w:rPr>
          <w:lang w:val="es-ES"/>
        </w:rPr>
        <w:t xml:space="preserve"> en Argentina</w:t>
      </w:r>
      <w:r w:rsidRPr="00AF37C2">
        <w:rPr>
          <w:lang w:val="es-ES"/>
        </w:rPr>
        <w:t xml:space="preserve"> con una red de </w:t>
      </w:r>
      <w:r>
        <w:rPr>
          <w:lang w:val="es-ES"/>
        </w:rPr>
        <w:t>quince</w:t>
      </w:r>
      <w:r w:rsidRPr="00AF37C2">
        <w:rPr>
          <w:lang w:val="es-ES"/>
        </w:rPr>
        <w:t xml:space="preserve"> concesionarios oficiales de cobertura nacional</w:t>
      </w:r>
      <w:r>
        <w:rPr>
          <w:lang w:val="es-ES"/>
        </w:rPr>
        <w:t xml:space="preserve"> y estratégica</w:t>
      </w:r>
      <w:r w:rsidRPr="00AF37C2">
        <w:rPr>
          <w:lang w:val="es-ES"/>
        </w:rPr>
        <w:t xml:space="preserve">, con locales de venta y servicio de posventa exclusivos también en países limítrofes, asegurando la disponibilidad de repuestos y servicios. </w:t>
      </w:r>
    </w:p>
    <w:p w14:paraId="5AB428E0" w14:textId="77777777" w:rsidR="00AD7609" w:rsidRDefault="00AD7609">
      <w:r>
        <w:rPr>
          <w:lang w:val="es-ES"/>
        </w:rPr>
        <w:t xml:space="preserve">Más información en: </w:t>
      </w:r>
      <w:hyperlink r:id="rId7" w:history="1">
        <w:r>
          <w:rPr>
            <w:rStyle w:val="Hipervnculo"/>
          </w:rPr>
          <w:t>https://www.expoagro.com.ar/corrientes/</w:t>
        </w:r>
      </w:hyperlink>
    </w:p>
    <w:sectPr w:rsidR="00AD7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57209" w14:textId="77777777" w:rsidR="008A4760" w:rsidRDefault="008A4760" w:rsidP="008A4760">
      <w:pPr>
        <w:spacing w:after="0" w:line="240" w:lineRule="auto"/>
      </w:pPr>
      <w:r>
        <w:separator/>
      </w:r>
    </w:p>
  </w:endnote>
  <w:endnote w:type="continuationSeparator" w:id="0">
    <w:p w14:paraId="3C4CD404" w14:textId="77777777" w:rsidR="008A4760" w:rsidRDefault="008A4760" w:rsidP="008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2AB2C" w14:textId="77777777" w:rsidR="00DB6EBC" w:rsidRDefault="00DB6E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CD61B" w14:textId="77777777" w:rsidR="008A4760" w:rsidRDefault="00641734">
    <w:pPr>
      <w:pStyle w:val="Piedepgina"/>
    </w:pPr>
    <w:r>
      <w:rPr>
        <w:noProof/>
      </w:rPr>
      <w:pict w14:anchorId="73C74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74.75pt;margin-top:3pt;width:573.05pt;height:44.75pt;z-index:-251655168;mso-position-horizontal-relative:text;mso-position-vertical-relative:text;mso-width-relative:page;mso-height-relative:page" wrapcoords="0 0 -33 831 -33 21185 21600 21185 21600 0 0 0">
          <v:imagedata r:id="rId1" o:title="pie1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3EB3A" w14:textId="77777777" w:rsidR="00DB6EBC" w:rsidRDefault="00DB6E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0F89C" w14:textId="77777777" w:rsidR="008A4760" w:rsidRDefault="008A4760" w:rsidP="008A4760">
      <w:pPr>
        <w:spacing w:after="0" w:line="240" w:lineRule="auto"/>
      </w:pPr>
      <w:r>
        <w:separator/>
      </w:r>
    </w:p>
  </w:footnote>
  <w:footnote w:type="continuationSeparator" w:id="0">
    <w:p w14:paraId="0409E630" w14:textId="77777777" w:rsidR="008A4760" w:rsidRDefault="008A4760" w:rsidP="008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67042" w14:textId="77777777" w:rsidR="00DB6EBC" w:rsidRDefault="00DB6E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DCE21" w14:textId="77777777" w:rsidR="008A4760" w:rsidRDefault="00641734">
    <w:pPr>
      <w:pStyle w:val="Encabezado"/>
    </w:pPr>
    <w:r>
      <w:rPr>
        <w:noProof/>
      </w:rPr>
      <w:pict w14:anchorId="6968C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81.15pt;margin-top:-28.8pt;width:586.5pt;height:92pt;z-index:-251653120;mso-position-horizontal-relative:text;mso-position-vertical-relative:text;mso-width-relative:page;mso-height-relative:page">
          <v:imagedata r:id="rId1" o:title="Encabezado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BB334" w14:textId="77777777" w:rsidR="00DB6EBC" w:rsidRDefault="00DB6E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60"/>
    <w:rsid w:val="000A1C54"/>
    <w:rsid w:val="001266BF"/>
    <w:rsid w:val="008A4760"/>
    <w:rsid w:val="00967B36"/>
    <w:rsid w:val="009D685F"/>
    <w:rsid w:val="00AD7609"/>
    <w:rsid w:val="00BA2494"/>
    <w:rsid w:val="00D83682"/>
    <w:rsid w:val="00DB6EBC"/>
    <w:rsid w:val="00E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3E6A0E"/>
  <w15:chartTrackingRefBased/>
  <w15:docId w15:val="{C1BF1697-999C-4E2A-B144-8197816E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6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4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4760"/>
  </w:style>
  <w:style w:type="paragraph" w:styleId="Piedepgina">
    <w:name w:val="footer"/>
    <w:basedOn w:val="Normal"/>
    <w:link w:val="PiedepginaCar"/>
    <w:uiPriority w:val="99"/>
    <w:unhideWhenUsed/>
    <w:rsid w:val="008A4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760"/>
  </w:style>
  <w:style w:type="character" w:styleId="Hipervnculo">
    <w:name w:val="Hyperlink"/>
    <w:basedOn w:val="Fuentedeprrafopredeter"/>
    <w:uiPriority w:val="99"/>
    <w:unhideWhenUsed/>
    <w:rsid w:val="00AD7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expoagro.com.ar/corrientes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cargentina.com.a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3</cp:revision>
  <dcterms:created xsi:type="dcterms:W3CDTF">2019-07-23T16:22:00Z</dcterms:created>
  <dcterms:modified xsi:type="dcterms:W3CDTF">2019-07-23T17:20:00Z</dcterms:modified>
</cp:coreProperties>
</file>