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03D" w:rsidRDefault="005E703D" w:rsidP="003B3DD6"/>
    <w:p w:rsidR="005E703D" w:rsidRPr="005E703D" w:rsidRDefault="005E703D" w:rsidP="005E703D">
      <w:pPr>
        <w:jc w:val="center"/>
        <w:rPr>
          <w:b/>
          <w:sz w:val="28"/>
          <w:szCs w:val="28"/>
        </w:rPr>
      </w:pPr>
      <w:bookmarkStart w:id="0" w:name="_GoBack"/>
      <w:r w:rsidRPr="005E703D">
        <w:rPr>
          <w:b/>
          <w:sz w:val="28"/>
          <w:szCs w:val="28"/>
        </w:rPr>
        <w:t>La energía de YPF Agro llega al norte argentino</w:t>
      </w:r>
    </w:p>
    <w:bookmarkEnd w:id="0"/>
    <w:p w:rsidR="005E703D" w:rsidRPr="00F14710" w:rsidRDefault="005E703D" w:rsidP="005E703D">
      <w:pPr>
        <w:jc w:val="center"/>
        <w:rPr>
          <w:i/>
        </w:rPr>
      </w:pPr>
      <w:r w:rsidRPr="00F14710">
        <w:rPr>
          <w:i/>
        </w:rPr>
        <w:t>La compañía participará de Expoagro en La Rural de Corrientes, acompañando la iniciativa de potenciar el desarrollo tecnológico y los negocios en una región clave para el futuro del agro.</w:t>
      </w:r>
    </w:p>
    <w:p w:rsidR="005E703D" w:rsidRDefault="005E703D" w:rsidP="005E703D">
      <w:pPr>
        <w:jc w:val="both"/>
      </w:pPr>
      <w:r>
        <w:t xml:space="preserve">Según datos del INDEC, </w:t>
      </w:r>
      <w:r w:rsidRPr="00CA12CD">
        <w:t xml:space="preserve">la </w:t>
      </w:r>
      <w:r>
        <w:t xml:space="preserve">actividad </w:t>
      </w:r>
      <w:r w:rsidRPr="00CA12CD">
        <w:t>econ</w:t>
      </w:r>
      <w:r>
        <w:t xml:space="preserve">ómica creció en mayo </w:t>
      </w:r>
      <w:r w:rsidRPr="00CA12CD">
        <w:t>2,6%</w:t>
      </w:r>
      <w:r>
        <w:t xml:space="preserve"> y el</w:t>
      </w:r>
      <w:r w:rsidRPr="00CA12CD">
        <w:t xml:space="preserve"> sector agropecuario fue el principal impulsor de la recuperación con un alza de 49,5%.</w:t>
      </w:r>
      <w:r>
        <w:t xml:space="preserve"> Estos números refuerzan la importancia de la agroindustria en la economía del país. </w:t>
      </w:r>
    </w:p>
    <w:p w:rsidR="005E703D" w:rsidRDefault="005E703D" w:rsidP="005E703D">
      <w:pPr>
        <w:jc w:val="both"/>
      </w:pPr>
      <w:r>
        <w:t>Con este escenario de fondo, YPF Agro reafirma su compromiso con la comunidad agroindustrial.  Tan es así, que este año, hizo un relanzamiento de marca. “</w:t>
      </w:r>
      <w:r w:rsidRPr="00321A83">
        <w:t xml:space="preserve">Dejamos de llamarnos YPF Directo y pasamos a llamarnos YPF Agro. La decisión </w:t>
      </w:r>
      <w:r>
        <w:t>resultó estratégica para buscar una</w:t>
      </w:r>
      <w:r w:rsidRPr="00321A83">
        <w:t xml:space="preserve"> mayor cercanía</w:t>
      </w:r>
      <w:r>
        <w:t xml:space="preserve"> con el productor agropecuario”, señalaron desde la empresa. Bajo esta premisa, del 15 al 18 de agosto YPF Agro estará presente en Expoagro en La Rural de Corrientes agregando valor a la agroindustria del norte argentino. </w:t>
      </w:r>
    </w:p>
    <w:p w:rsidR="005E703D" w:rsidRDefault="005E703D" w:rsidP="005E703D">
      <w:pPr>
        <w:jc w:val="both"/>
      </w:pPr>
      <w:r w:rsidRPr="000B748F">
        <w:t xml:space="preserve">YPF Agro es el canal de venta integral de insumos para el agro de YPF, </w:t>
      </w:r>
      <w:r>
        <w:t xml:space="preserve">que a través de 102 </w:t>
      </w:r>
      <w:r w:rsidRPr="001B7DB6">
        <w:t xml:space="preserve">centros emplazados </w:t>
      </w:r>
      <w:r>
        <w:t>a lo largo y ancho d</w:t>
      </w:r>
      <w:r w:rsidRPr="001B7DB6">
        <w:t>el país y de su red de distribuidores entrega su amplia oferta de insumos y servicios directamente al público.</w:t>
      </w:r>
      <w:r>
        <w:t xml:space="preserve"> </w:t>
      </w:r>
    </w:p>
    <w:p w:rsidR="005E703D" w:rsidRDefault="005E703D" w:rsidP="005E703D">
      <w:pPr>
        <w:jc w:val="both"/>
      </w:pPr>
      <w:r>
        <w:t>En este sentido, en u</w:t>
      </w:r>
      <w:r w:rsidRPr="00321A83">
        <w:t>n lote de 1</w:t>
      </w:r>
      <w:r>
        <w:t xml:space="preserve">50 </w:t>
      </w:r>
      <w:r w:rsidRPr="0014438E">
        <w:t>m²</w:t>
      </w:r>
      <w:r>
        <w:t xml:space="preserve"> ubicado en el sector “A” YPF Agro participará con un </w:t>
      </w:r>
      <w:r w:rsidRPr="00321A83">
        <w:t>stand comercial e institucion</w:t>
      </w:r>
      <w:r>
        <w:t xml:space="preserve">al. Allí,  en </w:t>
      </w:r>
      <w:r w:rsidRPr="00995E9E">
        <w:t xml:space="preserve">el predio de la Sociedad Rural de Corrientes,  </w:t>
      </w:r>
      <w:r>
        <w:t>mostrará t</w:t>
      </w:r>
      <w:r w:rsidRPr="00321A83">
        <w:t xml:space="preserve">odo el portafolio completo de productos y servicios. </w:t>
      </w:r>
      <w:r>
        <w:t>De esta manera, YPF Agro apunta a estar cada vez más cerca del productor agropecuario, llevándole soluciones que se ajusten a las necesidades de los distintos tipos de clientes y a las distintas regiones del país.</w:t>
      </w:r>
      <w:r w:rsidRPr="001B7DB6">
        <w:t xml:space="preserve"> </w:t>
      </w:r>
      <w:r>
        <w:t>Por esto, le ofrecen al productor soluciones integrales como productos de protección de cultivos, fertilizantes, semillas, bolsas para silo, combustibles, lubricantes, canje de granos, y servicios integrales.</w:t>
      </w:r>
    </w:p>
    <w:p w:rsidR="005E703D" w:rsidRDefault="005E703D" w:rsidP="005E703D">
      <w:pPr>
        <w:jc w:val="both"/>
      </w:pPr>
      <w:r>
        <w:t>En la misma línea, cabe destacar que Y-TEC (YPF Tecnología) hoy representa el motor de “Investigación y desarrollo” en la compañía. Puntualmente en agro, está enfocado en desarrollar soluciones que se adapten a las necesidades actuales y futuras de los productores de las distintas regiones. Tan es así, que este año lanzaron comercialmente Y-TERRA, el primer producto “agro” desarrollado íntegramente en Y-TEC. Se trata de un biofertilizante (producto para tratamiento de semillas) para los cultivos de soja, trigo y maíz.</w:t>
      </w:r>
    </w:p>
    <w:p w:rsidR="005E703D" w:rsidRDefault="005E703D" w:rsidP="005E703D">
      <w:r>
        <w:t xml:space="preserve">Más información en: </w:t>
      </w:r>
      <w:hyperlink r:id="rId6" w:history="1">
        <w:r w:rsidRPr="000076DE">
          <w:rPr>
            <w:rStyle w:val="Hipervnculo"/>
          </w:rPr>
          <w:t>https://www.expoagro.com.ar/corrientes/</w:t>
        </w:r>
      </w:hyperlink>
      <w:r>
        <w:t xml:space="preserve"> </w:t>
      </w:r>
    </w:p>
    <w:p w:rsidR="00854463" w:rsidRPr="003B3DD6" w:rsidRDefault="00446CC9" w:rsidP="003B3DD6">
      <w:r>
        <w:rPr>
          <w:noProof/>
          <w:lang w:eastAsia="es-A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141605</wp:posOffset>
            </wp:positionH>
            <wp:positionV relativeFrom="paragraph">
              <wp:posOffset>10109835</wp:posOffset>
            </wp:positionV>
            <wp:extent cx="7277735" cy="568325"/>
            <wp:effectExtent l="0" t="0" r="0" b="3175"/>
            <wp:wrapNone/>
            <wp:docPr id="10" name="Imagen 10" descr="pi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e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735" cy="568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A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141605</wp:posOffset>
            </wp:positionH>
            <wp:positionV relativeFrom="paragraph">
              <wp:posOffset>10109835</wp:posOffset>
            </wp:positionV>
            <wp:extent cx="7277735" cy="568325"/>
            <wp:effectExtent l="0" t="0" r="0" b="3175"/>
            <wp:wrapNone/>
            <wp:docPr id="9" name="Imagen 9" descr="pi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e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735" cy="568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A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130810</wp:posOffset>
            </wp:positionH>
            <wp:positionV relativeFrom="paragraph">
              <wp:posOffset>10109835</wp:posOffset>
            </wp:positionV>
            <wp:extent cx="7277735" cy="568325"/>
            <wp:effectExtent l="0" t="0" r="0" b="3175"/>
            <wp:wrapNone/>
            <wp:docPr id="8" name="Imagen 8" descr="pi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e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735" cy="568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54463" w:rsidRPr="003B3DD6" w:rsidSect="003B3DD6">
      <w:headerReference w:type="default" r:id="rId8"/>
      <w:footerReference w:type="default" r:id="rId9"/>
      <w:pgSz w:w="11906" w:h="16838"/>
      <w:pgMar w:top="212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6CC9" w:rsidRDefault="00446CC9" w:rsidP="00446CC9">
      <w:pPr>
        <w:spacing w:after="0" w:line="240" w:lineRule="auto"/>
      </w:pPr>
      <w:r>
        <w:separator/>
      </w:r>
    </w:p>
  </w:endnote>
  <w:endnote w:type="continuationSeparator" w:id="0">
    <w:p w:rsidR="00446CC9" w:rsidRDefault="00446CC9" w:rsidP="00446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CC9" w:rsidRDefault="00446CC9" w:rsidP="00446CC9">
    <w:pPr>
      <w:pStyle w:val="Piedepgina"/>
      <w:tabs>
        <w:tab w:val="clear" w:pos="4252"/>
        <w:tab w:val="clear" w:pos="8504"/>
        <w:tab w:val="left" w:pos="3248"/>
      </w:tabs>
    </w:pPr>
    <w:r>
      <w:rPr>
        <w:noProof/>
        <w:lang w:eastAsia="es-AR"/>
      </w:rPr>
      <w:drawing>
        <wp:anchor distT="0" distB="0" distL="114300" distR="114300" simplePos="0" relativeHeight="251665408" behindDoc="1" locked="0" layoutInCell="1" allowOverlap="1" wp14:anchorId="2DCDE595" wp14:editId="4EED462B">
          <wp:simplePos x="0" y="0"/>
          <wp:positionH relativeFrom="page">
            <wp:posOffset>102087</wp:posOffset>
          </wp:positionH>
          <wp:positionV relativeFrom="paragraph">
            <wp:posOffset>10160</wp:posOffset>
          </wp:positionV>
          <wp:extent cx="7285990" cy="581025"/>
          <wp:effectExtent l="0" t="0" r="0" b="9525"/>
          <wp:wrapNone/>
          <wp:docPr id="175" name="Imagen 1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5990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130810</wp:posOffset>
          </wp:positionH>
          <wp:positionV relativeFrom="paragraph">
            <wp:posOffset>10109835</wp:posOffset>
          </wp:positionV>
          <wp:extent cx="7277735" cy="568325"/>
          <wp:effectExtent l="0" t="0" r="0" b="3175"/>
          <wp:wrapNone/>
          <wp:docPr id="176" name="Imagen 176" descr="pi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ie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735" cy="568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130810</wp:posOffset>
          </wp:positionH>
          <wp:positionV relativeFrom="paragraph">
            <wp:posOffset>10109835</wp:posOffset>
          </wp:positionV>
          <wp:extent cx="7277735" cy="568325"/>
          <wp:effectExtent l="0" t="0" r="0" b="3175"/>
          <wp:wrapNone/>
          <wp:docPr id="177" name="Imagen 177" descr="pi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ie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735" cy="568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130810</wp:posOffset>
          </wp:positionH>
          <wp:positionV relativeFrom="paragraph">
            <wp:posOffset>10109835</wp:posOffset>
          </wp:positionV>
          <wp:extent cx="7277735" cy="568325"/>
          <wp:effectExtent l="0" t="0" r="0" b="3175"/>
          <wp:wrapNone/>
          <wp:docPr id="178" name="Imagen 178" descr="pi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e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735" cy="568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130810</wp:posOffset>
          </wp:positionH>
          <wp:positionV relativeFrom="paragraph">
            <wp:posOffset>10109835</wp:posOffset>
          </wp:positionV>
          <wp:extent cx="7277735" cy="568325"/>
          <wp:effectExtent l="0" t="0" r="0" b="3175"/>
          <wp:wrapNone/>
          <wp:docPr id="179" name="Imagen 179" descr="pi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e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735" cy="568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6CC9" w:rsidRDefault="00446CC9" w:rsidP="00446CC9">
      <w:pPr>
        <w:spacing w:after="0" w:line="240" w:lineRule="auto"/>
      </w:pPr>
      <w:r>
        <w:separator/>
      </w:r>
    </w:p>
  </w:footnote>
  <w:footnote w:type="continuationSeparator" w:id="0">
    <w:p w:rsidR="00446CC9" w:rsidRDefault="00446CC9" w:rsidP="00446C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CC9" w:rsidRDefault="00446CC9">
    <w:pPr>
      <w:pStyle w:val="Encabezado"/>
    </w:pPr>
    <w:r w:rsidRPr="00446CC9">
      <w:rPr>
        <w:noProof/>
        <w:lang w:eastAsia="es-AR"/>
      </w:rPr>
      <w:drawing>
        <wp:anchor distT="0" distB="0" distL="114300" distR="114300" simplePos="0" relativeHeight="251659264" behindDoc="1" locked="0" layoutInCell="1" allowOverlap="1" wp14:anchorId="6DDEF47A" wp14:editId="1D55D9CB">
          <wp:simplePos x="0" y="0"/>
          <wp:positionH relativeFrom="margin">
            <wp:posOffset>-652780</wp:posOffset>
          </wp:positionH>
          <wp:positionV relativeFrom="paragraph">
            <wp:posOffset>-405603</wp:posOffset>
          </wp:positionV>
          <wp:extent cx="6698512" cy="1350082"/>
          <wp:effectExtent l="190500" t="190500" r="198120" b="193040"/>
          <wp:wrapNone/>
          <wp:docPr id="174" name="Imagen 174" descr="I:\Marketing\2019 Expoagro Ganadera\Web\Banner Home Expoagro Corrient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:\Marketing\2019 Expoagro Ganadera\Web\Banner Home Expoagro Corrientes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1391" b="14940"/>
                  <a:stretch/>
                </pic:blipFill>
                <pic:spPr bwMode="auto">
                  <a:xfrm>
                    <a:off x="0" y="0"/>
                    <a:ext cx="6698512" cy="1350082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190500" algn="tl" rotWithShape="0">
                      <a:srgbClr val="000000">
                        <a:alpha val="70000"/>
                      </a:srgbClr>
                    </a:outerShdw>
                  </a:effectLst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CC9"/>
    <w:rsid w:val="003B3DD6"/>
    <w:rsid w:val="00446CC9"/>
    <w:rsid w:val="005E703D"/>
    <w:rsid w:val="00854463"/>
    <w:rsid w:val="0089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2F4AFB95-7981-4225-9160-2E076A4C5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703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6C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6CC9"/>
  </w:style>
  <w:style w:type="paragraph" w:styleId="Piedepgina">
    <w:name w:val="footer"/>
    <w:basedOn w:val="Normal"/>
    <w:link w:val="PiedepginaCar"/>
    <w:uiPriority w:val="99"/>
    <w:unhideWhenUsed/>
    <w:rsid w:val="00446C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6CC9"/>
  </w:style>
  <w:style w:type="character" w:styleId="Hipervnculo">
    <w:name w:val="Hyperlink"/>
    <w:basedOn w:val="Fuentedeprrafopredeter"/>
    <w:uiPriority w:val="99"/>
    <w:unhideWhenUsed/>
    <w:rsid w:val="005E70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xpoagro.com.ar/corrientes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390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international</dc:creator>
  <cp:keywords/>
  <dc:description/>
  <cp:lastModifiedBy>Eliana Esnaola</cp:lastModifiedBy>
  <cp:revision>2</cp:revision>
  <dcterms:created xsi:type="dcterms:W3CDTF">2019-07-30T20:19:00Z</dcterms:created>
  <dcterms:modified xsi:type="dcterms:W3CDTF">2019-07-30T20:19:00Z</dcterms:modified>
</cp:coreProperties>
</file>