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620" w:rsidRPr="00A517E2" w:rsidRDefault="00511620" w:rsidP="00D147DB">
      <w:pPr>
        <w:jc w:val="center"/>
        <w:rPr>
          <w:b/>
          <w:sz w:val="32"/>
          <w:szCs w:val="32"/>
        </w:rPr>
      </w:pPr>
      <w:bookmarkStart w:id="0" w:name="_GoBack"/>
      <w:r w:rsidRPr="00A517E2">
        <w:rPr>
          <w:b/>
          <w:sz w:val="32"/>
          <w:szCs w:val="32"/>
        </w:rPr>
        <w:t>¿Por qué usar Brahman en el norte argentino?</w:t>
      </w:r>
    </w:p>
    <w:bookmarkEnd w:id="0"/>
    <w:p w:rsidR="00511620" w:rsidRPr="00A517E2" w:rsidRDefault="00511620" w:rsidP="00D147DB">
      <w:pPr>
        <w:jc w:val="center"/>
        <w:rPr>
          <w:i/>
        </w:rPr>
      </w:pPr>
      <w:r w:rsidRPr="00A517E2">
        <w:rPr>
          <w:i/>
        </w:rPr>
        <w:t>Mario Pereira Osuna</w:t>
      </w:r>
      <w:r w:rsidR="00AA1975" w:rsidRPr="00A517E2">
        <w:rPr>
          <w:i/>
        </w:rPr>
        <w:t>,</w:t>
      </w:r>
      <w:r w:rsidRPr="00A517E2">
        <w:rPr>
          <w:i/>
        </w:rPr>
        <w:t xml:space="preserve"> de la Asociación Paraguaya de Criadores Brahman, disertó sobre este tema durante Expoagro en La Rural de Corrientes.</w:t>
      </w:r>
    </w:p>
    <w:p w:rsidR="009067F1" w:rsidRDefault="00A517E2" w:rsidP="00012B53">
      <w:pPr>
        <w:jc w:val="both"/>
      </w:pPr>
      <w:r>
        <w:rPr>
          <w:b/>
        </w:rPr>
        <w:t>“</w:t>
      </w:r>
      <w:r w:rsidR="00041A91">
        <w:t xml:space="preserve">Para explicarlo gráficamente, el oso polar es para el frio y el rinoceronte es para el calor. La naturaleza </w:t>
      </w:r>
      <w:r w:rsidR="009067F1">
        <w:t>nos marca las tendencias</w:t>
      </w:r>
      <w:r w:rsidR="006A16D0">
        <w:t>. T</w:t>
      </w:r>
      <w:r w:rsidR="009067F1">
        <w:t>enemos que tratar de seguirla</w:t>
      </w:r>
      <w:r w:rsidR="006A16D0">
        <w:t>,</w:t>
      </w:r>
      <w:r w:rsidR="009067F1">
        <w:t xml:space="preserve"> y </w:t>
      </w:r>
      <w:r>
        <w:t>así</w:t>
      </w:r>
      <w:r w:rsidR="00D147DB">
        <w:t>,</w:t>
      </w:r>
      <w:r>
        <w:t xml:space="preserve"> </w:t>
      </w:r>
      <w:r w:rsidR="009067F1">
        <w:t>hacer la ganadería más fácil y no tan complicada</w:t>
      </w:r>
      <w:r>
        <w:t>”, ejemplificó Pereira Osuna, y agregó: “</w:t>
      </w:r>
      <w:r w:rsidR="009067F1">
        <w:t xml:space="preserve">Criar animales europeos en zonas tropicales me parece que no va, </w:t>
      </w:r>
      <w:r w:rsidR="001F5C5F">
        <w:t>así</w:t>
      </w:r>
      <w:r>
        <w:t xml:space="preserve"> como animales </w:t>
      </w:r>
      <w:proofErr w:type="spellStart"/>
      <w:r>
        <w:t>cebuí</w:t>
      </w:r>
      <w:r w:rsidR="009067F1">
        <w:t>nos</w:t>
      </w:r>
      <w:proofErr w:type="spellEnd"/>
      <w:r w:rsidR="009067F1">
        <w:t xml:space="preserve"> en climas templados tampoco</w:t>
      </w:r>
      <w:r>
        <w:t>.</w:t>
      </w:r>
      <w:r w:rsidR="003B1635">
        <w:t xml:space="preserve"> </w:t>
      </w:r>
      <w:r w:rsidR="009067F1">
        <w:t>Hoy tenemos la fuerza del Brahman y también la fuerza del Brangus y del Braford y eso hay que aprovechar</w:t>
      </w:r>
      <w:r w:rsidR="003B1635">
        <w:t>lo. Hay que tratar de explotar esto de la mejor manera posible, y</w:t>
      </w:r>
      <w:r w:rsidR="009067F1">
        <w:t xml:space="preserve"> no confundirse e irse demasiado hacia el británico, sino que, al contrario, venirse más hacia e</w:t>
      </w:r>
      <w:r w:rsidR="00AD15E4">
        <w:t>l cebuí</w:t>
      </w:r>
      <w:r w:rsidR="009067F1">
        <w:t>no</w:t>
      </w:r>
      <w:r w:rsidR="003B1635">
        <w:t>”</w:t>
      </w:r>
      <w:r w:rsidR="009067F1">
        <w:t>.</w:t>
      </w:r>
    </w:p>
    <w:p w:rsidR="009067F1" w:rsidRDefault="003B1635" w:rsidP="00012B53">
      <w:pPr>
        <w:jc w:val="both"/>
      </w:pPr>
      <w:r>
        <w:t>Luego, indicó: “</w:t>
      </w:r>
      <w:r w:rsidR="009067F1">
        <w:t>Nosotros que andamos todo el día, conocemos la vacada que hay aquí y de repente</w:t>
      </w:r>
      <w:r w:rsidR="00D147DB">
        <w:t>,</w:t>
      </w:r>
      <w:r w:rsidR="009067F1">
        <w:t xml:space="preserve"> nos asusta cuando vemos demasiada sangre europea metida</w:t>
      </w:r>
      <w:r>
        <w:t xml:space="preserve">. </w:t>
      </w:r>
      <w:r w:rsidR="009067F1">
        <w:t xml:space="preserve">Hace un tiempo hubo noticias </w:t>
      </w:r>
      <w:r>
        <w:t>con animales muertos por calor; e</w:t>
      </w:r>
      <w:r w:rsidR="009067F1">
        <w:t>l Brahman cumple la función de solucionar los problemas de estrés calórico. La gente decía: ¿qué hacemos? ¿Ponemos más sombra, más arboles? No, pónganle Brahman porque es lo que la naturaleza nos está dando</w:t>
      </w:r>
      <w:r>
        <w:t>”</w:t>
      </w:r>
      <w:r w:rsidR="009067F1">
        <w:t>.</w:t>
      </w:r>
    </w:p>
    <w:p w:rsidR="009067F1" w:rsidRDefault="003B1635" w:rsidP="00012B53">
      <w:pPr>
        <w:jc w:val="both"/>
      </w:pPr>
      <w:r>
        <w:t>Pereira Osuna explicó que “l</w:t>
      </w:r>
      <w:r w:rsidR="009067F1">
        <w:t>a raza paso de ser una raza cruzante</w:t>
      </w:r>
      <w:r>
        <w:t>,</w:t>
      </w:r>
      <w:r w:rsidR="009067F1">
        <w:t xml:space="preserve"> a ser una raza </w:t>
      </w:r>
      <w:r w:rsidR="001F5C5F">
        <w:t xml:space="preserve">que aporta también cualidades carniceras. </w:t>
      </w:r>
      <w:r>
        <w:t>Se t</w:t>
      </w:r>
      <w:r w:rsidR="001F5C5F">
        <w:t>rabaj</w:t>
      </w:r>
      <w:r>
        <w:t>ó</w:t>
      </w:r>
      <w:r w:rsidR="001F5C5F">
        <w:t xml:space="preserve"> mucho en esto y hoy en día puede tranquilamente cubrir rodeos de vacas Braford </w:t>
      </w:r>
      <w:r>
        <w:t xml:space="preserve">o Brangus, </w:t>
      </w:r>
      <w:r w:rsidR="001F5C5F">
        <w:t xml:space="preserve">para </w:t>
      </w:r>
      <w:r>
        <w:t>l</w:t>
      </w:r>
      <w:r w:rsidR="001F5C5F">
        <w:t>leva</w:t>
      </w:r>
      <w:r>
        <w:t>rlo</w:t>
      </w:r>
      <w:r w:rsidR="001F5C5F">
        <w:t xml:space="preserve"> un poco hacia el cebú y no tanto al británico</w:t>
      </w:r>
      <w:r>
        <w:t>”</w:t>
      </w:r>
      <w:r w:rsidR="001F5C5F">
        <w:t>.</w:t>
      </w:r>
    </w:p>
    <w:p w:rsidR="00A517E2" w:rsidRDefault="00A517E2" w:rsidP="00EB1E8F">
      <w:pPr>
        <w:jc w:val="both"/>
      </w:pPr>
      <w:r>
        <w:t>Con respecto al Brahman de Argentina, Pereira Osuna indicó que “tiene mucha genética muy conce</w:t>
      </w:r>
      <w:r w:rsidR="003B1635">
        <w:t>ntrada desde hace mucho tiempo. E</w:t>
      </w:r>
      <w:r>
        <w:t xml:space="preserve">so es muy importante, </w:t>
      </w:r>
      <w:r w:rsidR="00D147DB">
        <w:t xml:space="preserve">y </w:t>
      </w:r>
      <w:r>
        <w:t>muy bueno para la raza en general</w:t>
      </w:r>
      <w:r w:rsidR="003B1635">
        <w:t xml:space="preserve">. </w:t>
      </w:r>
      <w:r>
        <w:t>Para Argentina es una raza bastante útil para la zona del norte y todo lo q</w:t>
      </w:r>
      <w:r w:rsidR="002C3555">
        <w:t>ue sea el clima tropical”.</w:t>
      </w:r>
    </w:p>
    <w:p w:rsidR="00511620" w:rsidRDefault="00012B53" w:rsidP="00D147DB">
      <w:pPr>
        <w:jc w:val="both"/>
      </w:pPr>
      <w:r>
        <w:t xml:space="preserve">En referencia al </w:t>
      </w:r>
      <w:r w:rsidR="00A517E2">
        <w:t>intercambio regional de genética</w:t>
      </w:r>
      <w:r>
        <w:t>, Pereira Osuna, dijo que “h</w:t>
      </w:r>
      <w:r w:rsidR="00A517E2">
        <w:t>ay muchos animales que están hoy en esta Exposición qu</w:t>
      </w:r>
      <w:r>
        <w:t>e son hijos de toros paraguayos. A</w:t>
      </w:r>
      <w:r w:rsidR="00A517E2">
        <w:t xml:space="preserve"> nosotros nos llena de orgullo que se pueda intercambiar y comercializar esa genética</w:t>
      </w:r>
      <w:r>
        <w:t>”.</w:t>
      </w:r>
    </w:p>
    <w:p w:rsidR="00511620" w:rsidRDefault="002C725D" w:rsidP="00511620">
      <w:pPr>
        <w:spacing w:after="40" w:line="261" w:lineRule="auto"/>
        <w:rPr>
          <w:b/>
        </w:rPr>
      </w:pPr>
      <w:r>
        <w:rPr>
          <w:b/>
        </w:rPr>
        <w:t xml:space="preserve">Uso </w:t>
      </w:r>
      <w:r w:rsidR="00F772C9">
        <w:rPr>
          <w:b/>
        </w:rPr>
        <w:t>del</w:t>
      </w:r>
      <w:r w:rsidR="00511620">
        <w:rPr>
          <w:b/>
        </w:rPr>
        <w:t xml:space="preserve"> Brahman rojo </w:t>
      </w:r>
    </w:p>
    <w:p w:rsidR="00F060F4" w:rsidRDefault="00FD05BC" w:rsidP="002C725D">
      <w:pPr>
        <w:spacing w:after="40" w:line="261" w:lineRule="auto"/>
        <w:jc w:val="both"/>
      </w:pPr>
      <w:r>
        <w:t>Otra</w:t>
      </w:r>
      <w:r w:rsidR="00E06645">
        <w:t xml:space="preserve"> de las oradoras en la Jornada </w:t>
      </w:r>
      <w:proofErr w:type="spellStart"/>
      <w:r w:rsidR="00E06645">
        <w:t>Brahman</w:t>
      </w:r>
      <w:proofErr w:type="spellEnd"/>
      <w:r w:rsidR="00E06645">
        <w:t xml:space="preserve"> fue</w:t>
      </w:r>
      <w:r>
        <w:t xml:space="preserve"> </w:t>
      </w:r>
      <w:r w:rsidR="00511620">
        <w:t xml:space="preserve">Josefina </w:t>
      </w:r>
      <w:proofErr w:type="spellStart"/>
      <w:r w:rsidR="00511620">
        <w:t>Lecuna</w:t>
      </w:r>
      <w:proofErr w:type="spellEnd"/>
      <w:r>
        <w:t xml:space="preserve">, de Santa Elena </w:t>
      </w:r>
      <w:proofErr w:type="spellStart"/>
      <w:r>
        <w:t>Ranch</w:t>
      </w:r>
      <w:proofErr w:type="spellEnd"/>
      <w:r>
        <w:t>, de Texas (</w:t>
      </w:r>
      <w:r w:rsidR="00E06645">
        <w:t>EE.UU</w:t>
      </w:r>
      <w:r w:rsidR="00F060F4">
        <w:t xml:space="preserve">). </w:t>
      </w:r>
      <w:r w:rsidR="009418DD">
        <w:t>Es criadora de ganado Brahman rojo en Estados Unidos, desde hace más de 35 años, y forma parte de la Asociación de criadores Brahman en Houston</w:t>
      </w:r>
      <w:r w:rsidR="00F060F4">
        <w:t>.</w:t>
      </w:r>
    </w:p>
    <w:p w:rsidR="00F772C9" w:rsidRDefault="00F772C9" w:rsidP="002C725D">
      <w:pPr>
        <w:spacing w:after="40" w:line="261" w:lineRule="auto"/>
        <w:jc w:val="both"/>
      </w:pPr>
    </w:p>
    <w:p w:rsidR="00F772C9" w:rsidRDefault="00F772C9" w:rsidP="002C725D">
      <w:pPr>
        <w:spacing w:after="40" w:line="261" w:lineRule="auto"/>
        <w:jc w:val="both"/>
        <w:rPr>
          <w:rFonts w:cstheme="minorHAnsi"/>
        </w:rPr>
      </w:pPr>
      <w:r>
        <w:t>“</w:t>
      </w:r>
      <w:r w:rsidR="004E1513">
        <w:rPr>
          <w:rFonts w:cstheme="minorHAnsi"/>
        </w:rPr>
        <w:t xml:space="preserve">No importa si es rojo o es blanco, es Brahman. El B rojo tiene más habilidad lechera, habilidad materna. </w:t>
      </w:r>
      <w:r>
        <w:rPr>
          <w:rFonts w:cstheme="minorHAnsi"/>
        </w:rPr>
        <w:t xml:space="preserve">Además, </w:t>
      </w:r>
      <w:r w:rsidR="004E1513">
        <w:rPr>
          <w:rFonts w:cstheme="minorHAnsi"/>
        </w:rPr>
        <w:t xml:space="preserve">luego de haberlo trabajado </w:t>
      </w:r>
      <w:r w:rsidR="00F060F4">
        <w:rPr>
          <w:rFonts w:cstheme="minorHAnsi"/>
        </w:rPr>
        <w:t xml:space="preserve">e influenciado con líneas cárnicas, </w:t>
      </w:r>
      <w:r>
        <w:rPr>
          <w:rFonts w:cstheme="minorHAnsi"/>
        </w:rPr>
        <w:t xml:space="preserve">hoy </w:t>
      </w:r>
      <w:r w:rsidR="00F060F4">
        <w:rPr>
          <w:rFonts w:cstheme="minorHAnsi"/>
        </w:rPr>
        <w:t>tamb</w:t>
      </w:r>
      <w:r w:rsidR="00D147DB">
        <w:rPr>
          <w:rFonts w:cstheme="minorHAnsi"/>
        </w:rPr>
        <w:t>ién se desarrolla muy bien en los</w:t>
      </w:r>
      <w:r w:rsidR="00F060F4">
        <w:rPr>
          <w:rFonts w:cstheme="minorHAnsi"/>
        </w:rPr>
        <w:t xml:space="preserve"> </w:t>
      </w:r>
      <w:proofErr w:type="spellStart"/>
      <w:r w:rsidR="00F060F4">
        <w:rPr>
          <w:rFonts w:cstheme="minorHAnsi"/>
        </w:rPr>
        <w:t>feedlot</w:t>
      </w:r>
      <w:r>
        <w:rPr>
          <w:rFonts w:cstheme="minorHAnsi"/>
        </w:rPr>
        <w:t>s</w:t>
      </w:r>
      <w:proofErr w:type="spellEnd"/>
      <w:r w:rsidR="00F060F4">
        <w:rPr>
          <w:rFonts w:cstheme="minorHAnsi"/>
        </w:rPr>
        <w:t>, con r</w:t>
      </w:r>
      <w:r w:rsidR="004A0B71">
        <w:rPr>
          <w:rFonts w:cstheme="minorHAnsi"/>
        </w:rPr>
        <w:t xml:space="preserve">endimiento de carne de </w:t>
      </w:r>
      <w:r w:rsidR="00F060F4">
        <w:rPr>
          <w:rFonts w:cstheme="minorHAnsi"/>
        </w:rPr>
        <w:t>62</w:t>
      </w:r>
      <w:r w:rsidR="004A0B71">
        <w:rPr>
          <w:rFonts w:cstheme="minorHAnsi"/>
        </w:rPr>
        <w:t>%</w:t>
      </w:r>
      <w:r w:rsidR="00F060F4">
        <w:rPr>
          <w:rFonts w:cstheme="minorHAnsi"/>
        </w:rPr>
        <w:t xml:space="preserve"> al 66%</w:t>
      </w:r>
      <w:r>
        <w:rPr>
          <w:rFonts w:cstheme="minorHAnsi"/>
        </w:rPr>
        <w:t xml:space="preserve">”, señaló </w:t>
      </w:r>
      <w:proofErr w:type="spellStart"/>
      <w:r>
        <w:rPr>
          <w:rFonts w:cstheme="minorHAnsi"/>
        </w:rPr>
        <w:t>Lecuna</w:t>
      </w:r>
      <w:proofErr w:type="spellEnd"/>
      <w:r>
        <w:rPr>
          <w:rFonts w:cstheme="minorHAnsi"/>
        </w:rPr>
        <w:t xml:space="preserve">. </w:t>
      </w:r>
    </w:p>
    <w:p w:rsidR="000E59A8" w:rsidRDefault="00F060F4" w:rsidP="002C725D">
      <w:pPr>
        <w:spacing w:after="40" w:line="261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F060F4" w:rsidRDefault="00F772C9" w:rsidP="002C725D">
      <w:pPr>
        <w:spacing w:after="40" w:line="261" w:lineRule="auto"/>
        <w:jc w:val="both"/>
        <w:rPr>
          <w:rFonts w:cstheme="minorHAnsi"/>
        </w:rPr>
      </w:pPr>
      <w:r>
        <w:rPr>
          <w:rFonts w:cstheme="minorHAnsi"/>
        </w:rPr>
        <w:t>Según la especialista, el Brahman “es el común</w:t>
      </w:r>
      <w:r w:rsidR="00F060F4">
        <w:rPr>
          <w:rFonts w:cstheme="minorHAnsi"/>
        </w:rPr>
        <w:t xml:space="preserve"> denominador de la parte sur de Estados Unid</w:t>
      </w:r>
      <w:r>
        <w:rPr>
          <w:rFonts w:cstheme="minorHAnsi"/>
        </w:rPr>
        <w:t xml:space="preserve">os. Es un animal </w:t>
      </w:r>
      <w:r w:rsidR="00F060F4">
        <w:rPr>
          <w:rFonts w:cstheme="minorHAnsi"/>
        </w:rPr>
        <w:t>muy adaptable, lo usan mucho en cruza</w:t>
      </w:r>
      <w:r w:rsidR="004A0B71">
        <w:rPr>
          <w:rFonts w:cstheme="minorHAnsi"/>
        </w:rPr>
        <w:t xml:space="preserve">miento con razas europeas como Angus, </w:t>
      </w:r>
      <w:proofErr w:type="spellStart"/>
      <w:r w:rsidR="004A0B71">
        <w:rPr>
          <w:rFonts w:cstheme="minorHAnsi"/>
        </w:rPr>
        <w:t>Hereford</w:t>
      </w:r>
      <w:proofErr w:type="spellEnd"/>
      <w:r w:rsidR="004A0B71">
        <w:rPr>
          <w:rFonts w:cstheme="minorHAnsi"/>
        </w:rPr>
        <w:t xml:space="preserve"> y </w:t>
      </w:r>
      <w:proofErr w:type="spellStart"/>
      <w:r w:rsidR="004A0B71">
        <w:rPr>
          <w:rFonts w:cstheme="minorHAnsi"/>
        </w:rPr>
        <w:t>C</w:t>
      </w:r>
      <w:r w:rsidR="00F060F4">
        <w:rPr>
          <w:rFonts w:cstheme="minorHAnsi"/>
        </w:rPr>
        <w:t>harolais</w:t>
      </w:r>
      <w:proofErr w:type="spellEnd"/>
      <w:r w:rsidR="00F060F4">
        <w:rPr>
          <w:rFonts w:cstheme="minorHAnsi"/>
        </w:rPr>
        <w:t>. También lo usan con</w:t>
      </w:r>
      <w:r w:rsidR="004A0B71">
        <w:rPr>
          <w:rFonts w:cstheme="minorHAnsi"/>
        </w:rPr>
        <w:t xml:space="preserve"> razas lecheras como Holstein, Pardo S</w:t>
      </w:r>
      <w:r w:rsidR="00F060F4">
        <w:rPr>
          <w:rFonts w:cstheme="minorHAnsi"/>
        </w:rPr>
        <w:t>uiza, para convertir madres que aguanten las condiciones climatológicas, la falta de comida, los excesos de agua. Todo lo que está pasando con el cambio climático</w:t>
      </w:r>
      <w:r>
        <w:rPr>
          <w:rFonts w:cstheme="minorHAnsi"/>
        </w:rPr>
        <w:t>”</w:t>
      </w:r>
      <w:r w:rsidR="00F060F4">
        <w:rPr>
          <w:rFonts w:cstheme="minorHAnsi"/>
        </w:rPr>
        <w:t>.</w:t>
      </w:r>
    </w:p>
    <w:p w:rsidR="002C725D" w:rsidRDefault="002C725D" w:rsidP="002C725D">
      <w:pPr>
        <w:spacing w:after="40" w:line="261" w:lineRule="auto"/>
        <w:jc w:val="both"/>
        <w:rPr>
          <w:rFonts w:cstheme="minorHAnsi"/>
        </w:rPr>
      </w:pPr>
    </w:p>
    <w:p w:rsidR="006E2E6B" w:rsidRDefault="00F060F4" w:rsidP="002C725D">
      <w:pPr>
        <w:jc w:val="both"/>
        <w:rPr>
          <w:rFonts w:cstheme="minorHAnsi"/>
        </w:rPr>
      </w:pPr>
      <w:r>
        <w:rPr>
          <w:rFonts w:cstheme="minorHAnsi"/>
        </w:rPr>
        <w:t>Comparando el Brahman argentino con e</w:t>
      </w:r>
      <w:r w:rsidR="004A0B71">
        <w:rPr>
          <w:rFonts w:cstheme="minorHAnsi"/>
        </w:rPr>
        <w:t xml:space="preserve">l de Estados Unido, </w:t>
      </w:r>
      <w:proofErr w:type="spellStart"/>
      <w:r w:rsidR="004A0B71">
        <w:rPr>
          <w:rFonts w:cstheme="minorHAnsi"/>
        </w:rPr>
        <w:t>Lecuna</w:t>
      </w:r>
      <w:proofErr w:type="spellEnd"/>
      <w:r w:rsidR="004A0B71">
        <w:rPr>
          <w:rFonts w:cstheme="minorHAnsi"/>
        </w:rPr>
        <w:t>, expresó</w:t>
      </w:r>
      <w:r>
        <w:rPr>
          <w:rFonts w:cstheme="minorHAnsi"/>
        </w:rPr>
        <w:t>: “Hace 3 años que vengo a Corrientes en este mismo mes, y he notado que la raza está creciendo nuevamente, la están mejorando. Hacen un muy buen trabajo en los procesos de cruzamiento con las europeas</w:t>
      </w:r>
      <w:r w:rsidR="00F772C9">
        <w:rPr>
          <w:rFonts w:cstheme="minorHAnsi"/>
        </w:rPr>
        <w:t>. También está</w:t>
      </w:r>
      <w:r w:rsidR="006E2E6B">
        <w:rPr>
          <w:rFonts w:cstheme="minorHAnsi"/>
        </w:rPr>
        <w:t xml:space="preserve"> aum</w:t>
      </w:r>
      <w:r w:rsidR="00F772C9">
        <w:rPr>
          <w:rFonts w:cstheme="minorHAnsi"/>
        </w:rPr>
        <w:t>entando el registro de la raza, y</w:t>
      </w:r>
      <w:r w:rsidR="006E2E6B">
        <w:rPr>
          <w:rFonts w:cstheme="minorHAnsi"/>
        </w:rPr>
        <w:t xml:space="preserve"> les </w:t>
      </w:r>
      <w:r w:rsidR="00F772C9">
        <w:rPr>
          <w:rFonts w:cstheme="minorHAnsi"/>
        </w:rPr>
        <w:t>está</w:t>
      </w:r>
      <w:r w:rsidR="006E2E6B">
        <w:rPr>
          <w:rFonts w:cstheme="minorHAnsi"/>
        </w:rPr>
        <w:t xml:space="preserve"> gustando mucho el rojo</w:t>
      </w:r>
      <w:r w:rsidR="00F772C9">
        <w:rPr>
          <w:rFonts w:cstheme="minorHAnsi"/>
        </w:rPr>
        <w:t xml:space="preserve">. Ustedes </w:t>
      </w:r>
      <w:r w:rsidR="006E2E6B">
        <w:rPr>
          <w:rFonts w:cstheme="minorHAnsi"/>
        </w:rPr>
        <w:t>tienen las c</w:t>
      </w:r>
      <w:r w:rsidR="00F772C9">
        <w:rPr>
          <w:rFonts w:cstheme="minorHAnsi"/>
        </w:rPr>
        <w:t>ondiciones, tienen las pasturas, es la zona que más le gusta al Brahman”.</w:t>
      </w:r>
    </w:p>
    <w:p w:rsidR="00F772C9" w:rsidRPr="005221DF" w:rsidRDefault="00F772C9" w:rsidP="002C725D">
      <w:pPr>
        <w:jc w:val="both"/>
        <w:rPr>
          <w:rFonts w:cstheme="minorHAnsi"/>
        </w:rPr>
      </w:pPr>
    </w:p>
    <w:sectPr w:rsidR="00F772C9" w:rsidRPr="005221DF" w:rsidSect="00F73E5F">
      <w:headerReference w:type="default" r:id="rId6"/>
      <w:footerReference w:type="default" r:id="rId7"/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A88" w:rsidRDefault="000E1A88" w:rsidP="00446CC9">
      <w:pPr>
        <w:spacing w:after="0" w:line="240" w:lineRule="auto"/>
      </w:pPr>
      <w:r>
        <w:separator/>
      </w:r>
    </w:p>
  </w:endnote>
  <w:endnote w:type="continuationSeparator" w:id="0">
    <w:p w:rsidR="000E1A88" w:rsidRDefault="000E1A88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5408" behindDoc="1" locked="0" layoutInCell="1" allowOverlap="1" wp14:anchorId="2DCDE595" wp14:editId="4EED462B">
          <wp:simplePos x="0" y="0"/>
          <wp:positionH relativeFrom="page">
            <wp:posOffset>102087</wp:posOffset>
          </wp:positionH>
          <wp:positionV relativeFrom="paragraph">
            <wp:posOffset>10160</wp:posOffset>
          </wp:positionV>
          <wp:extent cx="7285990" cy="58102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599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A88" w:rsidRDefault="000E1A88" w:rsidP="00446CC9">
      <w:pPr>
        <w:spacing w:after="0" w:line="240" w:lineRule="auto"/>
      </w:pPr>
      <w:r>
        <w:separator/>
      </w:r>
    </w:p>
  </w:footnote>
  <w:footnote w:type="continuationSeparator" w:id="0">
    <w:p w:rsidR="000E1A88" w:rsidRDefault="000E1A88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C9" w:rsidRDefault="00446CC9">
    <w:pPr>
      <w:pStyle w:val="Encabezado"/>
    </w:pPr>
    <w:r w:rsidRPr="00446CC9"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DDEF47A" wp14:editId="1D55D9CB">
          <wp:simplePos x="0" y="0"/>
          <wp:positionH relativeFrom="margin">
            <wp:posOffset>-652780</wp:posOffset>
          </wp:positionH>
          <wp:positionV relativeFrom="paragraph">
            <wp:posOffset>-405603</wp:posOffset>
          </wp:positionV>
          <wp:extent cx="6698512" cy="1350082"/>
          <wp:effectExtent l="190500" t="190500" r="198120" b="193040"/>
          <wp:wrapNone/>
          <wp:docPr id="13" name="Imagen 13" descr="I:\Marketing\2019 Expoagro Ganadera\Web\Banner Home Expoagro Corrien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:\Marketing\2019 Expoagro Ganadera\Web\Banner Home Expoagro Corrientes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91" b="14940"/>
                  <a:stretch/>
                </pic:blipFill>
                <pic:spPr bwMode="auto">
                  <a:xfrm>
                    <a:off x="0" y="0"/>
                    <a:ext cx="6698512" cy="135008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C9"/>
    <w:rsid w:val="00012B53"/>
    <w:rsid w:val="00041A91"/>
    <w:rsid w:val="0007647E"/>
    <w:rsid w:val="0008481A"/>
    <w:rsid w:val="000B26AB"/>
    <w:rsid w:val="000D41B4"/>
    <w:rsid w:val="000E1A88"/>
    <w:rsid w:val="000E59A8"/>
    <w:rsid w:val="001F5C5F"/>
    <w:rsid w:val="00251051"/>
    <w:rsid w:val="00287E46"/>
    <w:rsid w:val="002C3555"/>
    <w:rsid w:val="002C725D"/>
    <w:rsid w:val="003B1635"/>
    <w:rsid w:val="003B3DD6"/>
    <w:rsid w:val="003D178B"/>
    <w:rsid w:val="00446CC9"/>
    <w:rsid w:val="00450DAF"/>
    <w:rsid w:val="004A0B71"/>
    <w:rsid w:val="004E1513"/>
    <w:rsid w:val="004E1702"/>
    <w:rsid w:val="00511620"/>
    <w:rsid w:val="005221DF"/>
    <w:rsid w:val="00525E3A"/>
    <w:rsid w:val="005A646A"/>
    <w:rsid w:val="006A16D0"/>
    <w:rsid w:val="006E2E6B"/>
    <w:rsid w:val="006F14DB"/>
    <w:rsid w:val="0070776E"/>
    <w:rsid w:val="00714D8A"/>
    <w:rsid w:val="007559AC"/>
    <w:rsid w:val="007E0CB8"/>
    <w:rsid w:val="00854463"/>
    <w:rsid w:val="008966DD"/>
    <w:rsid w:val="009067F1"/>
    <w:rsid w:val="009418DD"/>
    <w:rsid w:val="00A1299E"/>
    <w:rsid w:val="00A517E2"/>
    <w:rsid w:val="00AA1975"/>
    <w:rsid w:val="00AC1E7D"/>
    <w:rsid w:val="00AD15E4"/>
    <w:rsid w:val="00B13BDA"/>
    <w:rsid w:val="00B90484"/>
    <w:rsid w:val="00BA2510"/>
    <w:rsid w:val="00C3311B"/>
    <w:rsid w:val="00CD61B8"/>
    <w:rsid w:val="00D147DB"/>
    <w:rsid w:val="00D35059"/>
    <w:rsid w:val="00D37D02"/>
    <w:rsid w:val="00E06645"/>
    <w:rsid w:val="00E5619D"/>
    <w:rsid w:val="00E568CB"/>
    <w:rsid w:val="00EB1E8F"/>
    <w:rsid w:val="00ED78F0"/>
    <w:rsid w:val="00F060F4"/>
    <w:rsid w:val="00F43DA9"/>
    <w:rsid w:val="00F73E5F"/>
    <w:rsid w:val="00F772C9"/>
    <w:rsid w:val="00FD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62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2019-08-16T19:52:00Z</dcterms:created>
  <dcterms:modified xsi:type="dcterms:W3CDTF">2019-08-16T19:52:00Z</dcterms:modified>
</cp:coreProperties>
</file>