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72" w:rsidRPr="00610D71" w:rsidRDefault="00610D71" w:rsidP="00610D7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AR"/>
        </w:rPr>
      </w:pPr>
      <w:r w:rsidRPr="00610D71">
        <w:rPr>
          <w:rFonts w:ascii="Arial" w:eastAsia="Times New Roman" w:hAnsi="Arial" w:cs="Arial"/>
          <w:b/>
          <w:bCs/>
          <w:sz w:val="28"/>
          <w:szCs w:val="28"/>
          <w:lang w:eastAsia="es-AR"/>
        </w:rPr>
        <w:t>Una vid</w:t>
      </w:r>
      <w:r>
        <w:rPr>
          <w:rFonts w:ascii="Arial" w:eastAsia="Times New Roman" w:hAnsi="Arial" w:cs="Arial"/>
          <w:b/>
          <w:bCs/>
          <w:sz w:val="28"/>
          <w:szCs w:val="28"/>
          <w:lang w:eastAsia="es-AR"/>
        </w:rPr>
        <w:t>riera para conocer la riqueza</w:t>
      </w:r>
      <w:r w:rsidRPr="00610D71">
        <w:rPr>
          <w:rFonts w:ascii="Arial" w:eastAsia="Times New Roman" w:hAnsi="Arial" w:cs="Arial"/>
          <w:b/>
          <w:bCs/>
          <w:sz w:val="28"/>
          <w:szCs w:val="28"/>
          <w:lang w:eastAsia="es-AR"/>
        </w:rPr>
        <w:t xml:space="preserve"> correntina</w:t>
      </w:r>
    </w:p>
    <w:p w:rsidR="00A3093F" w:rsidRDefault="00A3093F" w:rsidP="009D72C3">
      <w:pPr>
        <w:spacing w:after="0" w:line="240" w:lineRule="auto"/>
        <w:jc w:val="both"/>
        <w:rPr>
          <w:rFonts w:eastAsia="Times New Roman" w:cstheme="minorHAnsi"/>
          <w:lang w:eastAsia="es-AR"/>
        </w:rPr>
      </w:pPr>
    </w:p>
    <w:p w:rsidR="00EB6CD0" w:rsidRPr="00293C78" w:rsidRDefault="00610D71" w:rsidP="00293C78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lang w:eastAsia="es-AR"/>
        </w:rPr>
      </w:pPr>
      <w:r w:rsidRPr="00293C78">
        <w:rPr>
          <w:rFonts w:eastAsia="Times New Roman" w:cstheme="minorHAnsi"/>
          <w:i/>
          <w:lang w:eastAsia="es-AR"/>
        </w:rPr>
        <w:t xml:space="preserve">El Gobierno de Corrientes se prepara para mostrar </w:t>
      </w:r>
      <w:bookmarkStart w:id="0" w:name="_GoBack"/>
      <w:bookmarkEnd w:id="0"/>
      <w:r w:rsidR="0029668E">
        <w:rPr>
          <w:rFonts w:eastAsia="Times New Roman" w:cstheme="minorHAnsi"/>
          <w:i/>
          <w:lang w:eastAsia="es-AR"/>
        </w:rPr>
        <w:t xml:space="preserve">el valor </w:t>
      </w:r>
      <w:r w:rsidR="00EB6CD0" w:rsidRPr="00293C78">
        <w:rPr>
          <w:rFonts w:eastAsia="Times New Roman" w:cstheme="minorHAnsi"/>
          <w:i/>
          <w:lang w:eastAsia="es-AR"/>
        </w:rPr>
        <w:t>de la ganadería y las economías regionales.</w:t>
      </w:r>
    </w:p>
    <w:p w:rsidR="00293C78" w:rsidRDefault="00293C78" w:rsidP="0029678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AR"/>
        </w:rPr>
      </w:pPr>
    </w:p>
    <w:p w:rsidR="00A3093F" w:rsidRPr="00296785" w:rsidRDefault="00293C78" w:rsidP="0029678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lang w:eastAsia="es-AR"/>
        </w:rPr>
        <w:t xml:space="preserve">A días de realizarse la muestra agroindustrial que busca </w:t>
      </w:r>
      <w:r w:rsidR="0029668E" w:rsidRPr="0029668E">
        <w:rPr>
          <w:rFonts w:eastAsia="Times New Roman" w:cstheme="minorHAnsi"/>
          <w:lang w:eastAsia="es-AR"/>
        </w:rPr>
        <w:t>potenciar el desarrollo tecnológico y los negocios en una región</w:t>
      </w:r>
      <w:r w:rsidR="0029668E">
        <w:rPr>
          <w:rFonts w:eastAsia="Times New Roman" w:cstheme="minorHAnsi"/>
          <w:lang w:eastAsia="es-AR"/>
        </w:rPr>
        <w:t xml:space="preserve"> clave para el futuro del agro, Jorge </w:t>
      </w:r>
      <w:r w:rsidR="00665A0C" w:rsidRPr="00296785">
        <w:rPr>
          <w:rFonts w:eastAsia="Times New Roman" w:cstheme="minorHAnsi"/>
          <w:lang w:eastAsia="es-AR"/>
        </w:rPr>
        <w:t>Vara, ministro de Producción de Corrientes</w:t>
      </w:r>
      <w:r w:rsidR="00665A0C">
        <w:rPr>
          <w:rFonts w:eastAsia="Times New Roman" w:cstheme="minorHAnsi"/>
          <w:lang w:eastAsia="es-AR"/>
        </w:rPr>
        <w:t>, resaltó: “</w:t>
      </w:r>
      <w:r w:rsidR="0029668E">
        <w:rPr>
          <w:rFonts w:eastAsia="Times New Roman" w:cstheme="minorHAnsi"/>
          <w:lang w:eastAsia="es-AR"/>
        </w:rPr>
        <w:t xml:space="preserve">Acompañamos a </w:t>
      </w:r>
      <w:r w:rsidR="00665A0C">
        <w:rPr>
          <w:rFonts w:eastAsia="Times New Roman" w:cstheme="minorHAnsi"/>
          <w:lang w:eastAsia="es-AR"/>
        </w:rPr>
        <w:t xml:space="preserve">Expoagro en La Rural de Corrientes </w:t>
      </w:r>
      <w:r w:rsidR="00A3093F" w:rsidRPr="00296785">
        <w:rPr>
          <w:rFonts w:eastAsia="Times New Roman" w:cstheme="minorHAnsi"/>
          <w:lang w:eastAsia="es-AR"/>
        </w:rPr>
        <w:t>por</w:t>
      </w:r>
      <w:r w:rsidR="00665A0C">
        <w:rPr>
          <w:rFonts w:eastAsia="Times New Roman" w:cstheme="minorHAnsi"/>
          <w:lang w:eastAsia="es-AR"/>
        </w:rPr>
        <w:t>que posiciona a C</w:t>
      </w:r>
      <w:r w:rsidR="00A3093F" w:rsidRPr="00F23072">
        <w:rPr>
          <w:rFonts w:eastAsia="Times New Roman" w:cstheme="minorHAnsi"/>
          <w:lang w:eastAsia="es-AR"/>
        </w:rPr>
        <w:t>orrientes como un centro de generación de negocios, de inversiones</w:t>
      </w:r>
      <w:r w:rsidR="00A3093F" w:rsidRPr="00296785">
        <w:rPr>
          <w:rFonts w:eastAsia="Times New Roman" w:cstheme="minorHAnsi"/>
          <w:lang w:eastAsia="es-AR"/>
        </w:rPr>
        <w:t xml:space="preserve"> y de encuentro de tecnología, e</w:t>
      </w:r>
      <w:r w:rsidR="00A3093F" w:rsidRPr="00F23072">
        <w:rPr>
          <w:rFonts w:eastAsia="Times New Roman" w:cstheme="minorHAnsi"/>
          <w:lang w:eastAsia="es-AR"/>
        </w:rPr>
        <w:t xml:space="preserve">n </w:t>
      </w:r>
      <w:r w:rsidR="00A3093F" w:rsidRPr="00296785">
        <w:rPr>
          <w:rFonts w:eastAsia="Times New Roman" w:cstheme="minorHAnsi"/>
          <w:lang w:eastAsia="es-AR"/>
        </w:rPr>
        <w:t>sintonía</w:t>
      </w:r>
      <w:r w:rsidR="00A3093F" w:rsidRPr="00F23072">
        <w:rPr>
          <w:rFonts w:eastAsia="Times New Roman" w:cstheme="minorHAnsi"/>
          <w:lang w:eastAsia="es-AR"/>
        </w:rPr>
        <w:t xml:space="preserve"> con su posicionamiento como la provincia </w:t>
      </w:r>
      <w:r w:rsidR="00665A0C">
        <w:rPr>
          <w:rFonts w:eastAsia="Times New Roman" w:cstheme="minorHAnsi"/>
          <w:lang w:eastAsia="es-AR"/>
        </w:rPr>
        <w:t>más ganadera de la región”, y agregó: “</w:t>
      </w:r>
      <w:r w:rsidR="00A3093F" w:rsidRPr="00296785">
        <w:rPr>
          <w:rFonts w:eastAsia="Times New Roman" w:cstheme="minorHAnsi"/>
          <w:lang w:eastAsia="es-AR"/>
        </w:rPr>
        <w:t>A</w:t>
      </w:r>
      <w:r w:rsidR="00A3093F" w:rsidRPr="00F23072">
        <w:rPr>
          <w:rFonts w:eastAsia="Times New Roman" w:cstheme="minorHAnsi"/>
          <w:lang w:eastAsia="es-AR"/>
        </w:rPr>
        <w:t>postando al potencia</w:t>
      </w:r>
      <w:r w:rsidR="0029668E">
        <w:rPr>
          <w:rFonts w:eastAsia="Times New Roman" w:cstheme="minorHAnsi"/>
          <w:lang w:eastAsia="es-AR"/>
        </w:rPr>
        <w:t xml:space="preserve">l de la ganadería correntina </w:t>
      </w:r>
      <w:r w:rsidR="00A3093F" w:rsidRPr="00F23072">
        <w:rPr>
          <w:rFonts w:eastAsia="Times New Roman" w:cstheme="minorHAnsi"/>
          <w:lang w:eastAsia="es-AR"/>
        </w:rPr>
        <w:t>y de la agricultura en el uso de l</w:t>
      </w:r>
      <w:r w:rsidR="0029668E">
        <w:rPr>
          <w:rFonts w:eastAsia="Times New Roman" w:cstheme="minorHAnsi"/>
          <w:lang w:eastAsia="es-AR"/>
        </w:rPr>
        <w:t xml:space="preserve">a tecnologías </w:t>
      </w:r>
      <w:r w:rsidR="00A3093F" w:rsidRPr="00F23072">
        <w:rPr>
          <w:rFonts w:eastAsia="Times New Roman" w:cstheme="minorHAnsi"/>
          <w:lang w:eastAsia="es-AR"/>
        </w:rPr>
        <w:t>en la región. Sumado a</w:t>
      </w:r>
      <w:r w:rsidR="00A3093F" w:rsidRPr="00296785">
        <w:rPr>
          <w:rFonts w:eastAsia="Times New Roman" w:cstheme="minorHAnsi"/>
          <w:lang w:eastAsia="es-AR"/>
        </w:rPr>
        <w:t xml:space="preserve"> lo que significa </w:t>
      </w:r>
      <w:r w:rsidR="00A3093F" w:rsidRPr="00F23072">
        <w:rPr>
          <w:rFonts w:eastAsia="Times New Roman" w:cstheme="minorHAnsi"/>
          <w:lang w:eastAsia="es-AR"/>
        </w:rPr>
        <w:t>la visita de gente de todo el país en cuanto al turismo y al conocimiento de la provincia</w:t>
      </w:r>
      <w:r w:rsidR="00665A0C">
        <w:rPr>
          <w:rFonts w:eastAsia="Times New Roman" w:cstheme="minorHAnsi"/>
          <w:lang w:eastAsia="es-AR"/>
        </w:rPr>
        <w:t xml:space="preserve">”. </w:t>
      </w:r>
    </w:p>
    <w:p w:rsidR="00A3093F" w:rsidRPr="00F23072" w:rsidRDefault="00A3093F" w:rsidP="0029678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AR"/>
        </w:rPr>
      </w:pPr>
    </w:p>
    <w:p w:rsidR="00A3093F" w:rsidRPr="00296785" w:rsidRDefault="00A3093F" w:rsidP="0029678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AR"/>
        </w:rPr>
      </w:pPr>
      <w:r w:rsidRPr="00296785">
        <w:rPr>
          <w:rFonts w:eastAsia="Times New Roman" w:cstheme="minorHAnsi"/>
          <w:lang w:eastAsia="es-AR"/>
        </w:rPr>
        <w:t xml:space="preserve">En la misma línea, </w:t>
      </w:r>
      <w:r w:rsidR="00296785" w:rsidRPr="00296785">
        <w:rPr>
          <w:rFonts w:eastAsia="Times New Roman" w:cstheme="minorHAnsi"/>
          <w:lang w:eastAsia="es-AR"/>
        </w:rPr>
        <w:t>el secretario de Agricultura y Ganadería de la provincia de Corrientes, Manuel García Olano, añadió: “</w:t>
      </w:r>
      <w:r w:rsidRPr="00F23072">
        <w:rPr>
          <w:rFonts w:eastAsia="Times New Roman" w:cstheme="minorHAnsi"/>
          <w:lang w:eastAsia="es-AR"/>
        </w:rPr>
        <w:t>La importancia que tiene la expo para la provincia es se</w:t>
      </w:r>
      <w:r w:rsidR="00610D71">
        <w:rPr>
          <w:rFonts w:eastAsia="Times New Roman" w:cstheme="minorHAnsi"/>
          <w:lang w:eastAsia="es-AR"/>
        </w:rPr>
        <w:t>guir fortaleciendo a Corrientes</w:t>
      </w:r>
      <w:r w:rsidRPr="00F23072">
        <w:rPr>
          <w:rFonts w:eastAsia="Times New Roman" w:cstheme="minorHAnsi"/>
          <w:lang w:eastAsia="es-AR"/>
        </w:rPr>
        <w:t xml:space="preserve"> como la mayor generadora de genética de toda la región, incluso de los países limítrofes, </w:t>
      </w:r>
      <w:r w:rsidR="00610D71">
        <w:rPr>
          <w:rFonts w:eastAsia="Times New Roman" w:cstheme="minorHAnsi"/>
          <w:lang w:eastAsia="es-AR"/>
        </w:rPr>
        <w:t xml:space="preserve"> y es el espacio que permite ver la vidriera de la producción correntina</w:t>
      </w:r>
      <w:r w:rsidRPr="00F23072">
        <w:rPr>
          <w:rFonts w:eastAsia="Times New Roman" w:cstheme="minorHAnsi"/>
          <w:lang w:eastAsia="es-AR"/>
        </w:rPr>
        <w:t xml:space="preserve"> tanto para los centros urbanos como </w:t>
      </w:r>
      <w:r w:rsidR="00296785" w:rsidRPr="00296785">
        <w:rPr>
          <w:rFonts w:eastAsia="Times New Roman" w:cstheme="minorHAnsi"/>
          <w:lang w:eastAsia="es-AR"/>
        </w:rPr>
        <w:t xml:space="preserve">para el resto de la región”. </w:t>
      </w:r>
    </w:p>
    <w:p w:rsidR="00A3093F" w:rsidRPr="00A3093F" w:rsidRDefault="00A3093F" w:rsidP="009D72C3">
      <w:pPr>
        <w:spacing w:after="0" w:line="240" w:lineRule="auto"/>
        <w:jc w:val="both"/>
        <w:rPr>
          <w:rFonts w:eastAsia="Times New Roman" w:cstheme="minorHAnsi"/>
          <w:lang w:eastAsia="es-AR"/>
        </w:rPr>
      </w:pPr>
    </w:p>
    <w:p w:rsidR="00F23072" w:rsidRPr="00A3093F" w:rsidRDefault="009D72C3" w:rsidP="009D72C3">
      <w:pPr>
        <w:spacing w:after="0" w:line="240" w:lineRule="auto"/>
        <w:jc w:val="both"/>
        <w:rPr>
          <w:rFonts w:eastAsia="Times New Roman" w:cstheme="minorHAnsi"/>
          <w:lang w:eastAsia="es-AR"/>
        </w:rPr>
      </w:pPr>
      <w:r w:rsidRPr="00A3093F">
        <w:rPr>
          <w:rFonts w:eastAsia="Times New Roman" w:cstheme="minorHAnsi"/>
          <w:lang w:eastAsia="es-AR"/>
        </w:rPr>
        <w:t>De acuerdo al funcionario, en la agroindustria de la provincia de Corrientes se identifican seis sectores como los más representativos o los que más aportan a la producción: la ganadería, el arrocero, el forestal, la horticultura, la citricultura y la yerba mate.</w:t>
      </w:r>
    </w:p>
    <w:p w:rsidR="00F23072" w:rsidRPr="00F23072" w:rsidRDefault="00F23072" w:rsidP="00F23072">
      <w:pPr>
        <w:spacing w:after="0" w:line="240" w:lineRule="auto"/>
        <w:rPr>
          <w:rFonts w:ascii="Arial" w:eastAsia="Times New Roman" w:hAnsi="Arial" w:cs="Arial"/>
          <w:color w:val="500050"/>
          <w:lang w:eastAsia="es-AR"/>
        </w:rPr>
      </w:pPr>
    </w:p>
    <w:p w:rsidR="00F23072" w:rsidRPr="00F23072" w:rsidRDefault="003D5E47" w:rsidP="003402F8">
      <w:pPr>
        <w:spacing w:after="0" w:line="240" w:lineRule="auto"/>
        <w:jc w:val="both"/>
        <w:rPr>
          <w:rFonts w:eastAsia="Times New Roman" w:cstheme="minorHAnsi"/>
          <w:lang w:eastAsia="es-AR"/>
        </w:rPr>
      </w:pPr>
      <w:r w:rsidRPr="003D5E47">
        <w:rPr>
          <w:rFonts w:eastAsia="Times New Roman" w:cstheme="minorHAnsi"/>
          <w:bCs/>
          <w:lang w:eastAsia="es-AR"/>
        </w:rPr>
        <w:t>Teniendo e</w:t>
      </w:r>
      <w:r>
        <w:rPr>
          <w:rFonts w:eastAsia="Times New Roman" w:cstheme="minorHAnsi"/>
          <w:bCs/>
          <w:lang w:eastAsia="es-AR"/>
        </w:rPr>
        <w:t>n cuenta la riqueza productiva</w:t>
      </w:r>
      <w:r w:rsidRPr="003D5E47">
        <w:rPr>
          <w:rFonts w:eastAsia="Times New Roman" w:cstheme="minorHAnsi"/>
          <w:bCs/>
          <w:lang w:eastAsia="es-AR"/>
        </w:rPr>
        <w:t>, y en línea con la actividad desarrollada por el Ministerio de Producción</w:t>
      </w:r>
      <w:r>
        <w:rPr>
          <w:rFonts w:eastAsia="Times New Roman" w:cstheme="minorHAnsi"/>
          <w:bCs/>
          <w:lang w:eastAsia="es-AR"/>
        </w:rPr>
        <w:t xml:space="preserve">, </w:t>
      </w:r>
      <w:r w:rsidR="0029668E">
        <w:rPr>
          <w:rFonts w:eastAsia="Times New Roman" w:cstheme="minorHAnsi"/>
          <w:bCs/>
          <w:lang w:eastAsia="es-AR"/>
        </w:rPr>
        <w:t xml:space="preserve">los funcionarios </w:t>
      </w:r>
      <w:r>
        <w:rPr>
          <w:rFonts w:eastAsia="Times New Roman" w:cstheme="minorHAnsi"/>
          <w:bCs/>
          <w:lang w:eastAsia="es-AR"/>
        </w:rPr>
        <w:t>se refirieron a</w:t>
      </w:r>
      <w:r w:rsidRPr="00A3093F">
        <w:rPr>
          <w:rFonts w:eastAsia="Times New Roman" w:cstheme="minorHAnsi"/>
          <w:bCs/>
          <w:lang w:eastAsia="es-AR"/>
        </w:rPr>
        <w:t xml:space="preserve"> </w:t>
      </w:r>
      <w:r>
        <w:rPr>
          <w:rFonts w:eastAsia="Times New Roman" w:cstheme="minorHAnsi"/>
          <w:bCs/>
          <w:lang w:eastAsia="es-AR"/>
        </w:rPr>
        <w:t xml:space="preserve">las acciones y </w:t>
      </w:r>
      <w:r w:rsidR="00F23072" w:rsidRPr="00F23072">
        <w:rPr>
          <w:rFonts w:eastAsia="Times New Roman" w:cstheme="minorHAnsi"/>
          <w:bCs/>
          <w:lang w:eastAsia="es-AR"/>
        </w:rPr>
        <w:t xml:space="preserve">obras </w:t>
      </w:r>
      <w:r>
        <w:rPr>
          <w:rFonts w:eastAsia="Times New Roman" w:cstheme="minorHAnsi"/>
          <w:bCs/>
          <w:lang w:eastAsia="es-AR"/>
        </w:rPr>
        <w:t xml:space="preserve">que han realizado </w:t>
      </w:r>
      <w:r w:rsidR="00610D71">
        <w:rPr>
          <w:rFonts w:eastAsia="Times New Roman" w:cstheme="minorHAnsi"/>
          <w:bCs/>
          <w:lang w:eastAsia="es-AR"/>
        </w:rPr>
        <w:t>para aumentar la competitividad</w:t>
      </w:r>
      <w:r w:rsidR="00077133" w:rsidRPr="00A3093F">
        <w:rPr>
          <w:rFonts w:eastAsia="Times New Roman" w:cstheme="minorHAnsi"/>
          <w:bCs/>
          <w:lang w:eastAsia="es-AR"/>
        </w:rPr>
        <w:t xml:space="preserve"> de</w:t>
      </w:r>
      <w:r w:rsidR="00F23072" w:rsidRPr="00F23072">
        <w:rPr>
          <w:rFonts w:eastAsia="Times New Roman" w:cstheme="minorHAnsi"/>
          <w:bCs/>
          <w:lang w:eastAsia="es-AR"/>
        </w:rPr>
        <w:t xml:space="preserve"> la ganad</w:t>
      </w:r>
      <w:r w:rsidR="00077133" w:rsidRPr="00A3093F">
        <w:rPr>
          <w:rFonts w:eastAsia="Times New Roman" w:cstheme="minorHAnsi"/>
          <w:bCs/>
          <w:lang w:eastAsia="es-AR"/>
        </w:rPr>
        <w:t>ería, y las econom</w:t>
      </w:r>
      <w:r>
        <w:rPr>
          <w:rFonts w:eastAsia="Times New Roman" w:cstheme="minorHAnsi"/>
          <w:bCs/>
          <w:lang w:eastAsia="es-AR"/>
        </w:rPr>
        <w:t>ías regionales. En este sentido, detallaron</w:t>
      </w:r>
      <w:r w:rsidR="00077133" w:rsidRPr="00A3093F">
        <w:rPr>
          <w:rFonts w:eastAsia="Times New Roman" w:cstheme="minorHAnsi"/>
          <w:bCs/>
          <w:lang w:eastAsia="es-AR"/>
        </w:rPr>
        <w:t xml:space="preserve">: el </w:t>
      </w:r>
      <w:r w:rsidR="00F23072" w:rsidRPr="00F23072">
        <w:rPr>
          <w:rFonts w:eastAsia="Times New Roman" w:cstheme="minorHAnsi"/>
          <w:lang w:eastAsia="es-AR"/>
        </w:rPr>
        <w:t>Pro</w:t>
      </w:r>
      <w:r w:rsidR="00077133" w:rsidRPr="00A3093F">
        <w:rPr>
          <w:rFonts w:eastAsia="Times New Roman" w:cstheme="minorHAnsi"/>
          <w:lang w:eastAsia="es-AR"/>
        </w:rPr>
        <w:t>grama de Me</w:t>
      </w:r>
      <w:r w:rsidR="0029668E">
        <w:rPr>
          <w:rFonts w:eastAsia="Times New Roman" w:cstheme="minorHAnsi"/>
          <w:lang w:eastAsia="es-AR"/>
        </w:rPr>
        <w:t xml:space="preserve">joramiento de Caminos Rurales; Programa de Drenajes; </w:t>
      </w:r>
      <w:r w:rsidR="00F23072" w:rsidRPr="00F23072">
        <w:rPr>
          <w:rFonts w:eastAsia="Times New Roman" w:cstheme="minorHAnsi"/>
          <w:lang w:eastAsia="es-AR"/>
        </w:rPr>
        <w:t xml:space="preserve">Programa de Provisión de Internet en Escuelas Rurales de la Provincia, </w:t>
      </w:r>
      <w:r w:rsidR="009D72C3" w:rsidRPr="00F23072">
        <w:rPr>
          <w:rFonts w:eastAsia="Times New Roman" w:cstheme="minorHAnsi"/>
          <w:lang w:eastAsia="es-AR"/>
        </w:rPr>
        <w:t>Financiamiento p</w:t>
      </w:r>
      <w:r w:rsidR="009D72C3" w:rsidRPr="00A3093F">
        <w:rPr>
          <w:rFonts w:eastAsia="Times New Roman" w:cstheme="minorHAnsi"/>
          <w:lang w:eastAsia="es-AR"/>
        </w:rPr>
        <w:t>a</w:t>
      </w:r>
      <w:r w:rsidR="0029668E">
        <w:rPr>
          <w:rFonts w:eastAsia="Times New Roman" w:cstheme="minorHAnsi"/>
          <w:lang w:eastAsia="es-AR"/>
        </w:rPr>
        <w:t xml:space="preserve">ra incorporación de tecnología; </w:t>
      </w:r>
      <w:r w:rsidR="009D72C3" w:rsidRPr="00A3093F">
        <w:rPr>
          <w:rFonts w:eastAsia="Times New Roman" w:cstheme="minorHAnsi"/>
          <w:lang w:eastAsia="es-AR"/>
        </w:rPr>
        <w:t>Plan Agrícola Provincial</w:t>
      </w:r>
      <w:r w:rsidR="009D72C3" w:rsidRPr="00F23072">
        <w:rPr>
          <w:rFonts w:eastAsia="Times New Roman" w:cstheme="minorHAnsi"/>
          <w:lang w:eastAsia="es-AR"/>
        </w:rPr>
        <w:t xml:space="preserve"> </w:t>
      </w:r>
      <w:r w:rsidR="009D72C3" w:rsidRPr="00A3093F">
        <w:rPr>
          <w:rFonts w:eastAsia="Times New Roman" w:cstheme="minorHAnsi"/>
          <w:lang w:eastAsia="es-AR"/>
        </w:rPr>
        <w:t>y</w:t>
      </w:r>
      <w:r w:rsidR="009D72C3" w:rsidRPr="00F23072">
        <w:rPr>
          <w:rFonts w:eastAsia="Times New Roman" w:cstheme="minorHAnsi"/>
          <w:lang w:eastAsia="es-AR"/>
        </w:rPr>
        <w:t> </w:t>
      </w:r>
      <w:r w:rsidR="00F23072" w:rsidRPr="00F23072">
        <w:rPr>
          <w:rFonts w:eastAsia="Times New Roman" w:cstheme="minorHAnsi"/>
          <w:lang w:eastAsia="es-AR"/>
        </w:rPr>
        <w:t xml:space="preserve">Plan Ganadero con </w:t>
      </w:r>
      <w:r w:rsidR="003402F8" w:rsidRPr="00A3093F">
        <w:rPr>
          <w:rFonts w:eastAsia="Times New Roman" w:cstheme="minorHAnsi"/>
          <w:lang w:eastAsia="es-AR"/>
        </w:rPr>
        <w:t>adopción</w:t>
      </w:r>
      <w:r w:rsidR="00F23072" w:rsidRPr="00F23072">
        <w:rPr>
          <w:rFonts w:eastAsia="Times New Roman" w:cstheme="minorHAnsi"/>
          <w:lang w:eastAsia="es-AR"/>
        </w:rPr>
        <w:t xml:space="preserve"> de </w:t>
      </w:r>
      <w:r w:rsidR="00077133" w:rsidRPr="00A3093F">
        <w:rPr>
          <w:rFonts w:eastAsia="Times New Roman" w:cstheme="minorHAnsi"/>
          <w:lang w:eastAsia="es-AR"/>
        </w:rPr>
        <w:t>tecnologías</w:t>
      </w:r>
      <w:r w:rsidR="00F23072" w:rsidRPr="00F23072">
        <w:rPr>
          <w:rFonts w:eastAsia="Times New Roman" w:cstheme="minorHAnsi"/>
          <w:lang w:eastAsia="es-AR"/>
        </w:rPr>
        <w:t xml:space="preserve"> de procesos </w:t>
      </w:r>
      <w:r w:rsidR="009D72C3" w:rsidRPr="00A3093F">
        <w:rPr>
          <w:rFonts w:eastAsia="Times New Roman" w:cstheme="minorHAnsi"/>
          <w:lang w:eastAsia="es-AR"/>
        </w:rPr>
        <w:t>vía</w:t>
      </w:r>
      <w:r w:rsidR="00610D71">
        <w:rPr>
          <w:rFonts w:eastAsia="Times New Roman" w:cstheme="minorHAnsi"/>
          <w:lang w:eastAsia="es-AR"/>
        </w:rPr>
        <w:t xml:space="preserve"> grupos CREA</w:t>
      </w:r>
      <w:r w:rsidR="00F23072" w:rsidRPr="00F23072">
        <w:rPr>
          <w:rFonts w:eastAsia="Times New Roman" w:cstheme="minorHAnsi"/>
          <w:lang w:eastAsia="es-AR"/>
        </w:rPr>
        <w:t xml:space="preserve"> y Ñande. </w:t>
      </w:r>
      <w:r w:rsidR="0029668E">
        <w:rPr>
          <w:rFonts w:eastAsia="Times New Roman" w:cstheme="minorHAnsi"/>
          <w:lang w:eastAsia="es-AR"/>
        </w:rPr>
        <w:t>En este sentido, el jueves 15 de agosto</w:t>
      </w:r>
      <w:r w:rsidR="004156E5">
        <w:rPr>
          <w:rFonts w:eastAsia="Times New Roman" w:cstheme="minorHAnsi"/>
          <w:lang w:eastAsia="es-AR"/>
        </w:rPr>
        <w:t xml:space="preserve">, García Olano y Eduardo Ortiz, </w:t>
      </w:r>
      <w:r w:rsidR="004156E5" w:rsidRPr="004156E5">
        <w:rPr>
          <w:rFonts w:eastAsia="Times New Roman" w:cstheme="minorHAnsi"/>
          <w:lang w:eastAsia="es-AR"/>
        </w:rPr>
        <w:t>integrante del Plan Ganadero del Ministerio de Producción de Corrientes</w:t>
      </w:r>
      <w:r w:rsidR="004156E5">
        <w:rPr>
          <w:rFonts w:eastAsia="Times New Roman" w:cstheme="minorHAnsi"/>
          <w:lang w:eastAsia="es-AR"/>
        </w:rPr>
        <w:t xml:space="preserve">, </w:t>
      </w:r>
      <w:r>
        <w:rPr>
          <w:rFonts w:eastAsia="Times New Roman" w:cstheme="minorHAnsi"/>
          <w:lang w:eastAsia="es-AR"/>
        </w:rPr>
        <w:t>participarán d</w:t>
      </w:r>
      <w:r w:rsidR="00610D71">
        <w:rPr>
          <w:rFonts w:eastAsia="Times New Roman" w:cstheme="minorHAnsi"/>
          <w:lang w:eastAsia="es-AR"/>
        </w:rPr>
        <w:t>e la jornada</w:t>
      </w:r>
      <w:r w:rsidR="009D72C3" w:rsidRPr="00A3093F">
        <w:rPr>
          <w:rFonts w:eastAsia="Times New Roman" w:cstheme="minorHAnsi"/>
          <w:lang w:eastAsia="es-AR"/>
        </w:rPr>
        <w:t xml:space="preserve"> Día CREA: </w:t>
      </w:r>
      <w:r w:rsidR="00A3093F" w:rsidRPr="00A3093F">
        <w:rPr>
          <w:rFonts w:eastAsia="Times New Roman" w:cstheme="minorHAnsi"/>
          <w:lang w:eastAsia="es-AR"/>
        </w:rPr>
        <w:t>¿Qué podemos hacer para mejorar las resultados de la cría?</w:t>
      </w:r>
      <w:r>
        <w:rPr>
          <w:rFonts w:eastAsia="Times New Roman" w:cstheme="minorHAnsi"/>
          <w:lang w:eastAsia="es-AR"/>
        </w:rPr>
        <w:t xml:space="preserve"> </w:t>
      </w:r>
      <w:r w:rsidR="00BC5FC9">
        <w:rPr>
          <w:rFonts w:eastAsia="Times New Roman" w:cstheme="minorHAnsi"/>
          <w:lang w:eastAsia="es-AR"/>
        </w:rPr>
        <w:t>Que tendrá lugar e</w:t>
      </w:r>
      <w:r>
        <w:rPr>
          <w:rFonts w:eastAsia="Times New Roman" w:cstheme="minorHAnsi"/>
          <w:lang w:eastAsia="es-AR"/>
        </w:rPr>
        <w:t xml:space="preserve">n el marco de la exposición. </w:t>
      </w:r>
    </w:p>
    <w:p w:rsidR="00F23072" w:rsidRPr="00F23072" w:rsidRDefault="00F23072" w:rsidP="0029062C">
      <w:pPr>
        <w:spacing w:after="0" w:line="240" w:lineRule="auto"/>
        <w:jc w:val="both"/>
        <w:rPr>
          <w:rFonts w:eastAsia="Times New Roman" w:cstheme="minorHAnsi"/>
          <w:lang w:eastAsia="es-AR"/>
        </w:rPr>
      </w:pPr>
    </w:p>
    <w:p w:rsidR="00665A0C" w:rsidRDefault="00665A0C" w:rsidP="00665A0C">
      <w:pPr>
        <w:spacing w:after="0" w:line="240" w:lineRule="auto"/>
        <w:jc w:val="both"/>
        <w:rPr>
          <w:rFonts w:eastAsia="Times New Roman" w:cstheme="minorHAnsi"/>
          <w:lang w:eastAsia="es-AR"/>
        </w:rPr>
      </w:pPr>
      <w:r w:rsidRPr="00A3093F">
        <w:rPr>
          <w:rFonts w:cstheme="minorHAnsi"/>
          <w:bCs/>
          <w:color w:val="222222"/>
          <w:shd w:val="clear" w:color="auto" w:fill="FFFFFF"/>
        </w:rPr>
        <w:t>En</w:t>
      </w:r>
      <w:r w:rsidR="003D5E47">
        <w:rPr>
          <w:rFonts w:cstheme="minorHAnsi"/>
          <w:bCs/>
          <w:color w:val="222222"/>
          <w:shd w:val="clear" w:color="auto" w:fill="FFFFFF"/>
        </w:rPr>
        <w:t xml:space="preserve"> línea con la participación que tendrá el organismo como sponsor de la muestra agroindustrial del norte, cabe destacar que en un espacio de 300 </w:t>
      </w:r>
      <w:r w:rsidR="003D5E47">
        <w:rPr>
          <w:rFonts w:ascii="Arial" w:hAnsi="Arial" w:cs="Arial"/>
          <w:color w:val="222222"/>
          <w:shd w:val="clear" w:color="auto" w:fill="FFFFFF"/>
        </w:rPr>
        <w:t xml:space="preserve">m², </w:t>
      </w:r>
      <w:r w:rsidRPr="00A3093F">
        <w:rPr>
          <w:rFonts w:cstheme="minorHAnsi"/>
          <w:bCs/>
          <w:color w:val="222222"/>
          <w:shd w:val="clear" w:color="auto" w:fill="FFFFFF"/>
        </w:rPr>
        <w:t xml:space="preserve"> lindando a la</w:t>
      </w:r>
      <w:r w:rsidR="003D5E47">
        <w:rPr>
          <w:rFonts w:cstheme="minorHAnsi"/>
          <w:bCs/>
          <w:color w:val="222222"/>
          <w:shd w:val="clear" w:color="auto" w:fill="FFFFFF"/>
        </w:rPr>
        <w:t xml:space="preserve"> pista central, dispondrá del </w:t>
      </w:r>
      <w:r w:rsidRPr="00A3093F">
        <w:rPr>
          <w:rFonts w:eastAsia="Times New Roman" w:cstheme="minorHAnsi"/>
          <w:lang w:eastAsia="es-AR"/>
        </w:rPr>
        <w:t>s</w:t>
      </w:r>
      <w:r w:rsidRPr="00F23072">
        <w:rPr>
          <w:rFonts w:eastAsia="Times New Roman" w:cstheme="minorHAnsi"/>
          <w:lang w:eastAsia="es-AR"/>
        </w:rPr>
        <w:t>tand Provincial de Producción</w:t>
      </w:r>
      <w:r w:rsidR="003D5E47">
        <w:rPr>
          <w:rFonts w:eastAsia="Times New Roman" w:cstheme="minorHAnsi"/>
          <w:lang w:eastAsia="es-AR"/>
        </w:rPr>
        <w:t xml:space="preserve"> y Turi</w:t>
      </w:r>
      <w:r w:rsidR="00610D71">
        <w:rPr>
          <w:rFonts w:eastAsia="Times New Roman" w:cstheme="minorHAnsi"/>
          <w:lang w:eastAsia="es-AR"/>
        </w:rPr>
        <w:t>smo. Para darle color</w:t>
      </w:r>
      <w:r w:rsidR="003D5E47">
        <w:rPr>
          <w:rFonts w:eastAsia="Times New Roman" w:cstheme="minorHAnsi"/>
          <w:lang w:eastAsia="es-AR"/>
        </w:rPr>
        <w:t>,</w:t>
      </w:r>
      <w:r w:rsidRPr="00A3093F">
        <w:rPr>
          <w:rFonts w:eastAsia="Times New Roman" w:cstheme="minorHAnsi"/>
          <w:lang w:eastAsia="es-AR"/>
        </w:rPr>
        <w:t xml:space="preserve"> también habrá artesanos, degustaciones y productos para descubrir los sabores correntinos acompañados de shows con artistas musicales, y charlas.</w:t>
      </w:r>
    </w:p>
    <w:p w:rsidR="00665A0C" w:rsidRPr="00F23072" w:rsidRDefault="00665A0C" w:rsidP="00665A0C">
      <w:pPr>
        <w:spacing w:after="0" w:line="240" w:lineRule="auto"/>
        <w:jc w:val="both"/>
        <w:rPr>
          <w:rFonts w:eastAsia="Times New Roman" w:cstheme="minorHAnsi"/>
          <w:lang w:eastAsia="es-AR"/>
        </w:rPr>
      </w:pPr>
    </w:p>
    <w:p w:rsidR="00F23072" w:rsidRPr="00F23072" w:rsidRDefault="00610D71" w:rsidP="0029062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bCs/>
          <w:lang w:eastAsia="es-AR"/>
        </w:rPr>
        <w:t>Mirando hacia adelante, García Olano expresó: “E</w:t>
      </w:r>
      <w:r w:rsidR="00F23072" w:rsidRPr="00F23072">
        <w:rPr>
          <w:rFonts w:eastAsia="Times New Roman" w:cstheme="minorHAnsi"/>
          <w:lang w:eastAsia="es-AR"/>
        </w:rPr>
        <w:t xml:space="preserve">l desafío </w:t>
      </w:r>
      <w:r w:rsidR="00A3093F" w:rsidRPr="0029062C">
        <w:rPr>
          <w:rFonts w:eastAsia="Times New Roman" w:cstheme="minorHAnsi"/>
          <w:lang w:eastAsia="es-AR"/>
        </w:rPr>
        <w:t>de la provincia en materia agro</w:t>
      </w:r>
      <w:r w:rsidR="00F23072" w:rsidRPr="00F23072">
        <w:rPr>
          <w:rFonts w:eastAsia="Times New Roman" w:cstheme="minorHAnsi"/>
          <w:lang w:eastAsia="es-AR"/>
        </w:rPr>
        <w:t>indu</w:t>
      </w:r>
      <w:r w:rsidR="0029062C">
        <w:rPr>
          <w:rFonts w:eastAsia="Times New Roman" w:cstheme="minorHAnsi"/>
          <w:lang w:eastAsia="es-AR"/>
        </w:rPr>
        <w:t xml:space="preserve">strial para la ganadería y </w:t>
      </w:r>
      <w:r w:rsidR="00F23072" w:rsidRPr="00F23072">
        <w:rPr>
          <w:rFonts w:eastAsia="Times New Roman" w:cstheme="minorHAnsi"/>
          <w:lang w:eastAsia="es-AR"/>
        </w:rPr>
        <w:t>el arroz, es s</w:t>
      </w:r>
      <w:r>
        <w:rPr>
          <w:rFonts w:eastAsia="Times New Roman" w:cstheme="minorHAnsi"/>
          <w:lang w:eastAsia="es-AR"/>
        </w:rPr>
        <w:t xml:space="preserve">eguir recorriendo el camino de agregar </w:t>
      </w:r>
      <w:r w:rsidR="00F23072" w:rsidRPr="00F23072">
        <w:rPr>
          <w:rFonts w:eastAsia="Times New Roman" w:cstheme="minorHAnsi"/>
          <w:lang w:eastAsia="es-AR"/>
        </w:rPr>
        <w:t>valor, como ya se</w:t>
      </w:r>
      <w:r>
        <w:rPr>
          <w:rFonts w:eastAsia="Times New Roman" w:cstheme="minorHAnsi"/>
          <w:lang w:eastAsia="es-AR"/>
        </w:rPr>
        <w:t xml:space="preserve"> hizo en la cadena arrocera. Por otro lado, a</w:t>
      </w:r>
      <w:r w:rsidR="00F23072" w:rsidRPr="00F23072">
        <w:rPr>
          <w:rFonts w:eastAsia="Times New Roman" w:cstheme="minorHAnsi"/>
          <w:lang w:eastAsia="es-AR"/>
        </w:rPr>
        <w:t xml:space="preserve">vanzar en la ganadería con la posibilidad de engordar </w:t>
      </w:r>
      <w:r w:rsidR="0029062C" w:rsidRPr="00F23072">
        <w:rPr>
          <w:rFonts w:eastAsia="Times New Roman" w:cstheme="minorHAnsi"/>
          <w:lang w:eastAsia="es-AR"/>
        </w:rPr>
        <w:t>más</w:t>
      </w:r>
      <w:r w:rsidR="0029062C">
        <w:rPr>
          <w:rFonts w:eastAsia="Times New Roman" w:cstheme="minorHAnsi"/>
          <w:lang w:eastAsia="es-AR"/>
        </w:rPr>
        <w:t xml:space="preserve"> en C</w:t>
      </w:r>
      <w:r w:rsidR="00F23072" w:rsidRPr="00F23072">
        <w:rPr>
          <w:rFonts w:eastAsia="Times New Roman" w:cstheme="minorHAnsi"/>
          <w:lang w:eastAsia="es-AR"/>
        </w:rPr>
        <w:t xml:space="preserve">orrientes, producir </w:t>
      </w:r>
      <w:r w:rsidR="0029062C" w:rsidRPr="00F23072">
        <w:rPr>
          <w:rFonts w:eastAsia="Times New Roman" w:cstheme="minorHAnsi"/>
          <w:lang w:eastAsia="es-AR"/>
        </w:rPr>
        <w:t>más</w:t>
      </w:r>
      <w:r w:rsidR="00F23072" w:rsidRPr="00F23072">
        <w:rPr>
          <w:rFonts w:eastAsia="Times New Roman" w:cstheme="minorHAnsi"/>
          <w:lang w:eastAsia="es-AR"/>
        </w:rPr>
        <w:t xml:space="preserve"> materia prima de carne y aumentar los </w:t>
      </w:r>
      <w:r w:rsidR="0029062C" w:rsidRPr="00F23072">
        <w:rPr>
          <w:rFonts w:eastAsia="Times New Roman" w:cstheme="minorHAnsi"/>
          <w:lang w:eastAsia="es-AR"/>
        </w:rPr>
        <w:t>índices</w:t>
      </w:r>
      <w:r w:rsidR="00F23072" w:rsidRPr="00F23072">
        <w:rPr>
          <w:rFonts w:eastAsia="Times New Roman" w:cstheme="minorHAnsi"/>
          <w:lang w:eastAsia="es-AR"/>
        </w:rPr>
        <w:t xml:space="preserve"> de </w:t>
      </w:r>
      <w:r w:rsidR="0029062C" w:rsidRPr="00F23072">
        <w:rPr>
          <w:rFonts w:eastAsia="Times New Roman" w:cstheme="minorHAnsi"/>
          <w:lang w:eastAsia="es-AR"/>
        </w:rPr>
        <w:t>producción</w:t>
      </w:r>
      <w:r w:rsidR="00F23072" w:rsidRPr="00F23072">
        <w:rPr>
          <w:rFonts w:eastAsia="Times New Roman" w:cstheme="minorHAnsi"/>
          <w:lang w:eastAsia="es-AR"/>
        </w:rPr>
        <w:t xml:space="preserve"> tranqueras adentro, y </w:t>
      </w:r>
      <w:r w:rsidR="00814847" w:rsidRPr="00814847">
        <w:rPr>
          <w:rFonts w:eastAsia="Times New Roman" w:cstheme="minorHAnsi"/>
          <w:lang w:eastAsia="es-AR"/>
        </w:rPr>
        <w:t xml:space="preserve">seguir creciendo en relación a </w:t>
      </w:r>
      <w:r w:rsidR="00814847">
        <w:rPr>
          <w:rFonts w:eastAsia="Times New Roman" w:cstheme="minorHAnsi"/>
          <w:lang w:eastAsia="es-AR"/>
        </w:rPr>
        <w:t>la faena con la instalación de f</w:t>
      </w:r>
      <w:r w:rsidR="00814847" w:rsidRPr="00814847">
        <w:rPr>
          <w:rFonts w:eastAsia="Times New Roman" w:cstheme="minorHAnsi"/>
          <w:lang w:eastAsia="es-AR"/>
        </w:rPr>
        <w:t>rigoríficos que tengan un perfil de mercado interno y externo.</w:t>
      </w:r>
    </w:p>
    <w:p w:rsidR="00A3093F" w:rsidRDefault="00A3093F" w:rsidP="00F2307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AR"/>
        </w:rPr>
      </w:pPr>
    </w:p>
    <w:p w:rsidR="00F23072" w:rsidRPr="00F23072" w:rsidRDefault="0029062C" w:rsidP="002906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 w:rsidRPr="0029062C">
        <w:rPr>
          <w:rFonts w:eastAsia="Times New Roman" w:cstheme="minorHAnsi"/>
          <w:color w:val="222222"/>
          <w:lang w:eastAsia="es-AR"/>
        </w:rPr>
        <w:lastRenderedPageBreak/>
        <w:t xml:space="preserve">En cuanto al reto que tiene el sector foresto industrial, </w:t>
      </w:r>
      <w:r w:rsidR="00DA1D44" w:rsidRPr="00296785">
        <w:rPr>
          <w:rFonts w:eastAsia="Times New Roman" w:cstheme="minorHAnsi"/>
          <w:lang w:eastAsia="es-AR"/>
        </w:rPr>
        <w:t>Vara</w:t>
      </w:r>
      <w:r w:rsidR="00DA1D44">
        <w:rPr>
          <w:rFonts w:eastAsia="Times New Roman" w:cstheme="minorHAnsi"/>
          <w:lang w:eastAsia="es-AR"/>
        </w:rPr>
        <w:t xml:space="preserve"> señaló: </w:t>
      </w:r>
      <w:r w:rsidR="00DA1D44">
        <w:rPr>
          <w:rFonts w:eastAsia="Times New Roman" w:cstheme="minorHAnsi"/>
          <w:color w:val="222222"/>
          <w:lang w:eastAsia="es-AR"/>
        </w:rPr>
        <w:t>“S</w:t>
      </w:r>
      <w:r w:rsidRPr="0029062C">
        <w:rPr>
          <w:rFonts w:eastAsia="Times New Roman" w:cstheme="minorHAnsi"/>
          <w:color w:val="222222"/>
          <w:lang w:eastAsia="es-AR"/>
        </w:rPr>
        <w:t xml:space="preserve">e trata de </w:t>
      </w:r>
      <w:r w:rsidR="00F23072" w:rsidRPr="00F23072">
        <w:rPr>
          <w:rFonts w:eastAsia="Times New Roman" w:cstheme="minorHAnsi"/>
          <w:color w:val="222222"/>
          <w:lang w:eastAsia="es-AR"/>
        </w:rPr>
        <w:t>avanzar en biomasa como una forma de generar valor agregado a los subproductos que mejoren la competit</w:t>
      </w:r>
      <w:r w:rsidR="00610D71">
        <w:rPr>
          <w:rFonts w:eastAsia="Times New Roman" w:cstheme="minorHAnsi"/>
          <w:color w:val="222222"/>
          <w:lang w:eastAsia="es-AR"/>
        </w:rPr>
        <w:t>ividad</w:t>
      </w:r>
      <w:r w:rsidR="00BC5FC9">
        <w:rPr>
          <w:rFonts w:eastAsia="Times New Roman" w:cstheme="minorHAnsi"/>
          <w:color w:val="222222"/>
          <w:lang w:eastAsia="es-AR"/>
        </w:rPr>
        <w:t xml:space="preserve"> del sector. Además, s</w:t>
      </w:r>
      <w:r w:rsidR="00610D71">
        <w:rPr>
          <w:rFonts w:eastAsia="Times New Roman" w:cstheme="minorHAnsi"/>
          <w:color w:val="222222"/>
          <w:lang w:eastAsia="es-AR"/>
        </w:rPr>
        <w:t>eguir posicionando a C</w:t>
      </w:r>
      <w:r w:rsidR="00F23072" w:rsidRPr="00F23072">
        <w:rPr>
          <w:rFonts w:eastAsia="Times New Roman" w:cstheme="minorHAnsi"/>
          <w:color w:val="222222"/>
          <w:lang w:eastAsia="es-AR"/>
        </w:rPr>
        <w:t xml:space="preserve">orrientes como un atractivo para una inversión en pasteras y seguir trabajando en la mejora de  la logística, puertos y ferrocarril, para darle </w:t>
      </w:r>
      <w:r w:rsidRPr="0029062C">
        <w:rPr>
          <w:rFonts w:eastAsia="Times New Roman" w:cstheme="minorHAnsi"/>
          <w:color w:val="222222"/>
          <w:lang w:eastAsia="es-AR"/>
        </w:rPr>
        <w:t>más</w:t>
      </w:r>
      <w:r w:rsidR="00DA1D44">
        <w:rPr>
          <w:rFonts w:eastAsia="Times New Roman" w:cstheme="minorHAnsi"/>
          <w:color w:val="222222"/>
          <w:lang w:eastAsia="es-AR"/>
        </w:rPr>
        <w:t xml:space="preserve"> competitividad al sector”. </w:t>
      </w:r>
    </w:p>
    <w:p w:rsidR="000E59A8" w:rsidRDefault="000E59A8" w:rsidP="000E59A8">
      <w:pPr>
        <w:jc w:val="both"/>
        <w:rPr>
          <w:rFonts w:cstheme="minorHAnsi"/>
        </w:rPr>
      </w:pPr>
    </w:p>
    <w:p w:rsidR="00F8372A" w:rsidRPr="005221DF" w:rsidRDefault="00F8372A" w:rsidP="000E59A8">
      <w:pPr>
        <w:jc w:val="both"/>
        <w:rPr>
          <w:rFonts w:cstheme="minorHAnsi"/>
        </w:rPr>
      </w:pPr>
      <w:r>
        <w:rPr>
          <w:rFonts w:cstheme="minorHAnsi"/>
        </w:rPr>
        <w:t xml:space="preserve">Más información en: </w:t>
      </w:r>
      <w:hyperlink r:id="rId6" w:history="1">
        <w:r>
          <w:rPr>
            <w:rStyle w:val="Hipervnculo"/>
          </w:rPr>
          <w:t>https://www.expoagro.com.ar/corrientes/</w:t>
        </w:r>
      </w:hyperlink>
    </w:p>
    <w:sectPr w:rsidR="00F8372A" w:rsidRPr="005221DF" w:rsidSect="00F73E5F">
      <w:headerReference w:type="default" r:id="rId7"/>
      <w:footerReference w:type="default" r:id="rId8"/>
      <w:pgSz w:w="11906" w:h="16838"/>
      <w:pgMar w:top="241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C9" w:rsidRDefault="00446CC9" w:rsidP="00446CC9">
      <w:pPr>
        <w:spacing w:after="0" w:line="240" w:lineRule="auto"/>
      </w:pPr>
      <w:r>
        <w:separator/>
      </w:r>
    </w:p>
  </w:endnote>
  <w:endnote w:type="continuationSeparator" w:id="0">
    <w:p w:rsidR="00446CC9" w:rsidRDefault="00446CC9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C9" w:rsidRDefault="00446CC9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eastAsia="es-AR"/>
      </w:rPr>
      <w:drawing>
        <wp:anchor distT="0" distB="0" distL="114300" distR="114300" simplePos="0" relativeHeight="251665408" behindDoc="1" locked="0" layoutInCell="1" allowOverlap="1" wp14:anchorId="2DCDE595" wp14:editId="4EED462B">
          <wp:simplePos x="0" y="0"/>
          <wp:positionH relativeFrom="page">
            <wp:posOffset>102087</wp:posOffset>
          </wp:positionH>
          <wp:positionV relativeFrom="paragraph">
            <wp:posOffset>10160</wp:posOffset>
          </wp:positionV>
          <wp:extent cx="7285990" cy="58102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599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C9" w:rsidRDefault="00446CC9" w:rsidP="00446CC9">
      <w:pPr>
        <w:spacing w:after="0" w:line="240" w:lineRule="auto"/>
      </w:pPr>
      <w:r>
        <w:separator/>
      </w:r>
    </w:p>
  </w:footnote>
  <w:footnote w:type="continuationSeparator" w:id="0">
    <w:p w:rsidR="00446CC9" w:rsidRDefault="00446CC9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C9" w:rsidRDefault="00446CC9">
    <w:pPr>
      <w:pStyle w:val="Encabezado"/>
    </w:pPr>
    <w:r w:rsidRPr="00446CC9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6DDEF47A" wp14:editId="1D55D9CB">
          <wp:simplePos x="0" y="0"/>
          <wp:positionH relativeFrom="margin">
            <wp:posOffset>-652780</wp:posOffset>
          </wp:positionH>
          <wp:positionV relativeFrom="paragraph">
            <wp:posOffset>-405603</wp:posOffset>
          </wp:positionV>
          <wp:extent cx="6698512" cy="1350082"/>
          <wp:effectExtent l="190500" t="190500" r="198120" b="193040"/>
          <wp:wrapNone/>
          <wp:docPr id="13" name="Imagen 13" descr="I:\Marketing\2019 Expoagro Ganadera\Web\Banner Home Expoagro Corrien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Marketing\2019 Expoagro Ganadera\Web\Banner Home Expoagro Corrient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391" b="14940"/>
                  <a:stretch/>
                </pic:blipFill>
                <pic:spPr bwMode="auto">
                  <a:xfrm>
                    <a:off x="0" y="0"/>
                    <a:ext cx="6698512" cy="135008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C9"/>
    <w:rsid w:val="00077133"/>
    <w:rsid w:val="0008481A"/>
    <w:rsid w:val="000B26AB"/>
    <w:rsid w:val="000D41B4"/>
    <w:rsid w:val="000E59A8"/>
    <w:rsid w:val="001727C7"/>
    <w:rsid w:val="00251051"/>
    <w:rsid w:val="00287E46"/>
    <w:rsid w:val="0029062C"/>
    <w:rsid w:val="00293C78"/>
    <w:rsid w:val="0029668E"/>
    <w:rsid w:val="00296785"/>
    <w:rsid w:val="003402F8"/>
    <w:rsid w:val="003B3DD6"/>
    <w:rsid w:val="003D178B"/>
    <w:rsid w:val="003D5E47"/>
    <w:rsid w:val="004156E5"/>
    <w:rsid w:val="00446CC9"/>
    <w:rsid w:val="004E1702"/>
    <w:rsid w:val="005221DF"/>
    <w:rsid w:val="00525E3A"/>
    <w:rsid w:val="00610D71"/>
    <w:rsid w:val="00665A0C"/>
    <w:rsid w:val="006F14DB"/>
    <w:rsid w:val="0070776E"/>
    <w:rsid w:val="007E0CB8"/>
    <w:rsid w:val="00814847"/>
    <w:rsid w:val="00854463"/>
    <w:rsid w:val="008966DD"/>
    <w:rsid w:val="009D72C3"/>
    <w:rsid w:val="00A1299E"/>
    <w:rsid w:val="00A3093F"/>
    <w:rsid w:val="00AC1E7D"/>
    <w:rsid w:val="00B13BDA"/>
    <w:rsid w:val="00B90484"/>
    <w:rsid w:val="00BA2510"/>
    <w:rsid w:val="00BC5FC9"/>
    <w:rsid w:val="00CD61B8"/>
    <w:rsid w:val="00D35059"/>
    <w:rsid w:val="00D37D02"/>
    <w:rsid w:val="00DA1D44"/>
    <w:rsid w:val="00E5619D"/>
    <w:rsid w:val="00E568CB"/>
    <w:rsid w:val="00EB6CD0"/>
    <w:rsid w:val="00ED78F0"/>
    <w:rsid w:val="00F23072"/>
    <w:rsid w:val="00F43DA9"/>
    <w:rsid w:val="00F73E5F"/>
    <w:rsid w:val="00F8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corrient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5</cp:revision>
  <dcterms:created xsi:type="dcterms:W3CDTF">2019-08-02T13:50:00Z</dcterms:created>
  <dcterms:modified xsi:type="dcterms:W3CDTF">2019-08-14T20:05:00Z</dcterms:modified>
</cp:coreProperties>
</file>