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ED" w:rsidRDefault="008025ED" w:rsidP="008025ED"/>
    <w:p w:rsidR="00FD2CBE" w:rsidRDefault="00FD2CBE" w:rsidP="008025ED"/>
    <w:p w:rsidR="00FD2CBE" w:rsidRPr="00985E1B" w:rsidRDefault="00FD2CBE" w:rsidP="00FD2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Expoagro</w:t>
      </w:r>
      <w:r w:rsidRPr="00985E1B">
        <w:rPr>
          <w:b/>
          <w:sz w:val="28"/>
          <w:szCs w:val="28"/>
        </w:rPr>
        <w:t xml:space="preserve"> fortalece sus vínculos con Córdoba</w:t>
      </w:r>
    </w:p>
    <w:p w:rsidR="00FD2CBE" w:rsidRPr="00D4051C" w:rsidRDefault="00FD2CBE" w:rsidP="00FD2CBE">
      <w:pPr>
        <w:jc w:val="center"/>
        <w:rPr>
          <w:i/>
        </w:rPr>
      </w:pPr>
      <w:r>
        <w:rPr>
          <w:i/>
        </w:rPr>
        <w:t>Exponenciar</w:t>
      </w:r>
      <w:r w:rsidRPr="00D4051C">
        <w:rPr>
          <w:i/>
        </w:rPr>
        <w:t xml:space="preserve"> firmó acuerdos con la Sociedad Rural de Río Cuarto y con CARTEZ.</w:t>
      </w:r>
    </w:p>
    <w:p w:rsidR="00FD2CBE" w:rsidRDefault="00FD2CBE" w:rsidP="00FD2CBE">
      <w:pPr>
        <w:jc w:val="both"/>
      </w:pPr>
      <w:r>
        <w:t xml:space="preserve">En el marco de la </w:t>
      </w:r>
      <w:r w:rsidRPr="00D4051C">
        <w:t>85ª Exposición Rural de Río Cuarto</w:t>
      </w:r>
      <w:r>
        <w:t xml:space="preserve">, Exponenciar firmó un acuerdo con la Sociedad Rural de Río Cuarto (SRRC) y con la </w:t>
      </w:r>
      <w:r w:rsidRPr="00991DAF">
        <w:t>Confederación de Asociaciones Rurales de la Tercera Zona</w:t>
      </w:r>
      <w:r>
        <w:t xml:space="preserve"> (CARTEZ), </w:t>
      </w:r>
      <w:r w:rsidRPr="00597B97">
        <w:t>con la intención de trabajar fluidamente con los productores</w:t>
      </w:r>
      <w:r>
        <w:t xml:space="preserve"> y empresarios</w:t>
      </w:r>
      <w:r w:rsidRPr="00597B97">
        <w:t xml:space="preserve"> de la región de Río Cuarto y de toda la provincia de Córdoba.</w:t>
      </w:r>
    </w:p>
    <w:p w:rsidR="00FD2CBE" w:rsidRDefault="00FD2CBE" w:rsidP="00FD2CBE">
      <w:pPr>
        <w:jc w:val="both"/>
      </w:pPr>
      <w:r>
        <w:t xml:space="preserve">La provincia de Córdoba es considerada como una de las regiones productivas más importantes de la Argentina, caracterizada por ser la primera productora de maíz, maní, garbanzo, sorgo, etanol a base de maíz, la segunda productora de cerdos, trigo y soja, y </w:t>
      </w:r>
      <w:r w:rsidRPr="00FE4ECD">
        <w:t xml:space="preserve">una de las principales </w:t>
      </w:r>
      <w:r>
        <w:t xml:space="preserve">provincias fabricantes </w:t>
      </w:r>
      <w:r w:rsidRPr="00FE4ECD">
        <w:t>de maquinaria agrícola y agrocomponentes de la Argentina</w:t>
      </w:r>
      <w:r>
        <w:t xml:space="preserve">. </w:t>
      </w:r>
    </w:p>
    <w:p w:rsidR="00FD2CBE" w:rsidRDefault="00FD2CBE" w:rsidP="00FD2CBE">
      <w:pPr>
        <w:jc w:val="both"/>
      </w:pPr>
      <w:r>
        <w:t xml:space="preserve">Teniendo en cuenta todo este potencial agroindustrial, y bajo la premisa de expandir fronteras y promover nuevas alianzas, en su paso por una de las exposiciones rurales más grandes del interior del país, Exponenciar, organizadora de Expoagro, Caminos y Sabores y el Premio Aliment.AR rubricó convenios con la SRRC y CARTEZ, </w:t>
      </w:r>
      <w:r w:rsidRPr="00D4051C">
        <w:t>para fomentar la cooperació</w:t>
      </w:r>
      <w:r>
        <w:t>n entre las entidades y fortalecer</w:t>
      </w:r>
      <w:r w:rsidRPr="00D4051C">
        <w:t xml:space="preserve"> la difusión conjunta de futuros eventos.</w:t>
      </w:r>
    </w:p>
    <w:p w:rsidR="00FD2CBE" w:rsidRDefault="00FD2CBE" w:rsidP="00FD2CBE">
      <w:pPr>
        <w:jc w:val="both"/>
      </w:pPr>
      <w:r>
        <w:t>Ambas alianzas tienen el</w:t>
      </w:r>
      <w:r w:rsidRPr="00991DAF">
        <w:t xml:space="preserve"> objetivo de incrementar la presencia en </w:t>
      </w:r>
      <w:r>
        <w:t>f</w:t>
      </w:r>
      <w:r w:rsidRPr="00991DAF">
        <w:t>erias comerciales y la llegada a mercados aún no abordados por empresas de menor tamaño</w:t>
      </w:r>
      <w:r>
        <w:t xml:space="preserve">; fomentar la invitación del público en general de Río Cuarto y de la provincia de Córdoba a ser visitante honorífico a Expoagro generando afinidad y participación en dicha exposición, y potenciar la difusión conjunta de los eventos, entre otros. </w:t>
      </w:r>
    </w:p>
    <w:p w:rsidR="00FD2CBE" w:rsidRDefault="00FD2CBE" w:rsidP="00FD2CBE">
      <w:pPr>
        <w:jc w:val="both"/>
      </w:pPr>
      <w:r>
        <w:t xml:space="preserve">Durante la rúbrica de los acuerdos, estuvieron presentes: Germán Tinari por la SRRC; </w:t>
      </w:r>
      <w:r w:rsidRPr="005506E2">
        <w:t>Gabriel De Raedemaeker</w:t>
      </w:r>
      <w:r>
        <w:t xml:space="preserve"> y Javier Rotondo por CARTEZ; Diego Abdo,</w:t>
      </w:r>
      <w:r w:rsidR="009F5A77">
        <w:t xml:space="preserve"> Lucila Torterola y Carlos Yubra</w:t>
      </w:r>
      <w:bookmarkStart w:id="0" w:name="_GoBack"/>
      <w:bookmarkEnd w:id="0"/>
      <w:r>
        <w:t xml:space="preserve">n por Exponenciar. </w:t>
      </w:r>
    </w:p>
    <w:p w:rsidR="00FD2CBE" w:rsidRDefault="00FD2CBE" w:rsidP="008025ED"/>
    <w:p w:rsidR="008025ED" w:rsidRDefault="008025ED" w:rsidP="008025ED"/>
    <w:p w:rsidR="008025ED" w:rsidRPr="008025ED" w:rsidRDefault="008025ED" w:rsidP="008025ED">
      <w:pPr>
        <w:rPr>
          <w:u w:val="single"/>
        </w:rPr>
      </w:pPr>
    </w:p>
    <w:sectPr w:rsidR="008025ED" w:rsidRPr="008025ED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5ED" w:rsidRDefault="008025ED" w:rsidP="008025ED">
      <w:pPr>
        <w:spacing w:after="0" w:line="240" w:lineRule="auto"/>
      </w:pPr>
      <w:r>
        <w:separator/>
      </w:r>
    </w:p>
  </w:endnote>
  <w:endnote w:type="continuationSeparator" w:id="0">
    <w:p w:rsidR="008025ED" w:rsidRDefault="008025ED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F77" w:rsidRDefault="00324F77">
    <w:pPr>
      <w:pStyle w:val="Piedepgina"/>
    </w:pPr>
    <w:r w:rsidRPr="00FA62F4">
      <w:rPr>
        <w:noProof/>
        <w:lang w:eastAsia="es-AR"/>
      </w:rPr>
      <w:drawing>
        <wp:anchor distT="0" distB="0" distL="114300" distR="114300" simplePos="0" relativeHeight="251663360" behindDoc="1" locked="0" layoutInCell="1" allowOverlap="1" wp14:anchorId="430204AB" wp14:editId="3F79FC59">
          <wp:simplePos x="0" y="0"/>
          <wp:positionH relativeFrom="page">
            <wp:posOffset>194310</wp:posOffset>
          </wp:positionH>
          <wp:positionV relativeFrom="paragraph">
            <wp:posOffset>226060</wp:posOffset>
          </wp:positionV>
          <wp:extent cx="7058025" cy="191135"/>
          <wp:effectExtent l="0" t="0" r="9525" b="0"/>
          <wp:wrapTight wrapText="bothSides">
            <wp:wrapPolygon edited="0">
              <wp:start x="10319" y="0"/>
              <wp:lineTo x="0" y="2153"/>
              <wp:lineTo x="0" y="19375"/>
              <wp:lineTo x="11252" y="19375"/>
              <wp:lineTo x="18364" y="19375"/>
              <wp:lineTo x="21571" y="19375"/>
              <wp:lineTo x="21571" y="6458"/>
              <wp:lineTo x="18364" y="0"/>
              <wp:lineTo x="10319" y="0"/>
            </wp:wrapPolygon>
          </wp:wrapTight>
          <wp:docPr id="5" name="Imagen 5" descr="\\gci2\G_DESPACHO\2018\12-Diciembre\07-12-2018\EXP\pie para word 2019 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gci2\G_DESPACHO\2018\12-Diciembre\07-12-2018\EXP\pie para word 2019 blan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025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5ED" w:rsidRDefault="008025ED" w:rsidP="008025ED">
      <w:pPr>
        <w:spacing w:after="0" w:line="240" w:lineRule="auto"/>
      </w:pPr>
      <w:r>
        <w:separator/>
      </w:r>
    </w:p>
  </w:footnote>
  <w:footnote w:type="continuationSeparator" w:id="0">
    <w:p w:rsidR="008025ED" w:rsidRDefault="008025ED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9F5A77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7B52ED">
    <w:pPr>
      <w:pStyle w:val="Encabezado"/>
    </w:pPr>
    <w:r w:rsidRPr="007B52ED">
      <w:rPr>
        <w:noProof/>
        <w:lang w:eastAsia="es-A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-1123950</wp:posOffset>
          </wp:positionH>
          <wp:positionV relativeFrom="paragraph">
            <wp:posOffset>-449580</wp:posOffset>
          </wp:positionV>
          <wp:extent cx="7576455" cy="1104900"/>
          <wp:effectExtent l="0" t="0" r="5715" b="0"/>
          <wp:wrapNone/>
          <wp:docPr id="4" name="Imagen 4" descr="I:\Marketing\2020 Expoagro\cabezal expoagro s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0 Expoagro\cabezal expoagro sol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45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9F5A77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B0066"/>
    <w:rsid w:val="00324F77"/>
    <w:rsid w:val="003A16C2"/>
    <w:rsid w:val="00435120"/>
    <w:rsid w:val="007B52ED"/>
    <w:rsid w:val="008025ED"/>
    <w:rsid w:val="009F5A77"/>
    <w:rsid w:val="00F56A86"/>
    <w:rsid w:val="00FA0F1B"/>
    <w:rsid w:val="00FD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3</cp:revision>
  <cp:lastPrinted>2019-07-02T14:55:00Z</cp:lastPrinted>
  <dcterms:created xsi:type="dcterms:W3CDTF">2019-09-09T14:27:00Z</dcterms:created>
  <dcterms:modified xsi:type="dcterms:W3CDTF">2019-09-09T14:37:00Z</dcterms:modified>
</cp:coreProperties>
</file>