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F62F3" w14:textId="1C3BD675" w:rsidR="004B3E15" w:rsidRPr="00EE7868" w:rsidRDefault="004B3E15" w:rsidP="00EE7868">
      <w:pPr>
        <w:spacing w:line="276" w:lineRule="auto"/>
        <w:jc w:val="center"/>
        <w:rPr>
          <w:b/>
          <w:sz w:val="28"/>
          <w:szCs w:val="28"/>
        </w:rPr>
      </w:pPr>
      <w:proofErr w:type="spellStart"/>
      <w:r w:rsidRPr="00EE7868">
        <w:rPr>
          <w:b/>
          <w:sz w:val="28"/>
          <w:szCs w:val="28"/>
        </w:rPr>
        <w:t>Fertiligencia</w:t>
      </w:r>
      <w:proofErr w:type="spellEnd"/>
      <w:r w:rsidRPr="00EE7868">
        <w:rPr>
          <w:b/>
          <w:sz w:val="28"/>
          <w:szCs w:val="28"/>
        </w:rPr>
        <w:t xml:space="preserve">: fertilización </w:t>
      </w:r>
      <w:proofErr w:type="spellStart"/>
      <w:r w:rsidRPr="00EE7868">
        <w:rPr>
          <w:b/>
          <w:sz w:val="28"/>
          <w:szCs w:val="28"/>
        </w:rPr>
        <w:t>autocalibrada</w:t>
      </w:r>
      <w:proofErr w:type="spellEnd"/>
      <w:r w:rsidRPr="00EE7868">
        <w:rPr>
          <w:b/>
          <w:sz w:val="28"/>
          <w:szCs w:val="28"/>
        </w:rPr>
        <w:t xml:space="preserve"> que optimiza la aplicación de insumos</w:t>
      </w:r>
    </w:p>
    <w:p w14:paraId="6770C5AB" w14:textId="3EE2D7CC" w:rsidR="007821C6" w:rsidRPr="00EE7868" w:rsidRDefault="007821C6" w:rsidP="00EE7868">
      <w:pPr>
        <w:spacing w:line="276" w:lineRule="auto"/>
        <w:jc w:val="both"/>
        <w:rPr>
          <w:rFonts w:ascii="Calibri" w:hAnsi="Calibri" w:cs="Calibri"/>
          <w:i/>
          <w:iCs/>
          <w:color w:val="212529"/>
          <w:sz w:val="24"/>
          <w:szCs w:val="24"/>
        </w:rPr>
      </w:pPr>
      <w:r w:rsidRPr="00EE7868">
        <w:rPr>
          <w:rFonts w:ascii="Calibri" w:hAnsi="Calibri" w:cs="Calibri"/>
          <w:i/>
          <w:iCs/>
          <w:color w:val="212529"/>
          <w:sz w:val="24"/>
          <w:szCs w:val="24"/>
        </w:rPr>
        <w:t xml:space="preserve">La participación en </w:t>
      </w:r>
      <w:proofErr w:type="spellStart"/>
      <w:r w:rsidRPr="00EE7868">
        <w:rPr>
          <w:rFonts w:ascii="Calibri" w:hAnsi="Calibri" w:cs="Calibri"/>
          <w:i/>
          <w:iCs/>
          <w:color w:val="212529"/>
          <w:sz w:val="24"/>
          <w:szCs w:val="24"/>
        </w:rPr>
        <w:t>Expoagro</w:t>
      </w:r>
      <w:proofErr w:type="spellEnd"/>
      <w:r w:rsidRPr="00EE7868">
        <w:rPr>
          <w:rFonts w:ascii="Calibri" w:hAnsi="Calibri" w:cs="Calibri"/>
          <w:i/>
          <w:iCs/>
          <w:color w:val="212529"/>
          <w:sz w:val="24"/>
          <w:szCs w:val="24"/>
        </w:rPr>
        <w:t xml:space="preserve"> 2023 edición YPF Agro de Abelardo </w:t>
      </w:r>
      <w:proofErr w:type="spellStart"/>
      <w:r w:rsidRPr="00EE7868">
        <w:rPr>
          <w:rFonts w:ascii="Calibri" w:hAnsi="Calibri" w:cs="Calibri"/>
          <w:i/>
          <w:iCs/>
          <w:color w:val="212529"/>
          <w:sz w:val="24"/>
          <w:szCs w:val="24"/>
        </w:rPr>
        <w:t>Cuffia</w:t>
      </w:r>
      <w:proofErr w:type="spellEnd"/>
      <w:r w:rsidRPr="00EE7868">
        <w:rPr>
          <w:rFonts w:ascii="Calibri" w:hAnsi="Calibri" w:cs="Calibri"/>
          <w:i/>
          <w:iCs/>
          <w:color w:val="212529"/>
          <w:sz w:val="24"/>
          <w:szCs w:val="24"/>
        </w:rPr>
        <w:t xml:space="preserve"> S.A. apunta</w:t>
      </w:r>
      <w:r w:rsidR="00CF7D70" w:rsidRPr="00EE7868">
        <w:rPr>
          <w:rFonts w:ascii="Calibri" w:hAnsi="Calibri" w:cs="Calibri"/>
          <w:i/>
          <w:iCs/>
          <w:color w:val="212529"/>
          <w:sz w:val="24"/>
          <w:szCs w:val="24"/>
        </w:rPr>
        <w:t>rá</w:t>
      </w:r>
      <w:r w:rsidRPr="00EE7868">
        <w:rPr>
          <w:rFonts w:ascii="Calibri" w:hAnsi="Calibri" w:cs="Calibri"/>
          <w:i/>
          <w:iCs/>
          <w:color w:val="212529"/>
          <w:sz w:val="24"/>
          <w:szCs w:val="24"/>
        </w:rPr>
        <w:t xml:space="preserve"> a las nuevas funciones </w:t>
      </w:r>
      <w:r w:rsidR="00CF7D70" w:rsidRPr="00EE7868">
        <w:rPr>
          <w:rFonts w:ascii="Calibri" w:hAnsi="Calibri" w:cs="Calibri"/>
          <w:i/>
          <w:iCs/>
          <w:color w:val="212529"/>
          <w:sz w:val="24"/>
          <w:szCs w:val="24"/>
        </w:rPr>
        <w:t xml:space="preserve">para </w:t>
      </w:r>
      <w:r w:rsidRPr="00EE7868">
        <w:rPr>
          <w:rFonts w:ascii="Calibri" w:hAnsi="Calibri" w:cs="Calibri"/>
          <w:i/>
          <w:iCs/>
          <w:color w:val="212529"/>
          <w:sz w:val="24"/>
          <w:szCs w:val="24"/>
        </w:rPr>
        <w:t xml:space="preserve">un mayor beneficio en la productividad del campo y </w:t>
      </w:r>
      <w:r w:rsidR="00CF7D70" w:rsidRPr="00EE7868">
        <w:rPr>
          <w:rFonts w:ascii="Calibri" w:hAnsi="Calibri" w:cs="Calibri"/>
          <w:i/>
          <w:iCs/>
          <w:color w:val="212529"/>
          <w:sz w:val="24"/>
          <w:szCs w:val="24"/>
        </w:rPr>
        <w:t xml:space="preserve">a </w:t>
      </w:r>
      <w:r w:rsidRPr="00EE7868">
        <w:rPr>
          <w:rFonts w:ascii="Calibri" w:hAnsi="Calibri" w:cs="Calibri"/>
          <w:i/>
          <w:iCs/>
          <w:color w:val="212529"/>
          <w:sz w:val="24"/>
          <w:szCs w:val="24"/>
        </w:rPr>
        <w:t xml:space="preserve">su línea de productos </w:t>
      </w:r>
      <w:proofErr w:type="spellStart"/>
      <w:r w:rsidRPr="00EE7868">
        <w:rPr>
          <w:rFonts w:ascii="Calibri" w:hAnsi="Calibri" w:cs="Calibri"/>
          <w:i/>
          <w:iCs/>
          <w:color w:val="212529"/>
          <w:sz w:val="24"/>
          <w:szCs w:val="24"/>
        </w:rPr>
        <w:t>Agrotax</w:t>
      </w:r>
      <w:proofErr w:type="spellEnd"/>
      <w:r w:rsidRPr="00EE7868">
        <w:rPr>
          <w:rFonts w:ascii="Calibri" w:hAnsi="Calibri" w:cs="Calibri"/>
          <w:i/>
          <w:iCs/>
          <w:color w:val="212529"/>
          <w:sz w:val="24"/>
          <w:szCs w:val="24"/>
        </w:rPr>
        <w:t>.</w:t>
      </w:r>
    </w:p>
    <w:p w14:paraId="3C8C80D8" w14:textId="77777777" w:rsidR="00B30A83" w:rsidRPr="00EE7868" w:rsidRDefault="00B30A83" w:rsidP="00EE7868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14:paraId="2022A7CA" w14:textId="79CFC6E6" w:rsidR="00B30A83" w:rsidRPr="00EE7868" w:rsidRDefault="00B30A83" w:rsidP="00EE7868">
      <w:pPr>
        <w:spacing w:line="276" w:lineRule="auto"/>
        <w:jc w:val="both"/>
        <w:rPr>
          <w:sz w:val="24"/>
          <w:szCs w:val="24"/>
        </w:rPr>
      </w:pPr>
      <w:r w:rsidRPr="00EE7868">
        <w:rPr>
          <w:sz w:val="24"/>
          <w:szCs w:val="24"/>
        </w:rPr>
        <w:t xml:space="preserve">Para Abelardo </w:t>
      </w:r>
      <w:proofErr w:type="spellStart"/>
      <w:r w:rsidRPr="00EE7868">
        <w:rPr>
          <w:sz w:val="24"/>
          <w:szCs w:val="24"/>
        </w:rPr>
        <w:t>Cuffia</w:t>
      </w:r>
      <w:proofErr w:type="spellEnd"/>
      <w:r w:rsidRPr="00EE7868">
        <w:rPr>
          <w:sz w:val="24"/>
          <w:szCs w:val="24"/>
        </w:rPr>
        <w:t xml:space="preserve"> S.A. participar en </w:t>
      </w:r>
      <w:proofErr w:type="spellStart"/>
      <w:r w:rsidRPr="00EE7868">
        <w:rPr>
          <w:sz w:val="24"/>
          <w:szCs w:val="24"/>
        </w:rPr>
        <w:t>Expoagro</w:t>
      </w:r>
      <w:proofErr w:type="spellEnd"/>
      <w:r w:rsidRPr="00EE7868">
        <w:rPr>
          <w:sz w:val="24"/>
          <w:szCs w:val="24"/>
        </w:rPr>
        <w:t xml:space="preserve"> 2023 edición YPF Agro será la oportunidad </w:t>
      </w:r>
      <w:r w:rsidR="00887D81" w:rsidRPr="00EE7868">
        <w:rPr>
          <w:sz w:val="24"/>
          <w:szCs w:val="24"/>
        </w:rPr>
        <w:t>para</w:t>
      </w:r>
      <w:r w:rsidRPr="00EE7868">
        <w:rPr>
          <w:sz w:val="24"/>
          <w:szCs w:val="24"/>
        </w:rPr>
        <w:t xml:space="preserve"> presentar nuevas funciones </w:t>
      </w:r>
      <w:r w:rsidR="00887D81" w:rsidRPr="00EE7868">
        <w:rPr>
          <w:sz w:val="24"/>
          <w:szCs w:val="24"/>
        </w:rPr>
        <w:t xml:space="preserve">apuntadas </w:t>
      </w:r>
      <w:r w:rsidR="00AA436C" w:rsidRPr="00EE7868">
        <w:rPr>
          <w:sz w:val="24"/>
          <w:szCs w:val="24"/>
        </w:rPr>
        <w:t xml:space="preserve">a </w:t>
      </w:r>
      <w:r w:rsidR="00887D81" w:rsidRPr="00EE7868">
        <w:rPr>
          <w:sz w:val="24"/>
          <w:szCs w:val="24"/>
        </w:rPr>
        <w:t>alcanzar</w:t>
      </w:r>
      <w:r w:rsidR="00AA436C" w:rsidRPr="00EE7868">
        <w:rPr>
          <w:sz w:val="24"/>
          <w:szCs w:val="24"/>
        </w:rPr>
        <w:t xml:space="preserve"> un mayor beneficio en la productividad del campo, </w:t>
      </w:r>
      <w:r w:rsidR="00887D81" w:rsidRPr="00EE7868">
        <w:rPr>
          <w:sz w:val="24"/>
          <w:szCs w:val="24"/>
        </w:rPr>
        <w:t xml:space="preserve">en el contexto de </w:t>
      </w:r>
      <w:r w:rsidR="00AA436C" w:rsidRPr="00EE7868">
        <w:rPr>
          <w:sz w:val="24"/>
          <w:szCs w:val="24"/>
        </w:rPr>
        <w:t>un</w:t>
      </w:r>
      <w:r w:rsidR="00887D81" w:rsidRPr="00EE7868">
        <w:rPr>
          <w:sz w:val="24"/>
          <w:szCs w:val="24"/>
        </w:rPr>
        <w:t>a</w:t>
      </w:r>
      <w:r w:rsidR="00AA436C" w:rsidRPr="00EE7868">
        <w:rPr>
          <w:sz w:val="24"/>
          <w:szCs w:val="24"/>
        </w:rPr>
        <w:t xml:space="preserve"> </w:t>
      </w:r>
      <w:r w:rsidR="00887D81" w:rsidRPr="00EE7868">
        <w:rPr>
          <w:sz w:val="24"/>
          <w:szCs w:val="24"/>
        </w:rPr>
        <w:t xml:space="preserve">campaña </w:t>
      </w:r>
      <w:r w:rsidR="00AA436C" w:rsidRPr="00EE7868">
        <w:rPr>
          <w:sz w:val="24"/>
          <w:szCs w:val="24"/>
        </w:rPr>
        <w:t xml:space="preserve">difícil desde lo climático, </w:t>
      </w:r>
      <w:r w:rsidR="00887D81" w:rsidRPr="00EE7868">
        <w:rPr>
          <w:sz w:val="24"/>
          <w:szCs w:val="24"/>
        </w:rPr>
        <w:t>como</w:t>
      </w:r>
      <w:r w:rsidR="00AA436C" w:rsidRPr="00EE7868">
        <w:rPr>
          <w:sz w:val="24"/>
          <w:szCs w:val="24"/>
        </w:rPr>
        <w:t xml:space="preserve"> también desde lo político económico. </w:t>
      </w:r>
      <w:r w:rsidR="00887D81" w:rsidRPr="00EE7868">
        <w:rPr>
          <w:sz w:val="24"/>
          <w:szCs w:val="24"/>
        </w:rPr>
        <w:t xml:space="preserve">Por eso proyecta </w:t>
      </w:r>
      <w:r w:rsidR="00AA436C" w:rsidRPr="00EE7868">
        <w:rPr>
          <w:sz w:val="24"/>
          <w:szCs w:val="24"/>
        </w:rPr>
        <w:t xml:space="preserve">para la </w:t>
      </w:r>
      <w:proofErr w:type="spellStart"/>
      <w:r w:rsidR="00AA436C" w:rsidRPr="00EE7868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  <w:lang w:val="es-ES"/>
        </w:rPr>
        <w:t>megamuestra</w:t>
      </w:r>
      <w:proofErr w:type="spellEnd"/>
      <w:r w:rsidR="00AA436C" w:rsidRPr="00EE7868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  <w:lang w:val="es-ES"/>
        </w:rPr>
        <w:t xml:space="preserve"> agroindustrial a cielo abierto más importante de la región, m</w:t>
      </w:r>
      <w:r w:rsidR="00887D81" w:rsidRPr="00EE7868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  <w:lang w:val="es-ES"/>
        </w:rPr>
        <w:t xml:space="preserve">ostrar, más </w:t>
      </w:r>
      <w:r w:rsidR="00AA436C" w:rsidRPr="00EE7868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  <w:lang w:val="es-ES"/>
        </w:rPr>
        <w:t xml:space="preserve">allá de su </w:t>
      </w:r>
      <w:r w:rsidR="00AA436C" w:rsidRPr="00EE7868">
        <w:rPr>
          <w:sz w:val="24"/>
          <w:szCs w:val="24"/>
        </w:rPr>
        <w:t xml:space="preserve">línea completa de productos </w:t>
      </w:r>
      <w:proofErr w:type="spellStart"/>
      <w:r w:rsidR="00AA436C" w:rsidRPr="00EE7868">
        <w:rPr>
          <w:sz w:val="24"/>
          <w:szCs w:val="24"/>
        </w:rPr>
        <w:t>Agrotax</w:t>
      </w:r>
      <w:proofErr w:type="spellEnd"/>
      <w:r w:rsidR="00AA436C" w:rsidRPr="00EE7868">
        <w:rPr>
          <w:sz w:val="24"/>
          <w:szCs w:val="24"/>
        </w:rPr>
        <w:t>,</w:t>
      </w:r>
      <w:r w:rsidR="00543820" w:rsidRPr="00EE7868">
        <w:rPr>
          <w:sz w:val="24"/>
          <w:szCs w:val="24"/>
        </w:rPr>
        <w:t xml:space="preserve"> la </w:t>
      </w:r>
      <w:proofErr w:type="spellStart"/>
      <w:r w:rsidR="00543820" w:rsidRPr="00EE7868">
        <w:rPr>
          <w:sz w:val="24"/>
          <w:szCs w:val="24"/>
        </w:rPr>
        <w:t>autocalibración</w:t>
      </w:r>
      <w:proofErr w:type="spellEnd"/>
      <w:r w:rsidR="00543820" w:rsidRPr="00EE7868">
        <w:rPr>
          <w:sz w:val="24"/>
          <w:szCs w:val="24"/>
        </w:rPr>
        <w:t xml:space="preserve"> en fertilización y una línea de dosificadores de siembra con motor eléctrico.</w:t>
      </w:r>
    </w:p>
    <w:p w14:paraId="75B7BF98" w14:textId="155255F2" w:rsidR="00B30A83" w:rsidRPr="00EE7868" w:rsidRDefault="009D5FE1" w:rsidP="00EE7868">
      <w:pPr>
        <w:spacing w:line="276" w:lineRule="auto"/>
        <w:jc w:val="both"/>
        <w:rPr>
          <w:sz w:val="24"/>
          <w:szCs w:val="24"/>
        </w:rPr>
      </w:pPr>
      <w:r w:rsidRPr="00EE7868">
        <w:rPr>
          <w:sz w:val="24"/>
          <w:szCs w:val="24"/>
        </w:rPr>
        <w:t>Acerca de la propuesta</w:t>
      </w:r>
      <w:r w:rsidR="00DD7A6D" w:rsidRPr="00EE7868">
        <w:rPr>
          <w:sz w:val="24"/>
          <w:szCs w:val="24"/>
        </w:rPr>
        <w:t xml:space="preserve"> </w:t>
      </w:r>
      <w:r w:rsidRPr="00EE7868">
        <w:rPr>
          <w:sz w:val="24"/>
          <w:szCs w:val="24"/>
        </w:rPr>
        <w:t xml:space="preserve">en la que están avanzando </w:t>
      </w:r>
      <w:r w:rsidR="00DD7A6D" w:rsidRPr="00EE7868">
        <w:rPr>
          <w:sz w:val="24"/>
          <w:szCs w:val="24"/>
        </w:rPr>
        <w:t xml:space="preserve">para la exposición a realizarse del 7 al 10 de marzo en el Predio ferial y autódromo de San Nicolás, Edgardo </w:t>
      </w:r>
      <w:proofErr w:type="spellStart"/>
      <w:r w:rsidR="00DD7A6D" w:rsidRPr="00EE7868">
        <w:rPr>
          <w:sz w:val="24"/>
          <w:szCs w:val="24"/>
        </w:rPr>
        <w:t>Cuffia</w:t>
      </w:r>
      <w:proofErr w:type="spellEnd"/>
      <w:r w:rsidR="00DD7A6D" w:rsidRPr="00EE7868">
        <w:rPr>
          <w:sz w:val="24"/>
          <w:szCs w:val="24"/>
        </w:rPr>
        <w:t>, el director de la empresa</w:t>
      </w:r>
      <w:r w:rsidRPr="00EE7868">
        <w:rPr>
          <w:sz w:val="24"/>
          <w:szCs w:val="24"/>
        </w:rPr>
        <w:t xml:space="preserve"> originaria de Marcos Juárez, provincia de Córdoba,</w:t>
      </w:r>
      <w:r w:rsidR="00DD7A6D" w:rsidRPr="00EE7868">
        <w:rPr>
          <w:sz w:val="24"/>
          <w:szCs w:val="24"/>
        </w:rPr>
        <w:t xml:space="preserve"> </w:t>
      </w:r>
      <w:r w:rsidRPr="00EE7868">
        <w:rPr>
          <w:sz w:val="24"/>
          <w:szCs w:val="24"/>
        </w:rPr>
        <w:t>resalt</w:t>
      </w:r>
      <w:r w:rsidR="00DD7A6D" w:rsidRPr="00EE7868">
        <w:rPr>
          <w:sz w:val="24"/>
          <w:szCs w:val="24"/>
        </w:rPr>
        <w:t>ó: “E</w:t>
      </w:r>
      <w:r w:rsidR="00B30A83" w:rsidRPr="00EE7868">
        <w:rPr>
          <w:sz w:val="24"/>
          <w:szCs w:val="24"/>
        </w:rPr>
        <w:t xml:space="preserve">stamos presentado, como todos los años, nuestra línea completa de productos </w:t>
      </w:r>
      <w:proofErr w:type="spellStart"/>
      <w:r w:rsidR="00DD7A6D" w:rsidRPr="00EE7868">
        <w:rPr>
          <w:sz w:val="24"/>
          <w:szCs w:val="24"/>
        </w:rPr>
        <w:t>A</w:t>
      </w:r>
      <w:r w:rsidR="00B30A83" w:rsidRPr="00EE7868">
        <w:rPr>
          <w:sz w:val="24"/>
          <w:szCs w:val="24"/>
        </w:rPr>
        <w:t>grotax</w:t>
      </w:r>
      <w:proofErr w:type="spellEnd"/>
      <w:r w:rsidR="00DD7A6D" w:rsidRPr="00EE7868">
        <w:rPr>
          <w:sz w:val="24"/>
          <w:szCs w:val="24"/>
        </w:rPr>
        <w:t>;</w:t>
      </w:r>
      <w:r w:rsidR="00B30A83" w:rsidRPr="00EE7868">
        <w:rPr>
          <w:sz w:val="24"/>
          <w:szCs w:val="24"/>
        </w:rPr>
        <w:t xml:space="preserve"> lo conocido ya como pilotos automáticos</w:t>
      </w:r>
      <w:r w:rsidR="00DD7A6D" w:rsidRPr="00EE7868">
        <w:rPr>
          <w:sz w:val="24"/>
          <w:szCs w:val="24"/>
        </w:rPr>
        <w:t xml:space="preserve">, </w:t>
      </w:r>
      <w:r w:rsidR="00B30A83" w:rsidRPr="00EE7868">
        <w:rPr>
          <w:sz w:val="24"/>
          <w:szCs w:val="24"/>
        </w:rPr>
        <w:t>sistema de control hidráulico en siembra, fertilización en FGS</w:t>
      </w:r>
      <w:r w:rsidR="00DD7A6D" w:rsidRPr="00EE7868">
        <w:rPr>
          <w:sz w:val="24"/>
          <w:szCs w:val="24"/>
        </w:rPr>
        <w:t>,</w:t>
      </w:r>
      <w:r w:rsidR="00B30A83" w:rsidRPr="00EE7868">
        <w:rPr>
          <w:sz w:val="24"/>
          <w:szCs w:val="24"/>
        </w:rPr>
        <w:t xml:space="preserve"> nuestra plataforma integral que nos permite desde un solo equipo tener to</w:t>
      </w:r>
      <w:r w:rsidR="00DD7A6D" w:rsidRPr="00EE7868">
        <w:rPr>
          <w:sz w:val="24"/>
          <w:szCs w:val="24"/>
        </w:rPr>
        <w:t>das las aplicaciones en la mano”.</w:t>
      </w:r>
    </w:p>
    <w:p w14:paraId="0434640F" w14:textId="77777777" w:rsidR="00391870" w:rsidRPr="00EE7868" w:rsidRDefault="009D5FE1" w:rsidP="00EE7868">
      <w:pPr>
        <w:spacing w:line="276" w:lineRule="auto"/>
        <w:jc w:val="both"/>
        <w:rPr>
          <w:sz w:val="24"/>
          <w:szCs w:val="24"/>
        </w:rPr>
      </w:pPr>
      <w:r w:rsidRPr="00EE7868">
        <w:rPr>
          <w:sz w:val="24"/>
          <w:szCs w:val="24"/>
        </w:rPr>
        <w:t>Indicó también</w:t>
      </w:r>
      <w:r w:rsidR="00DD7A6D" w:rsidRPr="00EE7868">
        <w:rPr>
          <w:sz w:val="24"/>
          <w:szCs w:val="24"/>
        </w:rPr>
        <w:t xml:space="preserve"> que</w:t>
      </w:r>
      <w:r w:rsidRPr="00EE7868">
        <w:rPr>
          <w:sz w:val="24"/>
          <w:szCs w:val="24"/>
        </w:rPr>
        <w:t xml:space="preserve"> apuntan a</w:t>
      </w:r>
      <w:r w:rsidR="00DD7A6D" w:rsidRPr="00EE7868">
        <w:rPr>
          <w:sz w:val="24"/>
          <w:szCs w:val="24"/>
        </w:rPr>
        <w:t xml:space="preserve"> focaliza</w:t>
      </w:r>
      <w:r w:rsidRPr="00EE7868">
        <w:rPr>
          <w:sz w:val="24"/>
          <w:szCs w:val="24"/>
        </w:rPr>
        <w:t>rse</w:t>
      </w:r>
      <w:r w:rsidR="00DD7A6D" w:rsidRPr="00EE7868">
        <w:rPr>
          <w:sz w:val="24"/>
          <w:szCs w:val="24"/>
        </w:rPr>
        <w:t xml:space="preserve"> en sus nuevas</w:t>
      </w:r>
      <w:r w:rsidR="008D71A3" w:rsidRPr="00EE7868">
        <w:rPr>
          <w:sz w:val="24"/>
          <w:szCs w:val="24"/>
        </w:rPr>
        <w:t xml:space="preserve"> prestaciones, como la obtenida con la integración de la plataforma FGS Black</w:t>
      </w:r>
      <w:r w:rsidR="00DD7A6D" w:rsidRPr="00EE7868">
        <w:rPr>
          <w:sz w:val="24"/>
          <w:szCs w:val="24"/>
        </w:rPr>
        <w:t>. “</w:t>
      </w:r>
      <w:r w:rsidR="00B30A83" w:rsidRPr="00EE7868">
        <w:rPr>
          <w:sz w:val="24"/>
          <w:szCs w:val="24"/>
        </w:rPr>
        <w:t>El año nos ayuda a destacar estas funciones, fundamentalmente</w:t>
      </w:r>
      <w:r w:rsidR="00DD7A6D" w:rsidRPr="00EE7868">
        <w:rPr>
          <w:sz w:val="24"/>
          <w:szCs w:val="24"/>
        </w:rPr>
        <w:t>,</w:t>
      </w:r>
      <w:r w:rsidR="00B30A83" w:rsidRPr="00EE7868">
        <w:rPr>
          <w:sz w:val="24"/>
          <w:szCs w:val="24"/>
        </w:rPr>
        <w:t xml:space="preserve"> la </w:t>
      </w:r>
      <w:proofErr w:type="spellStart"/>
      <w:r w:rsidR="00B30A83" w:rsidRPr="00EE7868">
        <w:rPr>
          <w:sz w:val="24"/>
          <w:szCs w:val="24"/>
        </w:rPr>
        <w:t>autocalibración</w:t>
      </w:r>
      <w:proofErr w:type="spellEnd"/>
      <w:r w:rsidR="00B30A83" w:rsidRPr="00EE7868">
        <w:rPr>
          <w:sz w:val="24"/>
          <w:szCs w:val="24"/>
        </w:rPr>
        <w:t xml:space="preserve"> en fertilización, que es un elemento que nos permite conectarnos desde nuestra consola a la balanza que posee una fertilizadora</w:t>
      </w:r>
      <w:r w:rsidR="008D71A3" w:rsidRPr="00EE7868">
        <w:rPr>
          <w:sz w:val="24"/>
          <w:szCs w:val="24"/>
        </w:rPr>
        <w:t>”, contó</w:t>
      </w:r>
      <w:r w:rsidR="00391870" w:rsidRPr="00EE7868">
        <w:rPr>
          <w:sz w:val="24"/>
          <w:szCs w:val="24"/>
        </w:rPr>
        <w:t>.</w:t>
      </w:r>
    </w:p>
    <w:p w14:paraId="228400EB" w14:textId="622C9FA2" w:rsidR="008A25CA" w:rsidRPr="00EE7868" w:rsidRDefault="00391870" w:rsidP="00EE7868">
      <w:pPr>
        <w:spacing w:line="276" w:lineRule="auto"/>
        <w:jc w:val="both"/>
        <w:rPr>
          <w:sz w:val="24"/>
          <w:szCs w:val="24"/>
        </w:rPr>
      </w:pPr>
      <w:r w:rsidRPr="00EE7868">
        <w:rPr>
          <w:sz w:val="24"/>
          <w:szCs w:val="24"/>
        </w:rPr>
        <w:t xml:space="preserve">Con respecto a </w:t>
      </w:r>
      <w:r w:rsidR="008A25CA" w:rsidRPr="00EE7868">
        <w:rPr>
          <w:sz w:val="24"/>
          <w:szCs w:val="24"/>
        </w:rPr>
        <w:t>s</w:t>
      </w:r>
      <w:r w:rsidRPr="00EE7868">
        <w:rPr>
          <w:sz w:val="24"/>
          <w:szCs w:val="24"/>
        </w:rPr>
        <w:t>u</w:t>
      </w:r>
      <w:r w:rsidR="004B3E15" w:rsidRPr="00EE7868">
        <w:rPr>
          <w:sz w:val="24"/>
          <w:szCs w:val="24"/>
        </w:rPr>
        <w:t>s ventajas, la</w:t>
      </w:r>
      <w:r w:rsidRPr="00EE7868">
        <w:rPr>
          <w:sz w:val="24"/>
          <w:szCs w:val="24"/>
        </w:rPr>
        <w:t xml:space="preserve"> principal consiste en visualizar digitalmente el peso en la consola y, a medida que se opera y se hacen hectáreas, poder ajustar el peso específico del fertilizante y obtener máxima eficiencia.</w:t>
      </w:r>
      <w:r w:rsidR="008A25CA" w:rsidRPr="00EE7868">
        <w:rPr>
          <w:sz w:val="24"/>
          <w:szCs w:val="24"/>
        </w:rPr>
        <w:t xml:space="preserve"> En ese sentido, </w:t>
      </w:r>
      <w:proofErr w:type="spellStart"/>
      <w:r w:rsidR="008A25CA" w:rsidRPr="00EE7868">
        <w:rPr>
          <w:sz w:val="24"/>
          <w:szCs w:val="24"/>
        </w:rPr>
        <w:t>Cuffia</w:t>
      </w:r>
      <w:proofErr w:type="spellEnd"/>
      <w:r w:rsidR="008A25CA" w:rsidRPr="00EE7868">
        <w:rPr>
          <w:sz w:val="24"/>
          <w:szCs w:val="24"/>
        </w:rPr>
        <w:t xml:space="preserve"> observó el beneficio de “</w:t>
      </w:r>
      <w:r w:rsidRPr="00EE7868">
        <w:rPr>
          <w:sz w:val="24"/>
          <w:szCs w:val="24"/>
        </w:rPr>
        <w:t>optimizar la aplicación de fertilizante de acuerdo a la necesidad o al mapa sin cometer errores</w:t>
      </w:r>
      <w:r w:rsidR="008A25CA" w:rsidRPr="00EE7868">
        <w:rPr>
          <w:sz w:val="24"/>
          <w:szCs w:val="24"/>
        </w:rPr>
        <w:t>”.</w:t>
      </w:r>
    </w:p>
    <w:p w14:paraId="64F4EB08" w14:textId="271373FE" w:rsidR="004B3E15" w:rsidRPr="00EE7868" w:rsidRDefault="004B3E15" w:rsidP="00EE7868">
      <w:pPr>
        <w:spacing w:line="276" w:lineRule="auto"/>
        <w:jc w:val="both"/>
        <w:rPr>
          <w:sz w:val="24"/>
          <w:szCs w:val="24"/>
        </w:rPr>
      </w:pPr>
      <w:r w:rsidRPr="00EE7868">
        <w:rPr>
          <w:sz w:val="24"/>
          <w:szCs w:val="24"/>
        </w:rPr>
        <w:t xml:space="preserve">El término </w:t>
      </w:r>
      <w:proofErr w:type="spellStart"/>
      <w:r w:rsidRPr="00EE7868">
        <w:rPr>
          <w:sz w:val="24"/>
          <w:szCs w:val="24"/>
        </w:rPr>
        <w:t>Fertiligencia</w:t>
      </w:r>
      <w:proofErr w:type="spellEnd"/>
      <w:r w:rsidRPr="00EE7868">
        <w:rPr>
          <w:sz w:val="24"/>
          <w:szCs w:val="24"/>
        </w:rPr>
        <w:t xml:space="preserve"> en Abelardo </w:t>
      </w:r>
      <w:proofErr w:type="spellStart"/>
      <w:r w:rsidRPr="00EE7868">
        <w:rPr>
          <w:sz w:val="24"/>
          <w:szCs w:val="24"/>
        </w:rPr>
        <w:t>Cuffia</w:t>
      </w:r>
      <w:proofErr w:type="spellEnd"/>
      <w:r w:rsidRPr="00EE7868">
        <w:rPr>
          <w:sz w:val="24"/>
          <w:szCs w:val="24"/>
        </w:rPr>
        <w:t xml:space="preserve"> S.A engloba el concepto de fertilizar con inteligencia y es el </w:t>
      </w:r>
      <w:r w:rsidR="005B56BB" w:rsidRPr="00EE7868">
        <w:rPr>
          <w:sz w:val="24"/>
          <w:szCs w:val="24"/>
        </w:rPr>
        <w:t>tema</w:t>
      </w:r>
      <w:r w:rsidRPr="00EE7868">
        <w:rPr>
          <w:sz w:val="24"/>
          <w:szCs w:val="24"/>
        </w:rPr>
        <w:t xml:space="preserve"> que sus especialistas </w:t>
      </w:r>
      <w:r w:rsidR="005B56BB" w:rsidRPr="00EE7868">
        <w:rPr>
          <w:sz w:val="24"/>
          <w:szCs w:val="24"/>
        </w:rPr>
        <w:t xml:space="preserve">abordarán </w:t>
      </w:r>
      <w:r w:rsidRPr="00EE7868">
        <w:rPr>
          <w:sz w:val="24"/>
          <w:szCs w:val="24"/>
        </w:rPr>
        <w:t xml:space="preserve">en el auditorio </w:t>
      </w:r>
      <w:proofErr w:type="spellStart"/>
      <w:r w:rsidRPr="00EE7868">
        <w:rPr>
          <w:sz w:val="24"/>
          <w:szCs w:val="24"/>
        </w:rPr>
        <w:t>AGtech</w:t>
      </w:r>
      <w:proofErr w:type="spellEnd"/>
      <w:r w:rsidRPr="00EE7868">
        <w:rPr>
          <w:sz w:val="24"/>
          <w:szCs w:val="24"/>
        </w:rPr>
        <w:t xml:space="preserve"> de </w:t>
      </w:r>
      <w:proofErr w:type="spellStart"/>
      <w:r w:rsidRPr="00EE7868">
        <w:rPr>
          <w:sz w:val="24"/>
          <w:szCs w:val="24"/>
        </w:rPr>
        <w:t>Expoagro</w:t>
      </w:r>
      <w:proofErr w:type="spellEnd"/>
      <w:r w:rsidRPr="00EE7868">
        <w:rPr>
          <w:sz w:val="24"/>
          <w:szCs w:val="24"/>
        </w:rPr>
        <w:t xml:space="preserve"> 2023 edición YPF Agro</w:t>
      </w:r>
      <w:r w:rsidR="005B56BB" w:rsidRPr="00EE7868">
        <w:rPr>
          <w:sz w:val="24"/>
          <w:szCs w:val="24"/>
        </w:rPr>
        <w:t>,</w:t>
      </w:r>
      <w:r w:rsidRPr="00EE7868">
        <w:rPr>
          <w:sz w:val="24"/>
          <w:szCs w:val="24"/>
        </w:rPr>
        <w:t xml:space="preserve"> para explicar las virtudes y beneficios de este sistema. </w:t>
      </w:r>
    </w:p>
    <w:p w14:paraId="3F172E41" w14:textId="5A942AC8" w:rsidR="008E20C8" w:rsidRPr="00EE7868" w:rsidRDefault="008E20C8" w:rsidP="00EE7868">
      <w:pPr>
        <w:spacing w:line="276" w:lineRule="auto"/>
        <w:jc w:val="both"/>
        <w:rPr>
          <w:b/>
          <w:sz w:val="24"/>
          <w:szCs w:val="24"/>
        </w:rPr>
      </w:pPr>
      <w:r w:rsidRPr="00EE7868">
        <w:rPr>
          <w:b/>
          <w:sz w:val="24"/>
          <w:szCs w:val="24"/>
        </w:rPr>
        <w:t>Para mejorar la productividad</w:t>
      </w:r>
    </w:p>
    <w:p w14:paraId="59286E6F" w14:textId="2BC336EF" w:rsidR="00B30A83" w:rsidRPr="00EE7868" w:rsidRDefault="00DD7A6D" w:rsidP="00EE7868">
      <w:pPr>
        <w:spacing w:line="276" w:lineRule="auto"/>
        <w:jc w:val="both"/>
        <w:rPr>
          <w:sz w:val="24"/>
          <w:szCs w:val="24"/>
        </w:rPr>
      </w:pPr>
      <w:r w:rsidRPr="00EE7868">
        <w:rPr>
          <w:sz w:val="24"/>
          <w:szCs w:val="24"/>
        </w:rPr>
        <w:lastRenderedPageBreak/>
        <w:t xml:space="preserve">Al ampliar acerca de las razones de </w:t>
      </w:r>
      <w:r w:rsidR="00FB6E97" w:rsidRPr="00EE7868">
        <w:rPr>
          <w:sz w:val="24"/>
          <w:szCs w:val="24"/>
        </w:rPr>
        <w:t>la decisión, aseveró: “E</w:t>
      </w:r>
      <w:r w:rsidR="00B30A83" w:rsidRPr="00EE7868">
        <w:rPr>
          <w:sz w:val="24"/>
          <w:szCs w:val="24"/>
        </w:rPr>
        <w:t>n un año difícil desde lo climático y</w:t>
      </w:r>
      <w:r w:rsidR="00FB6E97" w:rsidRPr="00EE7868">
        <w:rPr>
          <w:sz w:val="24"/>
          <w:szCs w:val="24"/>
        </w:rPr>
        <w:t>,</w:t>
      </w:r>
      <w:r w:rsidR="00B30A83" w:rsidRPr="00EE7868">
        <w:rPr>
          <w:sz w:val="24"/>
          <w:szCs w:val="24"/>
        </w:rPr>
        <w:t xml:space="preserve"> obviamente</w:t>
      </w:r>
      <w:r w:rsidR="00FB6E97" w:rsidRPr="00EE7868">
        <w:rPr>
          <w:sz w:val="24"/>
          <w:szCs w:val="24"/>
        </w:rPr>
        <w:t>,</w:t>
      </w:r>
      <w:r w:rsidR="00B30A83" w:rsidRPr="00EE7868">
        <w:rPr>
          <w:sz w:val="24"/>
          <w:szCs w:val="24"/>
        </w:rPr>
        <w:t xml:space="preserve"> también desde lo político económico estos pequeños detalles ayudan a lograr un mayor beneficio en la productividad del campo</w:t>
      </w:r>
      <w:r w:rsidR="00FB6E97" w:rsidRPr="00EE7868">
        <w:rPr>
          <w:sz w:val="24"/>
          <w:szCs w:val="24"/>
        </w:rPr>
        <w:t xml:space="preserve">; </w:t>
      </w:r>
      <w:r w:rsidR="00B30A83" w:rsidRPr="00EE7868">
        <w:rPr>
          <w:sz w:val="24"/>
          <w:szCs w:val="24"/>
        </w:rPr>
        <w:t>sumado a esto nos hacemos cada día más fuertes conectando nuestros equipos a las plataformas digitales del mercado para poder tener la herramienta en la mano, para poder tomar decisiones y ajustar lo que tengamos que ajustar al momento de una aplicación, de un trabajo específico en nuestro campo</w:t>
      </w:r>
      <w:r w:rsidR="00FB6E97" w:rsidRPr="00EE7868">
        <w:rPr>
          <w:sz w:val="24"/>
          <w:szCs w:val="24"/>
        </w:rPr>
        <w:t>”</w:t>
      </w:r>
      <w:r w:rsidR="00B30A83" w:rsidRPr="00EE7868">
        <w:rPr>
          <w:sz w:val="24"/>
          <w:szCs w:val="24"/>
        </w:rPr>
        <w:t>.</w:t>
      </w:r>
    </w:p>
    <w:p w14:paraId="44BDB6DF" w14:textId="77777777" w:rsidR="0013419C" w:rsidRPr="00EE7868" w:rsidRDefault="00D93A83" w:rsidP="00EE7868">
      <w:pPr>
        <w:spacing w:line="276" w:lineRule="auto"/>
        <w:jc w:val="both"/>
        <w:rPr>
          <w:sz w:val="24"/>
          <w:szCs w:val="24"/>
        </w:rPr>
      </w:pPr>
      <w:r w:rsidRPr="00EE7868">
        <w:rPr>
          <w:sz w:val="24"/>
          <w:szCs w:val="24"/>
        </w:rPr>
        <w:t xml:space="preserve">Además de esa función de </w:t>
      </w:r>
      <w:proofErr w:type="spellStart"/>
      <w:r w:rsidRPr="00EE7868">
        <w:rPr>
          <w:sz w:val="24"/>
          <w:szCs w:val="24"/>
        </w:rPr>
        <w:t>autocalibración</w:t>
      </w:r>
      <w:proofErr w:type="spellEnd"/>
      <w:r w:rsidRPr="00EE7868">
        <w:rPr>
          <w:sz w:val="24"/>
          <w:szCs w:val="24"/>
        </w:rPr>
        <w:t xml:space="preserve"> en fertilización, destacó entre las novedades</w:t>
      </w:r>
      <w:r w:rsidR="00B30A83" w:rsidRPr="00EE7868">
        <w:rPr>
          <w:sz w:val="24"/>
          <w:szCs w:val="24"/>
        </w:rPr>
        <w:t xml:space="preserve"> una línea de </w:t>
      </w:r>
      <w:r w:rsidR="0013419C" w:rsidRPr="00EE7868">
        <w:rPr>
          <w:sz w:val="24"/>
          <w:szCs w:val="24"/>
        </w:rPr>
        <w:t xml:space="preserve">equipos </w:t>
      </w:r>
      <w:r w:rsidR="00B30A83" w:rsidRPr="00EE7868">
        <w:rPr>
          <w:sz w:val="24"/>
          <w:szCs w:val="24"/>
        </w:rPr>
        <w:t>dosificadores de siembra con motor eléctrico</w:t>
      </w:r>
      <w:r w:rsidRPr="00EE7868">
        <w:rPr>
          <w:sz w:val="24"/>
          <w:szCs w:val="24"/>
        </w:rPr>
        <w:t xml:space="preserve">, distribuida por la empresa, </w:t>
      </w:r>
      <w:r w:rsidR="0013419C" w:rsidRPr="00EE7868">
        <w:rPr>
          <w:sz w:val="24"/>
          <w:szCs w:val="24"/>
        </w:rPr>
        <w:t xml:space="preserve">a la cual calificó como “un lanzamiento fuerte” de Abelardo </w:t>
      </w:r>
      <w:proofErr w:type="spellStart"/>
      <w:r w:rsidR="0013419C" w:rsidRPr="00EE7868">
        <w:rPr>
          <w:sz w:val="24"/>
          <w:szCs w:val="24"/>
        </w:rPr>
        <w:t>Cuffia</w:t>
      </w:r>
      <w:proofErr w:type="spellEnd"/>
      <w:r w:rsidR="0013419C" w:rsidRPr="00EE7868">
        <w:rPr>
          <w:sz w:val="24"/>
          <w:szCs w:val="24"/>
        </w:rPr>
        <w:t xml:space="preserve"> S.A. para este 2023, </w:t>
      </w:r>
      <w:r w:rsidRPr="00EE7868">
        <w:rPr>
          <w:sz w:val="24"/>
          <w:szCs w:val="24"/>
        </w:rPr>
        <w:t xml:space="preserve">que </w:t>
      </w:r>
      <w:r w:rsidR="0013419C" w:rsidRPr="00EE7868">
        <w:rPr>
          <w:sz w:val="24"/>
          <w:szCs w:val="24"/>
        </w:rPr>
        <w:t xml:space="preserve">será parte del </w:t>
      </w:r>
      <w:r w:rsidR="00B30A83" w:rsidRPr="00EE7868">
        <w:rPr>
          <w:sz w:val="24"/>
          <w:szCs w:val="24"/>
        </w:rPr>
        <w:t>stand</w:t>
      </w:r>
      <w:r w:rsidR="0013419C" w:rsidRPr="00EE7868">
        <w:rPr>
          <w:sz w:val="24"/>
          <w:szCs w:val="24"/>
        </w:rPr>
        <w:t>, junto con</w:t>
      </w:r>
      <w:r w:rsidR="00B30A83" w:rsidRPr="00EE7868">
        <w:rPr>
          <w:sz w:val="24"/>
          <w:szCs w:val="24"/>
        </w:rPr>
        <w:t xml:space="preserve"> </w:t>
      </w:r>
      <w:r w:rsidR="0013419C" w:rsidRPr="00EE7868">
        <w:rPr>
          <w:sz w:val="24"/>
          <w:szCs w:val="24"/>
        </w:rPr>
        <w:t>sus</w:t>
      </w:r>
      <w:r w:rsidR="00B30A83" w:rsidRPr="00EE7868">
        <w:rPr>
          <w:sz w:val="24"/>
          <w:szCs w:val="24"/>
        </w:rPr>
        <w:t xml:space="preserve"> controles</w:t>
      </w:r>
      <w:r w:rsidR="0013419C" w:rsidRPr="00EE7868">
        <w:rPr>
          <w:sz w:val="24"/>
          <w:szCs w:val="24"/>
        </w:rPr>
        <w:t xml:space="preserve">. </w:t>
      </w:r>
    </w:p>
    <w:p w14:paraId="7537B8C1" w14:textId="10C3B1CB" w:rsidR="00B30A83" w:rsidRPr="00EE7868" w:rsidRDefault="000E6BF2" w:rsidP="00EE7868">
      <w:pPr>
        <w:spacing w:line="276" w:lineRule="auto"/>
        <w:jc w:val="both"/>
        <w:rPr>
          <w:rFonts w:ascii="Calibri" w:hAnsi="Calibri" w:cs="Calibri"/>
          <w:i/>
          <w:iCs/>
          <w:color w:val="212529"/>
          <w:sz w:val="24"/>
          <w:szCs w:val="24"/>
        </w:rPr>
      </w:pPr>
      <w:r w:rsidRPr="00EE7868">
        <w:rPr>
          <w:sz w:val="24"/>
          <w:szCs w:val="24"/>
        </w:rPr>
        <w:t xml:space="preserve">Para esta empresa, que abastece actualmente al 90 % del mercado de sembradoras y al 50 % en el caso de las pulverizadoras, con una amplia red comercial y de servicio técnico en toda la Argentina, </w:t>
      </w:r>
      <w:proofErr w:type="spellStart"/>
      <w:r w:rsidRPr="00EE7868">
        <w:rPr>
          <w:sz w:val="24"/>
          <w:szCs w:val="24"/>
        </w:rPr>
        <w:t>Expoagro</w:t>
      </w:r>
      <w:proofErr w:type="spellEnd"/>
      <w:r w:rsidRPr="00EE7868">
        <w:rPr>
          <w:sz w:val="24"/>
          <w:szCs w:val="24"/>
        </w:rPr>
        <w:t xml:space="preserve"> 2023 edición YPF Agro, representa el punto de encuentro con gran parte de su</w:t>
      </w:r>
      <w:r w:rsidR="001D4580" w:rsidRPr="00EE7868">
        <w:rPr>
          <w:sz w:val="24"/>
          <w:szCs w:val="24"/>
        </w:rPr>
        <w:t xml:space="preserve"> público. De acuerdo con su director, esperan a </w:t>
      </w:r>
      <w:r w:rsidRPr="00EE7868">
        <w:rPr>
          <w:sz w:val="24"/>
          <w:szCs w:val="24"/>
        </w:rPr>
        <w:t>sus clientes</w:t>
      </w:r>
      <w:r w:rsidR="001D4580" w:rsidRPr="00EE7868">
        <w:rPr>
          <w:sz w:val="24"/>
          <w:szCs w:val="24"/>
        </w:rPr>
        <w:t xml:space="preserve"> para</w:t>
      </w:r>
      <w:r w:rsidRPr="00EE7868">
        <w:rPr>
          <w:sz w:val="24"/>
          <w:szCs w:val="24"/>
        </w:rPr>
        <w:t xml:space="preserve"> recibirlos y acompañarlos de la mejor manera a l</w:t>
      </w:r>
      <w:r w:rsidR="001D4580" w:rsidRPr="00EE7868">
        <w:rPr>
          <w:sz w:val="24"/>
          <w:szCs w:val="24"/>
        </w:rPr>
        <w:t>o largo de l</w:t>
      </w:r>
      <w:r w:rsidRPr="00EE7868">
        <w:rPr>
          <w:sz w:val="24"/>
          <w:szCs w:val="24"/>
        </w:rPr>
        <w:t>a próxima campaña, a la cual consideró “un poco distinta pero siempre mirando al horizonte y creciendo" porque esa es siempre la meta y el norte de esta empresa referente en agricultura de precisión, expresó.</w:t>
      </w:r>
    </w:p>
    <w:sectPr w:rsidR="00B30A83" w:rsidRPr="00EE7868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56BB9" w14:textId="77777777" w:rsidR="00285FAF" w:rsidRDefault="00285FAF" w:rsidP="00E728E0">
      <w:pPr>
        <w:spacing w:after="0" w:line="240" w:lineRule="auto"/>
      </w:pPr>
      <w:r>
        <w:separator/>
      </w:r>
    </w:p>
  </w:endnote>
  <w:endnote w:type="continuationSeparator" w:id="0">
    <w:p w14:paraId="68E2D96A" w14:textId="77777777" w:rsidR="00285FAF" w:rsidRDefault="00285FAF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5CE99D54">
          <wp:extent cx="7649627" cy="643257"/>
          <wp:effectExtent l="0" t="0" r="8890" b="444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e 2021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27" cy="643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E6268" w14:textId="77777777" w:rsidR="00285FAF" w:rsidRDefault="00285FAF" w:rsidP="00E728E0">
      <w:pPr>
        <w:spacing w:after="0" w:line="240" w:lineRule="auto"/>
      </w:pPr>
      <w:r>
        <w:separator/>
      </w:r>
    </w:p>
  </w:footnote>
  <w:footnote w:type="continuationSeparator" w:id="0">
    <w:p w14:paraId="1B8B7859" w14:textId="77777777" w:rsidR="00285FAF" w:rsidRDefault="00285FAF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9872B" w14:textId="3AE50E37" w:rsidR="00E728E0" w:rsidRDefault="004C738E" w:rsidP="00E728E0">
    <w:pPr>
      <w:pStyle w:val="Encabezado"/>
      <w:ind w:left="-1701"/>
    </w:pPr>
    <w:r w:rsidRPr="004C738E">
      <w:rPr>
        <w:noProof/>
        <w:lang w:eastAsia="es-AR"/>
      </w:rPr>
      <w:drawing>
        <wp:inline distT="0" distB="0" distL="0" distR="0" wp14:anchorId="20654653" wp14:editId="404D47E6">
          <wp:extent cx="7587454" cy="1229360"/>
          <wp:effectExtent l="0" t="0" r="0" b="8890"/>
          <wp:docPr id="2" name="Imagen 2" descr="I:\Marketing\2023 Expoagro\IDENTIDAD VISUAL\NUEVO encabezado para word 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Marketing\2023 Expoagro\IDENTIDAD VISUAL\NUEVO encabezado para word 20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433" cy="1238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59EC"/>
    <w:multiLevelType w:val="hybridMultilevel"/>
    <w:tmpl w:val="FE2803F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D6F63"/>
    <w:multiLevelType w:val="hybridMultilevel"/>
    <w:tmpl w:val="4CCA41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91B8E"/>
    <w:multiLevelType w:val="hybridMultilevel"/>
    <w:tmpl w:val="833653D2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8331C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6B41C42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6565FA6"/>
    <w:multiLevelType w:val="hybridMultilevel"/>
    <w:tmpl w:val="5DD4F0F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5224C"/>
    <w:multiLevelType w:val="hybridMultilevel"/>
    <w:tmpl w:val="66228A5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09506A"/>
    <w:multiLevelType w:val="hybridMultilevel"/>
    <w:tmpl w:val="76EA55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64D58"/>
    <w:multiLevelType w:val="hybridMultilevel"/>
    <w:tmpl w:val="FCC82E7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F6B55"/>
    <w:multiLevelType w:val="hybridMultilevel"/>
    <w:tmpl w:val="C30E64A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1A6BFF"/>
    <w:multiLevelType w:val="hybridMultilevel"/>
    <w:tmpl w:val="BA3866DC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D6E57"/>
    <w:multiLevelType w:val="hybridMultilevel"/>
    <w:tmpl w:val="B6BCD3A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E0"/>
    <w:rsid w:val="0002256D"/>
    <w:rsid w:val="0002773F"/>
    <w:rsid w:val="000829CF"/>
    <w:rsid w:val="000E6BF2"/>
    <w:rsid w:val="00117812"/>
    <w:rsid w:val="0013419C"/>
    <w:rsid w:val="001D4580"/>
    <w:rsid w:val="00285FAF"/>
    <w:rsid w:val="002C66C2"/>
    <w:rsid w:val="00304E8C"/>
    <w:rsid w:val="003066A3"/>
    <w:rsid w:val="003469FF"/>
    <w:rsid w:val="00391870"/>
    <w:rsid w:val="00437F88"/>
    <w:rsid w:val="004B3E15"/>
    <w:rsid w:val="004C738E"/>
    <w:rsid w:val="00543820"/>
    <w:rsid w:val="005B56BB"/>
    <w:rsid w:val="00641EC9"/>
    <w:rsid w:val="00686CE0"/>
    <w:rsid w:val="00697E80"/>
    <w:rsid w:val="006B2CCA"/>
    <w:rsid w:val="006F5588"/>
    <w:rsid w:val="00767834"/>
    <w:rsid w:val="007821C6"/>
    <w:rsid w:val="00794D9F"/>
    <w:rsid w:val="007F5EAC"/>
    <w:rsid w:val="0085148C"/>
    <w:rsid w:val="00853D28"/>
    <w:rsid w:val="00887D81"/>
    <w:rsid w:val="008A25CA"/>
    <w:rsid w:val="008D71A3"/>
    <w:rsid w:val="008D7D65"/>
    <w:rsid w:val="008E20C8"/>
    <w:rsid w:val="00963E1E"/>
    <w:rsid w:val="009D5FE1"/>
    <w:rsid w:val="00A65E2E"/>
    <w:rsid w:val="00A70EA3"/>
    <w:rsid w:val="00A841A1"/>
    <w:rsid w:val="00AA436C"/>
    <w:rsid w:val="00AE558D"/>
    <w:rsid w:val="00B30A83"/>
    <w:rsid w:val="00C05956"/>
    <w:rsid w:val="00CF7D70"/>
    <w:rsid w:val="00D654FE"/>
    <w:rsid w:val="00D87334"/>
    <w:rsid w:val="00D93A83"/>
    <w:rsid w:val="00DD594B"/>
    <w:rsid w:val="00DD7A6D"/>
    <w:rsid w:val="00E42127"/>
    <w:rsid w:val="00E4375F"/>
    <w:rsid w:val="00E728E0"/>
    <w:rsid w:val="00E7315D"/>
    <w:rsid w:val="00ED36B6"/>
    <w:rsid w:val="00EE74EB"/>
    <w:rsid w:val="00EE7868"/>
    <w:rsid w:val="00FB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D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53D28"/>
    <w:pPr>
      <w:ind w:left="720"/>
      <w:contextualSpacing/>
    </w:pPr>
  </w:style>
  <w:style w:type="character" w:customStyle="1" w:styleId="normaltextrun">
    <w:name w:val="normaltextrun"/>
    <w:basedOn w:val="Fuentedeprrafopredeter"/>
    <w:rsid w:val="00AA436C"/>
  </w:style>
  <w:style w:type="paragraph" w:customStyle="1" w:styleId="has-medium-font-size">
    <w:name w:val="has-medium-font-size"/>
    <w:basedOn w:val="Normal"/>
    <w:rsid w:val="008D7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Brenda Quatrini</cp:lastModifiedBy>
  <cp:revision>3</cp:revision>
  <dcterms:created xsi:type="dcterms:W3CDTF">2023-01-10T13:38:00Z</dcterms:created>
  <dcterms:modified xsi:type="dcterms:W3CDTF">2023-01-10T14:54:00Z</dcterms:modified>
</cp:coreProperties>
</file>