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4F37" w14:textId="77777777" w:rsidR="0075748D" w:rsidRDefault="0075748D" w:rsidP="003B574A">
      <w:pPr>
        <w:pStyle w:val="Ttulo3"/>
        <w:spacing w:line="276" w:lineRule="auto"/>
        <w:jc w:val="center"/>
        <w:rPr>
          <w:rStyle w:val="Textoennegrita"/>
          <w:rFonts w:asciiTheme="minorHAnsi" w:hAnsiTheme="minorHAnsi" w:cstheme="minorHAnsi"/>
          <w:b/>
          <w:bCs/>
          <w:sz w:val="32"/>
          <w:szCs w:val="32"/>
        </w:rPr>
      </w:pPr>
    </w:p>
    <w:p w14:paraId="4F278981" w14:textId="45E51CFF" w:rsidR="003B574A" w:rsidRPr="003B574A" w:rsidRDefault="003B574A" w:rsidP="003B574A">
      <w:pPr>
        <w:pStyle w:val="Ttulo3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3B574A">
        <w:rPr>
          <w:rStyle w:val="Textoennegrita"/>
          <w:rFonts w:asciiTheme="minorHAnsi" w:hAnsiTheme="minorHAnsi" w:cstheme="minorHAnsi"/>
          <w:b/>
          <w:bCs/>
          <w:sz w:val="32"/>
          <w:szCs w:val="32"/>
        </w:rPr>
        <w:t>El IPCVA acompaña la Semana Angus de Primavera</w:t>
      </w:r>
    </w:p>
    <w:p w14:paraId="3AD2EAF0" w14:textId="28C436F8" w:rsidR="003B574A" w:rsidRPr="003B574A" w:rsidRDefault="003B574A" w:rsidP="003B574A">
      <w:pPr>
        <w:pStyle w:val="NormalWeb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3B574A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>Del 22 al 26 de septiembre, en el Centro de Remates y Exposiciones Angus, se llevará a cabo la 46° Exposición Nacional Angus de Primavera y la 25° Exposición del Ternero Angus</w:t>
      </w:r>
      <w:r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 que se desarrolla con la fuerza con Expoagro</w:t>
      </w:r>
      <w:r w:rsidRPr="003B574A">
        <w:rPr>
          <w:rStyle w:val="Textoennegrita"/>
          <w:rFonts w:asciiTheme="minorHAnsi" w:hAnsiTheme="minorHAnsi" w:cstheme="minorHAnsi"/>
          <w:b w:val="0"/>
          <w:bCs w:val="0"/>
          <w:i/>
          <w:iCs/>
        </w:rPr>
        <w:t xml:space="preserve">. </w:t>
      </w:r>
    </w:p>
    <w:p w14:paraId="488BC132" w14:textId="4ED61682" w:rsidR="003B574A" w:rsidRPr="003B574A" w:rsidRDefault="003B574A" w:rsidP="003B574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</w:t>
      </w:r>
      <w:r w:rsidRPr="003B574A">
        <w:rPr>
          <w:rFonts w:asciiTheme="minorHAnsi" w:hAnsiTheme="minorHAnsi" w:cstheme="minorHAnsi"/>
          <w:b/>
          <w:bCs/>
        </w:rPr>
        <w:t>Instituto de Promoción de la Carne Vacuna Argentina</w:t>
      </w:r>
      <w:r>
        <w:rPr>
          <w:rFonts w:asciiTheme="minorHAnsi" w:hAnsiTheme="minorHAnsi" w:cstheme="minorHAnsi"/>
        </w:rPr>
        <w:t xml:space="preserve"> dice presente en Cañuelas.</w:t>
      </w:r>
    </w:p>
    <w:p w14:paraId="347F63FF" w14:textId="79C205B0" w:rsidR="003B574A" w:rsidRDefault="003B574A" w:rsidP="003B574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B574A">
        <w:rPr>
          <w:rFonts w:asciiTheme="minorHAnsi" w:hAnsiTheme="minorHAnsi" w:cstheme="minorHAnsi"/>
        </w:rPr>
        <w:t xml:space="preserve">En este marco, </w:t>
      </w:r>
      <w:r w:rsidR="00BB069D">
        <w:rPr>
          <w:rFonts w:asciiTheme="minorHAnsi" w:hAnsiTheme="minorHAnsi" w:cstheme="minorHAnsi"/>
        </w:rPr>
        <w:t>s</w:t>
      </w:r>
      <w:r w:rsidRPr="003B574A">
        <w:rPr>
          <w:rFonts w:asciiTheme="minorHAnsi" w:hAnsiTheme="minorHAnsi" w:cstheme="minorHAnsi"/>
        </w:rPr>
        <w:t xml:space="preserve">u presidente, </w:t>
      </w:r>
      <w:r w:rsidRPr="00BB069D">
        <w:rPr>
          <w:rFonts w:asciiTheme="minorHAnsi" w:hAnsiTheme="minorHAnsi" w:cstheme="minorHAnsi"/>
          <w:b/>
          <w:bCs/>
        </w:rPr>
        <w:t xml:space="preserve">Georges </w:t>
      </w:r>
      <w:proofErr w:type="spellStart"/>
      <w:r w:rsidRPr="00BB069D">
        <w:rPr>
          <w:rFonts w:asciiTheme="minorHAnsi" w:hAnsiTheme="minorHAnsi" w:cstheme="minorHAnsi"/>
          <w:b/>
          <w:bCs/>
        </w:rPr>
        <w:t>Breitschmitt</w:t>
      </w:r>
      <w:proofErr w:type="spellEnd"/>
      <w:r w:rsidRPr="003B574A">
        <w:rPr>
          <w:rFonts w:asciiTheme="minorHAnsi" w:hAnsiTheme="minorHAnsi" w:cstheme="minorHAnsi"/>
        </w:rPr>
        <w:t xml:space="preserve">, expresó: </w:t>
      </w:r>
      <w:r w:rsidRPr="003B574A">
        <w:rPr>
          <w:rStyle w:val="nfasis"/>
          <w:rFonts w:asciiTheme="minorHAnsi" w:hAnsiTheme="minorHAnsi" w:cstheme="minorHAnsi"/>
        </w:rPr>
        <w:t>“El próximo martes 23 de septiembre será la apertura de la Semana Angus de Primavera, un evento que acompaña el IPCVA entendiendo la importancia de la genética y de la calidad</w:t>
      </w:r>
      <w:r w:rsidR="00BB069D">
        <w:rPr>
          <w:rStyle w:val="nfasis"/>
          <w:rFonts w:asciiTheme="minorHAnsi" w:hAnsiTheme="minorHAnsi" w:cstheme="minorHAnsi"/>
        </w:rPr>
        <w:t xml:space="preserve"> de la carne</w:t>
      </w:r>
      <w:r w:rsidRPr="003B574A">
        <w:rPr>
          <w:rStyle w:val="nfasis"/>
          <w:rFonts w:asciiTheme="minorHAnsi" w:hAnsiTheme="minorHAnsi" w:cstheme="minorHAnsi"/>
        </w:rPr>
        <w:t>. Tenemos la mejor carne del mundo, pero no hay que dormirse en los laureles; estos encuentros son claves para seguir mejorando”</w:t>
      </w:r>
      <w:r w:rsidRPr="003B574A">
        <w:rPr>
          <w:rFonts w:asciiTheme="minorHAnsi" w:hAnsiTheme="minorHAnsi" w:cstheme="minorHAnsi"/>
        </w:rPr>
        <w:t>.</w:t>
      </w:r>
    </w:p>
    <w:p w14:paraId="20F82265" w14:textId="6A4C2E24" w:rsidR="003B574A" w:rsidRPr="003B574A" w:rsidRDefault="003B574A" w:rsidP="003B574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B574A">
        <w:rPr>
          <w:rFonts w:asciiTheme="minorHAnsi" w:hAnsiTheme="minorHAnsi" w:cstheme="minorHAnsi"/>
        </w:rPr>
        <w:t>Por cuarto año consecutivo, Expoagro acompañará este importante encuentro ganadero, que se consolida como un espacio de referencia para criadores, profesionales y referentes del sector. La exposición pondrá en valor la calidad genética del Angus argentino, ofreciendo un entorno único para el intercambio de conocimientos, la generación de negocios y la promoción de la ganadería en su conjunto.</w:t>
      </w:r>
    </w:p>
    <w:p w14:paraId="162BF665" w14:textId="77777777" w:rsidR="003B574A" w:rsidRPr="003B574A" w:rsidRDefault="003B574A" w:rsidP="003B574A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B574A">
        <w:rPr>
          <w:rFonts w:asciiTheme="minorHAnsi" w:hAnsiTheme="minorHAnsi" w:cstheme="minorHAnsi"/>
        </w:rPr>
        <w:t>Como es tradición en los eventos organizados por Expoagro, las juras, los remates y las palabras de los protagonistas se transmitirán en vivo, acercando la experiencia de la muestra a todo el país a través de la plataforma digital.</w:t>
      </w:r>
    </w:p>
    <w:p w14:paraId="63D2ABF5" w14:textId="0C5683D4" w:rsidR="003B574A" w:rsidRPr="003B574A" w:rsidRDefault="003B574A" w:rsidP="003B574A"/>
    <w:sectPr w:rsidR="003B574A" w:rsidRPr="003B574A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01133" w14:textId="77777777" w:rsidR="00207B4C" w:rsidRDefault="00207B4C" w:rsidP="00E728E0">
      <w:pPr>
        <w:spacing w:line="240" w:lineRule="auto"/>
      </w:pPr>
      <w:r>
        <w:separator/>
      </w:r>
    </w:p>
  </w:endnote>
  <w:endnote w:type="continuationSeparator" w:id="0">
    <w:p w14:paraId="2F3AA566" w14:textId="77777777" w:rsidR="00207B4C" w:rsidRDefault="00207B4C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0EA5" w14:textId="77777777" w:rsidR="00207B4C" w:rsidRDefault="00207B4C" w:rsidP="00E728E0">
      <w:pPr>
        <w:spacing w:line="240" w:lineRule="auto"/>
      </w:pPr>
      <w:r>
        <w:separator/>
      </w:r>
    </w:p>
  </w:footnote>
  <w:footnote w:type="continuationSeparator" w:id="0">
    <w:p w14:paraId="65C9C9E6" w14:textId="77777777" w:rsidR="00207B4C" w:rsidRDefault="00207B4C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07B4C"/>
    <w:rsid w:val="0023622E"/>
    <w:rsid w:val="00304E8C"/>
    <w:rsid w:val="003066A3"/>
    <w:rsid w:val="003469FF"/>
    <w:rsid w:val="003A46E4"/>
    <w:rsid w:val="003B574A"/>
    <w:rsid w:val="003D6B52"/>
    <w:rsid w:val="00401C72"/>
    <w:rsid w:val="004419E7"/>
    <w:rsid w:val="004D3374"/>
    <w:rsid w:val="005D141D"/>
    <w:rsid w:val="00637414"/>
    <w:rsid w:val="00641EC9"/>
    <w:rsid w:val="00697E80"/>
    <w:rsid w:val="006B2CCA"/>
    <w:rsid w:val="006D6E48"/>
    <w:rsid w:val="0075748D"/>
    <w:rsid w:val="00760D1F"/>
    <w:rsid w:val="00794D9F"/>
    <w:rsid w:val="007F000D"/>
    <w:rsid w:val="007F5EAC"/>
    <w:rsid w:val="0085148C"/>
    <w:rsid w:val="00864B80"/>
    <w:rsid w:val="00885C10"/>
    <w:rsid w:val="008A62F3"/>
    <w:rsid w:val="008D5437"/>
    <w:rsid w:val="008D7D65"/>
    <w:rsid w:val="008E20B2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BB069D"/>
    <w:rsid w:val="00C13F81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3B574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2025-09-17T16:29:00Z</dcterms:created>
  <dcterms:modified xsi:type="dcterms:W3CDTF">2025-09-17T17:59:00Z</dcterms:modified>
</cp:coreProperties>
</file>