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FFF4" w14:textId="1F88AB06" w:rsidR="005D70D9" w:rsidRDefault="005D70D9" w:rsidP="005D70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 charlas clave para comenzar la primavera</w:t>
      </w:r>
    </w:p>
    <w:p w14:paraId="0A2F58E1" w14:textId="3CAD5E3B" w:rsidR="00655709" w:rsidRPr="00E84B8C" w:rsidRDefault="00E84B8C" w:rsidP="00E84B8C">
      <w:pPr>
        <w:jc w:val="center"/>
        <w:rPr>
          <w:b/>
          <w:bCs/>
          <w:i/>
          <w:iCs/>
          <w:sz w:val="28"/>
          <w:szCs w:val="28"/>
        </w:rPr>
      </w:pPr>
      <w:r w:rsidRPr="00E84B8C">
        <w:rPr>
          <w:i/>
          <w:iCs/>
          <w:sz w:val="24"/>
          <w:szCs w:val="24"/>
        </w:rPr>
        <w:t xml:space="preserve">En el marco de la 44° Exposición Nacional Angus, se realizarán dos </w:t>
      </w:r>
      <w:r w:rsidR="0051646A">
        <w:rPr>
          <w:i/>
          <w:iCs/>
          <w:sz w:val="24"/>
          <w:szCs w:val="24"/>
        </w:rPr>
        <w:t>disertacione</w:t>
      </w:r>
      <w:r w:rsidRPr="00E84B8C">
        <w:rPr>
          <w:i/>
          <w:iCs/>
          <w:sz w:val="24"/>
          <w:szCs w:val="24"/>
        </w:rPr>
        <w:t>s abiertas y gratuitas sobre identificación electrónica y paratuberculosis.</w:t>
      </w:r>
      <w:r>
        <w:rPr>
          <w:i/>
          <w:iCs/>
          <w:sz w:val="24"/>
          <w:szCs w:val="24"/>
        </w:rPr>
        <w:t xml:space="preserve"> Los disertantes bajarán estos conceptos a tierra en busca de una mayor y mejor productividad. </w:t>
      </w:r>
    </w:p>
    <w:p w14:paraId="5D2DFB01" w14:textId="31759319" w:rsidR="00017CD9" w:rsidRDefault="00017CD9" w:rsidP="0051646A">
      <w:pPr>
        <w:jc w:val="both"/>
        <w:rPr>
          <w:sz w:val="24"/>
          <w:szCs w:val="24"/>
        </w:rPr>
      </w:pPr>
      <w:r w:rsidRPr="00017CD9">
        <w:rPr>
          <w:sz w:val="24"/>
          <w:szCs w:val="24"/>
        </w:rPr>
        <w:t xml:space="preserve">La búsqueda constante de conocimiento y la innovación son motores fundamentales en el mundo de los negocios. En este espíritu de aprendizaje continuo, </w:t>
      </w:r>
      <w:r w:rsidR="00E84B8C">
        <w:rPr>
          <w:sz w:val="24"/>
          <w:szCs w:val="24"/>
        </w:rPr>
        <w:t xml:space="preserve">la 44° Exposición Nacional Angus de Primavera con la fuerza de Expoagro que se realizará del 19 al 22 de septiembre en Olavarría, </w:t>
      </w:r>
      <w:r w:rsidRPr="00017CD9">
        <w:rPr>
          <w:sz w:val="24"/>
          <w:szCs w:val="24"/>
        </w:rPr>
        <w:t xml:space="preserve">promete ser un espacio de gran relevancia para profesionales y entusiastas del sector. </w:t>
      </w:r>
    </w:p>
    <w:p w14:paraId="6ACEEDAC" w14:textId="26D76185" w:rsidR="00017CD9" w:rsidRDefault="00017CD9" w:rsidP="0051646A">
      <w:pPr>
        <w:jc w:val="both"/>
        <w:rPr>
          <w:sz w:val="24"/>
          <w:szCs w:val="24"/>
        </w:rPr>
      </w:pPr>
      <w:r w:rsidRPr="00017CD9">
        <w:rPr>
          <w:sz w:val="24"/>
          <w:szCs w:val="24"/>
        </w:rPr>
        <w:t xml:space="preserve">En el corazón de este evento se </w:t>
      </w:r>
      <w:r w:rsidR="0051646A">
        <w:rPr>
          <w:sz w:val="24"/>
          <w:szCs w:val="24"/>
        </w:rPr>
        <w:t>realizarán</w:t>
      </w:r>
      <w:r w:rsidRPr="00017CD9">
        <w:rPr>
          <w:sz w:val="24"/>
          <w:szCs w:val="24"/>
        </w:rPr>
        <w:t xml:space="preserve"> dos charlas técnicas que prometen arrojar luz sobre las </w:t>
      </w:r>
      <w:r w:rsidRPr="00E84B8C">
        <w:rPr>
          <w:b/>
          <w:bCs/>
          <w:sz w:val="24"/>
          <w:szCs w:val="24"/>
        </w:rPr>
        <w:t xml:space="preserve">últimas tendencias </w:t>
      </w:r>
      <w:r w:rsidR="00E84B8C" w:rsidRPr="00E84B8C">
        <w:rPr>
          <w:b/>
          <w:bCs/>
          <w:sz w:val="24"/>
          <w:szCs w:val="24"/>
        </w:rPr>
        <w:t xml:space="preserve">y sanidad </w:t>
      </w:r>
      <w:r w:rsidRPr="00E84B8C">
        <w:rPr>
          <w:b/>
          <w:bCs/>
          <w:sz w:val="24"/>
          <w:szCs w:val="24"/>
        </w:rPr>
        <w:t>en ganadería</w:t>
      </w:r>
      <w:r w:rsidRPr="00017CD9">
        <w:rPr>
          <w:sz w:val="24"/>
          <w:szCs w:val="24"/>
        </w:rPr>
        <w:t xml:space="preserve">. </w:t>
      </w:r>
      <w:r w:rsidR="00E84B8C">
        <w:rPr>
          <w:sz w:val="24"/>
          <w:szCs w:val="24"/>
        </w:rPr>
        <w:t>Ambos conversatorios</w:t>
      </w:r>
      <w:r w:rsidRPr="00017CD9">
        <w:rPr>
          <w:sz w:val="24"/>
          <w:szCs w:val="24"/>
        </w:rPr>
        <w:t xml:space="preserve"> no solo ofrecerán una oportunidad única para profundizar conocimientos clave, sino que también serán un punto de encuentro para intercambiar ideas y establecer conexiones en un ambiente enriquecedor.</w:t>
      </w:r>
    </w:p>
    <w:p w14:paraId="64DC7D2E" w14:textId="23EE3CE2" w:rsidR="00017CD9" w:rsidRPr="00E84B8C" w:rsidRDefault="00E84B8C" w:rsidP="0051646A">
      <w:pPr>
        <w:jc w:val="both"/>
        <w:rPr>
          <w:sz w:val="24"/>
          <w:szCs w:val="24"/>
        </w:rPr>
      </w:pPr>
      <w:r w:rsidRPr="00E84B8C">
        <w:rPr>
          <w:b/>
          <w:bCs/>
          <w:sz w:val="24"/>
          <w:szCs w:val="24"/>
        </w:rPr>
        <w:t xml:space="preserve">Dato </w:t>
      </w:r>
      <w:r>
        <w:rPr>
          <w:b/>
          <w:bCs/>
          <w:sz w:val="24"/>
          <w:szCs w:val="24"/>
        </w:rPr>
        <w:t>mata a relato</w:t>
      </w:r>
      <w:r w:rsidR="00655709" w:rsidRPr="00E84B8C">
        <w:rPr>
          <w:sz w:val="24"/>
          <w:szCs w:val="24"/>
        </w:rPr>
        <w:tab/>
      </w:r>
    </w:p>
    <w:p w14:paraId="184D4863" w14:textId="16E43465" w:rsidR="00291ED0" w:rsidRDefault="00655709" w:rsidP="0051646A">
      <w:pPr>
        <w:jc w:val="both"/>
        <w:rPr>
          <w:sz w:val="24"/>
          <w:szCs w:val="24"/>
        </w:rPr>
      </w:pPr>
      <w:r w:rsidRPr="0051646A">
        <w:rPr>
          <w:b/>
          <w:bCs/>
          <w:sz w:val="24"/>
          <w:szCs w:val="24"/>
        </w:rPr>
        <w:t>G</w:t>
      </w:r>
      <w:r w:rsidR="0051646A" w:rsidRPr="0051646A">
        <w:rPr>
          <w:b/>
          <w:bCs/>
          <w:sz w:val="24"/>
          <w:szCs w:val="24"/>
        </w:rPr>
        <w:t>anadería eficiente con identificación electrónica</w:t>
      </w:r>
      <w:r w:rsidR="00017CD9">
        <w:rPr>
          <w:sz w:val="24"/>
          <w:szCs w:val="24"/>
        </w:rPr>
        <w:t xml:space="preserve">, </w:t>
      </w:r>
      <w:r w:rsidR="00E84B8C">
        <w:rPr>
          <w:sz w:val="24"/>
          <w:szCs w:val="24"/>
        </w:rPr>
        <w:t xml:space="preserve">se denomina la charla que </w:t>
      </w:r>
      <w:r w:rsidRPr="00655709">
        <w:rPr>
          <w:sz w:val="24"/>
          <w:szCs w:val="24"/>
        </w:rPr>
        <w:t>Santiago Russo</w:t>
      </w:r>
      <w:r w:rsidR="0051646A">
        <w:rPr>
          <w:sz w:val="24"/>
          <w:szCs w:val="24"/>
        </w:rPr>
        <w:t xml:space="preserve"> de la empresa Villanueva</w:t>
      </w:r>
      <w:r w:rsidRPr="00655709">
        <w:rPr>
          <w:sz w:val="24"/>
          <w:szCs w:val="24"/>
        </w:rPr>
        <w:t xml:space="preserve"> </w:t>
      </w:r>
      <w:r w:rsidR="00017CD9">
        <w:rPr>
          <w:sz w:val="24"/>
          <w:szCs w:val="24"/>
        </w:rPr>
        <w:t xml:space="preserve">brindará en el </w:t>
      </w:r>
      <w:r w:rsidRPr="00655709">
        <w:rPr>
          <w:sz w:val="24"/>
          <w:szCs w:val="24"/>
        </w:rPr>
        <w:t>Salón Auditorio</w:t>
      </w:r>
      <w:r w:rsidR="00017CD9">
        <w:rPr>
          <w:sz w:val="24"/>
          <w:szCs w:val="24"/>
        </w:rPr>
        <w:t xml:space="preserve"> de la SRO. </w:t>
      </w:r>
    </w:p>
    <w:p w14:paraId="4A9D557E" w14:textId="5CB75EE3" w:rsidR="00C345E4" w:rsidRDefault="00E84B8C" w:rsidP="0051646A">
      <w:pPr>
        <w:jc w:val="both"/>
        <w:rPr>
          <w:sz w:val="24"/>
          <w:szCs w:val="24"/>
        </w:rPr>
      </w:pPr>
      <w:r>
        <w:rPr>
          <w:sz w:val="24"/>
          <w:szCs w:val="24"/>
        </w:rPr>
        <w:t>Hablando en criollo, Russo señaló que “d</w:t>
      </w:r>
      <w:r w:rsidR="00017CD9" w:rsidRPr="00017CD9">
        <w:rPr>
          <w:sz w:val="24"/>
          <w:szCs w:val="24"/>
        </w:rPr>
        <w:t xml:space="preserve">eberíamos usar la identificación electrónica, </w:t>
      </w:r>
      <w:r>
        <w:rPr>
          <w:sz w:val="24"/>
          <w:szCs w:val="24"/>
        </w:rPr>
        <w:t xml:space="preserve">porque </w:t>
      </w:r>
      <w:r w:rsidR="00C345E4">
        <w:rPr>
          <w:sz w:val="24"/>
          <w:szCs w:val="24"/>
        </w:rPr>
        <w:t xml:space="preserve">tiene </w:t>
      </w:r>
      <w:r w:rsidR="00017CD9" w:rsidRPr="00017CD9">
        <w:rPr>
          <w:sz w:val="24"/>
          <w:szCs w:val="24"/>
        </w:rPr>
        <w:t>sentido en cuanto a la trazabilidad y la recolección de datos</w:t>
      </w:r>
      <w:r>
        <w:rPr>
          <w:sz w:val="24"/>
          <w:szCs w:val="24"/>
        </w:rPr>
        <w:t>”</w:t>
      </w:r>
      <w:r w:rsidR="00C345E4">
        <w:rPr>
          <w:sz w:val="24"/>
          <w:szCs w:val="24"/>
        </w:rPr>
        <w:t xml:space="preserve">. </w:t>
      </w:r>
      <w:r w:rsidR="005D70D9">
        <w:rPr>
          <w:sz w:val="24"/>
          <w:szCs w:val="24"/>
        </w:rPr>
        <w:t xml:space="preserve">La cita será el miércoles 20 a las 10:30 y según el técnico es </w:t>
      </w:r>
      <w:r w:rsidR="00C345E4">
        <w:rPr>
          <w:sz w:val="24"/>
          <w:szCs w:val="24"/>
        </w:rPr>
        <w:t xml:space="preserve">una buena oportunidad, para </w:t>
      </w:r>
      <w:r w:rsidR="00017CD9" w:rsidRPr="00017CD9">
        <w:rPr>
          <w:sz w:val="24"/>
          <w:szCs w:val="24"/>
        </w:rPr>
        <w:t xml:space="preserve">mostrarle a los productores qué se hace con esa información, dónde </w:t>
      </w:r>
      <w:r w:rsidR="005D70D9">
        <w:rPr>
          <w:sz w:val="24"/>
          <w:szCs w:val="24"/>
        </w:rPr>
        <w:t>se puede “</w:t>
      </w:r>
      <w:r w:rsidR="00017CD9" w:rsidRPr="00017CD9">
        <w:rPr>
          <w:sz w:val="24"/>
          <w:szCs w:val="24"/>
        </w:rPr>
        <w:t>volcar</w:t>
      </w:r>
      <w:r w:rsidR="005D70D9">
        <w:rPr>
          <w:sz w:val="24"/>
          <w:szCs w:val="24"/>
        </w:rPr>
        <w:t>”</w:t>
      </w:r>
      <w:r w:rsidR="00017CD9" w:rsidRPr="00017CD9">
        <w:rPr>
          <w:sz w:val="24"/>
          <w:szCs w:val="24"/>
        </w:rPr>
        <w:t xml:space="preserve">, </w:t>
      </w:r>
      <w:r w:rsidR="00C345E4">
        <w:rPr>
          <w:sz w:val="24"/>
          <w:szCs w:val="24"/>
        </w:rPr>
        <w:t xml:space="preserve">y </w:t>
      </w:r>
      <w:r w:rsidR="00017CD9" w:rsidRPr="00017CD9">
        <w:rPr>
          <w:sz w:val="24"/>
          <w:szCs w:val="24"/>
        </w:rPr>
        <w:t xml:space="preserve">cómo </w:t>
      </w:r>
      <w:r w:rsidR="005D70D9">
        <w:rPr>
          <w:sz w:val="24"/>
          <w:szCs w:val="24"/>
        </w:rPr>
        <w:t xml:space="preserve">analizarla. </w:t>
      </w:r>
    </w:p>
    <w:p w14:paraId="492E849A" w14:textId="5915D92C" w:rsidR="00017CD9" w:rsidRDefault="00017CD9" w:rsidP="0051646A">
      <w:pPr>
        <w:jc w:val="both"/>
        <w:rPr>
          <w:sz w:val="24"/>
          <w:szCs w:val="24"/>
        </w:rPr>
      </w:pPr>
      <w:r w:rsidRPr="005D70D9">
        <w:rPr>
          <w:b/>
          <w:bCs/>
          <w:sz w:val="24"/>
          <w:szCs w:val="24"/>
        </w:rPr>
        <w:t xml:space="preserve">¿Por qué debería asistir </w:t>
      </w:r>
      <w:r w:rsidR="005D70D9">
        <w:rPr>
          <w:b/>
          <w:bCs/>
          <w:sz w:val="24"/>
          <w:szCs w:val="24"/>
        </w:rPr>
        <w:t xml:space="preserve">el </w:t>
      </w:r>
      <w:r w:rsidRPr="005D70D9">
        <w:rPr>
          <w:b/>
          <w:bCs/>
          <w:sz w:val="24"/>
          <w:szCs w:val="24"/>
        </w:rPr>
        <w:t>productor?</w:t>
      </w:r>
      <w:r w:rsidRPr="00017CD9">
        <w:rPr>
          <w:sz w:val="24"/>
          <w:szCs w:val="24"/>
        </w:rPr>
        <w:t xml:space="preserve"> </w:t>
      </w:r>
      <w:r w:rsidR="00C345E4">
        <w:rPr>
          <w:sz w:val="24"/>
          <w:szCs w:val="24"/>
        </w:rPr>
        <w:t>“E</w:t>
      </w:r>
      <w:r w:rsidRPr="00017CD9">
        <w:rPr>
          <w:sz w:val="24"/>
          <w:szCs w:val="24"/>
        </w:rPr>
        <w:t>s una herramienta para que los productores sean más eficientes</w:t>
      </w:r>
      <w:r w:rsidR="00E84B8C">
        <w:rPr>
          <w:sz w:val="24"/>
          <w:szCs w:val="24"/>
        </w:rPr>
        <w:t>. E</w:t>
      </w:r>
      <w:r w:rsidRPr="00017CD9">
        <w:rPr>
          <w:sz w:val="24"/>
          <w:szCs w:val="24"/>
        </w:rPr>
        <w:t>n algún momento</w:t>
      </w:r>
      <w:r w:rsidR="00E84B8C">
        <w:rPr>
          <w:sz w:val="24"/>
          <w:szCs w:val="24"/>
        </w:rPr>
        <w:t xml:space="preserve">, </w:t>
      </w:r>
      <w:r w:rsidRPr="00017CD9">
        <w:rPr>
          <w:sz w:val="24"/>
          <w:szCs w:val="24"/>
        </w:rPr>
        <w:t>creo que va</w:t>
      </w:r>
      <w:r w:rsidR="005D70D9">
        <w:rPr>
          <w:sz w:val="24"/>
          <w:szCs w:val="24"/>
        </w:rPr>
        <w:t>n</w:t>
      </w:r>
      <w:r w:rsidRPr="00017CD9">
        <w:rPr>
          <w:sz w:val="24"/>
          <w:szCs w:val="24"/>
        </w:rPr>
        <w:t xml:space="preserve"> a tener la obligatoriedad </w:t>
      </w:r>
      <w:r w:rsidR="00E84B8C">
        <w:rPr>
          <w:sz w:val="24"/>
          <w:szCs w:val="24"/>
        </w:rPr>
        <w:t xml:space="preserve">de usarlo </w:t>
      </w:r>
      <w:r w:rsidRPr="00017CD9">
        <w:rPr>
          <w:sz w:val="24"/>
          <w:szCs w:val="24"/>
        </w:rPr>
        <w:t>por la</w:t>
      </w:r>
      <w:r w:rsidR="00E84B8C">
        <w:rPr>
          <w:sz w:val="24"/>
          <w:szCs w:val="24"/>
        </w:rPr>
        <w:t xml:space="preserve"> </w:t>
      </w:r>
      <w:r w:rsidRPr="00017CD9">
        <w:rPr>
          <w:sz w:val="24"/>
          <w:szCs w:val="24"/>
        </w:rPr>
        <w:t>trazabilidad, pero hoy en Argentina no es así. No está de más que</w:t>
      </w:r>
      <w:r w:rsidR="00E84B8C">
        <w:rPr>
          <w:sz w:val="24"/>
          <w:szCs w:val="24"/>
        </w:rPr>
        <w:t xml:space="preserve"> </w:t>
      </w:r>
      <w:r w:rsidRPr="00017CD9">
        <w:rPr>
          <w:sz w:val="24"/>
          <w:szCs w:val="24"/>
        </w:rPr>
        <w:t>el productor se acerque</w:t>
      </w:r>
      <w:r w:rsidR="00E84B8C">
        <w:rPr>
          <w:sz w:val="24"/>
          <w:szCs w:val="24"/>
        </w:rPr>
        <w:t xml:space="preserve">, </w:t>
      </w:r>
      <w:r w:rsidRPr="00017CD9">
        <w:rPr>
          <w:sz w:val="24"/>
          <w:szCs w:val="24"/>
        </w:rPr>
        <w:t xml:space="preserve">conozca la tecnología y sepa que </w:t>
      </w:r>
      <w:r w:rsidR="00E84B8C">
        <w:rPr>
          <w:sz w:val="24"/>
          <w:szCs w:val="24"/>
        </w:rPr>
        <w:t>hay</w:t>
      </w:r>
      <w:r w:rsidRPr="00017CD9">
        <w:rPr>
          <w:sz w:val="24"/>
          <w:szCs w:val="24"/>
        </w:rPr>
        <w:t xml:space="preserve"> una herramienta </w:t>
      </w:r>
      <w:r w:rsidR="00E84B8C">
        <w:rPr>
          <w:sz w:val="24"/>
          <w:szCs w:val="24"/>
        </w:rPr>
        <w:t xml:space="preserve">a su </w:t>
      </w:r>
      <w:r w:rsidRPr="00017CD9">
        <w:rPr>
          <w:sz w:val="24"/>
          <w:szCs w:val="24"/>
        </w:rPr>
        <w:t>disposición</w:t>
      </w:r>
      <w:r w:rsidR="00E84B8C">
        <w:rPr>
          <w:sz w:val="24"/>
          <w:szCs w:val="24"/>
        </w:rPr>
        <w:t xml:space="preserve">”. </w:t>
      </w:r>
    </w:p>
    <w:p w14:paraId="410F0118" w14:textId="3F9E7B60" w:rsidR="00017CD9" w:rsidRDefault="0051646A" w:rsidP="0051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segundo conversatorio: </w:t>
      </w:r>
      <w:r w:rsidRPr="0051646A">
        <w:rPr>
          <w:b/>
          <w:bCs/>
          <w:sz w:val="24"/>
          <w:szCs w:val="24"/>
        </w:rPr>
        <w:t>Paratuberculosis. Una vieja enfermedad que puede y debe controlarse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estará a cargo de</w:t>
      </w:r>
      <w:r w:rsidRPr="0051646A">
        <w:rPr>
          <w:sz w:val="24"/>
          <w:szCs w:val="24"/>
        </w:rPr>
        <w:t xml:space="preserve"> Fernando Paolicchi del CVPBA</w:t>
      </w:r>
      <w:r>
        <w:rPr>
          <w:sz w:val="24"/>
          <w:szCs w:val="24"/>
        </w:rPr>
        <w:t xml:space="preserve"> </w:t>
      </w:r>
      <w:r w:rsidRPr="0051646A">
        <w:rPr>
          <w:sz w:val="24"/>
          <w:szCs w:val="24"/>
        </w:rPr>
        <w:t>el 22 a las 10:30.</w:t>
      </w:r>
    </w:p>
    <w:p w14:paraId="0A4B5C35" w14:textId="476347B4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Pr="0051646A">
        <w:rPr>
          <w:rFonts w:ascii="Calibri" w:eastAsia="Times New Roman" w:hAnsi="Calibri" w:cs="Calibri"/>
          <w:color w:val="000000"/>
          <w:sz w:val="24"/>
          <w:szCs w:val="24"/>
        </w:rPr>
        <w:t>La paratuberculosis es una enfermedad infectocontagiosa grave, presente en nuestros rodeos bovinos desde hace muchos años y se ha visto incrementada su presencia por efectos del bajo control y atención puesta en ciertas regiones donde prevalece con más fuerza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”, explicó el técnico. </w:t>
      </w:r>
    </w:p>
    <w:p w14:paraId="081D19E0" w14:textId="77777777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7657D3" w14:textId="62A6464E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En la misma línea, argumentó que “l</w:t>
      </w:r>
      <w:r w:rsidRPr="0051646A">
        <w:rPr>
          <w:rFonts w:ascii="Calibri" w:eastAsia="Times New Roman" w:hAnsi="Calibri" w:cs="Calibri"/>
          <w:color w:val="000000"/>
          <w:sz w:val="24"/>
          <w:szCs w:val="24"/>
        </w:rPr>
        <w:t>os métodos de diagnóstico de la enfermedad son efectivos y su control a largo plazo en no menos de 5 años bajo un programa anual, son consecuentes con una baja de la prevalencia progresiva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”. </w:t>
      </w:r>
    </w:p>
    <w:p w14:paraId="5A14355C" w14:textId="77777777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44FDFFD" w14:textId="3383BA43" w:rsidR="0051646A" w:rsidRPr="0051646A" w:rsidRDefault="0051646A" w:rsidP="005164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Por todo ello, Paolicchi invita a todos los productores, técnicos y veterinarios al encuentro, donde </w:t>
      </w:r>
      <w:r w:rsidRPr="0051646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>describirá la enfermedad, su forma de presentación y los efectos que induce sobre las perdidas en producción, los métodos de control y de las perspectivas futuras</w:t>
      </w:r>
      <w:r w:rsidRPr="0051646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a utilizar para tomar decisiones del control de la Paratuberculosis en bovinos. </w:t>
      </w:r>
    </w:p>
    <w:p w14:paraId="1750D763" w14:textId="77777777" w:rsidR="0051646A" w:rsidRPr="00924759" w:rsidRDefault="0051646A" w:rsidP="0051646A">
      <w:pPr>
        <w:pStyle w:val="NormalWeb"/>
        <w:jc w:val="center"/>
        <w:rPr>
          <w:lang w:val="es-AR"/>
        </w:rPr>
      </w:pPr>
    </w:p>
    <w:p w14:paraId="62F273A5" w14:textId="77777777" w:rsidR="0051646A" w:rsidRDefault="0051646A" w:rsidP="00344CC3">
      <w:pPr>
        <w:rPr>
          <w:sz w:val="24"/>
          <w:szCs w:val="24"/>
        </w:rPr>
      </w:pPr>
    </w:p>
    <w:p w14:paraId="46F444FC" w14:textId="77777777" w:rsidR="00017CD9" w:rsidRDefault="00017CD9" w:rsidP="00344CC3">
      <w:pPr>
        <w:rPr>
          <w:sz w:val="24"/>
          <w:szCs w:val="24"/>
        </w:rPr>
      </w:pP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6989"/>
      </w:tblGrid>
      <w:tr w:rsidR="00655709" w14:paraId="62E8737E" w14:textId="77777777" w:rsidTr="00CD641E">
        <w:tc>
          <w:tcPr>
            <w:tcW w:w="2357" w:type="dxa"/>
            <w:vAlign w:val="center"/>
          </w:tcPr>
          <w:p w14:paraId="4D705B28" w14:textId="52B49D78" w:rsidR="00655709" w:rsidRDefault="00655709" w:rsidP="00CD641E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989" w:type="dxa"/>
            <w:vAlign w:val="center"/>
          </w:tcPr>
          <w:p w14:paraId="6A65EAAA" w14:textId="0C346FE0" w:rsidR="00655709" w:rsidRDefault="00655709" w:rsidP="00CD641E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6BF5BD69" w14:textId="77777777" w:rsidR="00655709" w:rsidRPr="004B2723" w:rsidRDefault="00655709" w:rsidP="00344CC3">
      <w:pPr>
        <w:rPr>
          <w:sz w:val="24"/>
          <w:szCs w:val="24"/>
        </w:rPr>
      </w:pPr>
      <w:bookmarkStart w:id="0" w:name="_GoBack"/>
      <w:bookmarkEnd w:id="0"/>
    </w:p>
    <w:sectPr w:rsidR="00655709" w:rsidRPr="004B2723" w:rsidSect="001C64F5">
      <w:headerReference w:type="default" r:id="rId7"/>
      <w:footerReference w:type="default" r:id="rId8"/>
      <w:pgSz w:w="11907" w:h="16839" w:code="9"/>
      <w:pgMar w:top="1985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8B69" w14:textId="77777777" w:rsidR="008C7449" w:rsidRDefault="008C7449" w:rsidP="00E728E0">
      <w:pPr>
        <w:spacing w:after="0" w:line="240" w:lineRule="auto"/>
      </w:pPr>
      <w:r>
        <w:separator/>
      </w:r>
    </w:p>
  </w:endnote>
  <w:endnote w:type="continuationSeparator" w:id="0">
    <w:p w14:paraId="41E096E4" w14:textId="77777777" w:rsidR="008C7449" w:rsidRDefault="008C7449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800832463" name="Imagen 80083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40586" w14:textId="77777777" w:rsidR="008C7449" w:rsidRDefault="008C7449" w:rsidP="00E728E0">
      <w:pPr>
        <w:spacing w:after="0" w:line="240" w:lineRule="auto"/>
      </w:pPr>
      <w:r>
        <w:separator/>
      </w:r>
    </w:p>
  </w:footnote>
  <w:footnote w:type="continuationSeparator" w:id="0">
    <w:p w14:paraId="1F3033A8" w14:textId="77777777" w:rsidR="008C7449" w:rsidRDefault="008C7449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632973803" name="Imagen 63297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6A09"/>
    <w:multiLevelType w:val="hybridMultilevel"/>
    <w:tmpl w:val="802A30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17CD9"/>
    <w:rsid w:val="00070669"/>
    <w:rsid w:val="00071E7E"/>
    <w:rsid w:val="00075CCB"/>
    <w:rsid w:val="000B30D4"/>
    <w:rsid w:val="000D550D"/>
    <w:rsid w:val="001027E8"/>
    <w:rsid w:val="00111A43"/>
    <w:rsid w:val="00117812"/>
    <w:rsid w:val="00125CF3"/>
    <w:rsid w:val="00133D94"/>
    <w:rsid w:val="001370D9"/>
    <w:rsid w:val="0014397B"/>
    <w:rsid w:val="00152E94"/>
    <w:rsid w:val="001906D2"/>
    <w:rsid w:val="001A25C2"/>
    <w:rsid w:val="001A2EDD"/>
    <w:rsid w:val="001B2794"/>
    <w:rsid w:val="001C64F5"/>
    <w:rsid w:val="001F0C81"/>
    <w:rsid w:val="00225368"/>
    <w:rsid w:val="00284ADF"/>
    <w:rsid w:val="00291ED0"/>
    <w:rsid w:val="002D522D"/>
    <w:rsid w:val="00304E8C"/>
    <w:rsid w:val="00305E7C"/>
    <w:rsid w:val="003066A3"/>
    <w:rsid w:val="00312E2E"/>
    <w:rsid w:val="00315F02"/>
    <w:rsid w:val="00342545"/>
    <w:rsid w:val="00344CC3"/>
    <w:rsid w:val="00345FE8"/>
    <w:rsid w:val="003469FF"/>
    <w:rsid w:val="0038127A"/>
    <w:rsid w:val="00392E1B"/>
    <w:rsid w:val="003D6B52"/>
    <w:rsid w:val="004030C6"/>
    <w:rsid w:val="004B2723"/>
    <w:rsid w:val="004D3374"/>
    <w:rsid w:val="00512D7F"/>
    <w:rsid w:val="0051646A"/>
    <w:rsid w:val="00545744"/>
    <w:rsid w:val="0054725C"/>
    <w:rsid w:val="005D70D9"/>
    <w:rsid w:val="005E469E"/>
    <w:rsid w:val="006243F9"/>
    <w:rsid w:val="006323F3"/>
    <w:rsid w:val="00641EC9"/>
    <w:rsid w:val="00655709"/>
    <w:rsid w:val="00697E80"/>
    <w:rsid w:val="006A0B15"/>
    <w:rsid w:val="006B2CCA"/>
    <w:rsid w:val="006D6E48"/>
    <w:rsid w:val="00794D9F"/>
    <w:rsid w:val="007B3B7C"/>
    <w:rsid w:val="007F544C"/>
    <w:rsid w:val="007F5EAC"/>
    <w:rsid w:val="00805916"/>
    <w:rsid w:val="0085148C"/>
    <w:rsid w:val="00864B80"/>
    <w:rsid w:val="008B6082"/>
    <w:rsid w:val="008C7449"/>
    <w:rsid w:val="008D7D65"/>
    <w:rsid w:val="00920D50"/>
    <w:rsid w:val="00945695"/>
    <w:rsid w:val="00960111"/>
    <w:rsid w:val="009A401E"/>
    <w:rsid w:val="009B5F77"/>
    <w:rsid w:val="009C2029"/>
    <w:rsid w:val="00A03E01"/>
    <w:rsid w:val="00A2497E"/>
    <w:rsid w:val="00A46A9F"/>
    <w:rsid w:val="00A61FDD"/>
    <w:rsid w:val="00A65E2E"/>
    <w:rsid w:val="00A86251"/>
    <w:rsid w:val="00AD7750"/>
    <w:rsid w:val="00B76558"/>
    <w:rsid w:val="00BB5C5F"/>
    <w:rsid w:val="00BD1D4D"/>
    <w:rsid w:val="00C345E4"/>
    <w:rsid w:val="00C375AF"/>
    <w:rsid w:val="00C8422C"/>
    <w:rsid w:val="00CB0194"/>
    <w:rsid w:val="00CB6EDD"/>
    <w:rsid w:val="00D31670"/>
    <w:rsid w:val="00D424F4"/>
    <w:rsid w:val="00D44200"/>
    <w:rsid w:val="00D512C0"/>
    <w:rsid w:val="00DB63EA"/>
    <w:rsid w:val="00DC74DD"/>
    <w:rsid w:val="00DD6189"/>
    <w:rsid w:val="00E25E6B"/>
    <w:rsid w:val="00E3113A"/>
    <w:rsid w:val="00E60391"/>
    <w:rsid w:val="00E678EF"/>
    <w:rsid w:val="00E728E0"/>
    <w:rsid w:val="00E7315D"/>
    <w:rsid w:val="00E84B8C"/>
    <w:rsid w:val="00EB0A65"/>
    <w:rsid w:val="00EC134C"/>
    <w:rsid w:val="00ED36B6"/>
    <w:rsid w:val="00EE74EB"/>
    <w:rsid w:val="00F04603"/>
    <w:rsid w:val="00F1077B"/>
    <w:rsid w:val="00F135E8"/>
    <w:rsid w:val="00F73C62"/>
    <w:rsid w:val="00F945F9"/>
    <w:rsid w:val="00FC6AB4"/>
    <w:rsid w:val="00FD41FD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30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45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0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39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cp:lastPrinted>2023-07-12T18:39:00Z</cp:lastPrinted>
  <dcterms:created xsi:type="dcterms:W3CDTF">2023-09-13T17:35:00Z</dcterms:created>
  <dcterms:modified xsi:type="dcterms:W3CDTF">2023-09-15T13:16:00Z</dcterms:modified>
</cp:coreProperties>
</file>