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BEE1" w14:textId="38111102" w:rsidR="00984147" w:rsidRPr="00984147" w:rsidRDefault="00984147" w:rsidP="00984147">
      <w:pPr>
        <w:pStyle w:val="Ttulo1"/>
        <w:spacing w:before="480"/>
        <w:jc w:val="center"/>
        <w:rPr>
          <w:b/>
          <w:bCs/>
        </w:rPr>
      </w:pPr>
      <w:r w:rsidRPr="00984147">
        <w:rPr>
          <w:b/>
          <w:bCs/>
          <w:color w:val="000000"/>
          <w:sz w:val="30"/>
          <w:szCs w:val="30"/>
        </w:rPr>
        <w:t xml:space="preserve">IICA y </w:t>
      </w:r>
      <w:proofErr w:type="spellStart"/>
      <w:r w:rsidRPr="00984147">
        <w:rPr>
          <w:b/>
          <w:bCs/>
          <w:color w:val="000000"/>
          <w:sz w:val="30"/>
          <w:szCs w:val="30"/>
        </w:rPr>
        <w:t>Aapresid</w:t>
      </w:r>
      <w:proofErr w:type="spellEnd"/>
      <w:r w:rsidRPr="00984147">
        <w:rPr>
          <w:b/>
          <w:bCs/>
          <w:color w:val="000000"/>
          <w:sz w:val="30"/>
          <w:szCs w:val="30"/>
        </w:rPr>
        <w:t xml:space="preserve"> fortalecen una alianza estratégica para transformar la agricultura de las Américas</w:t>
      </w:r>
    </w:p>
    <w:p w14:paraId="1C1173DF" w14:textId="636CF145" w:rsidR="00984147" w:rsidRPr="00984147" w:rsidRDefault="00984147" w:rsidP="0098414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Por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tercer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año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consecutivo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Instituto Interamericano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para la Agricultura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participó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Congreso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una agenda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internacional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propia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Director General, Muhammad Ibrahim,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presentó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prioridades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gestión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2026-2030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destacó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valor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conectar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ciencia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tecnología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conocimiento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productivo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6496E350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El Instituto Interamericano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para la Agricultura (IICA)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participó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 34.ª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edición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Congreso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con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fuerza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Expoagro,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Rosario, bajo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lema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“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Nuestro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suelo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nuestra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voz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”.</w:t>
      </w:r>
    </w:p>
    <w:p w14:paraId="0B9B61D6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Por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tercer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año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consecutivo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organismo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diseñó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una agenda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específica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especialistas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autoridades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distintos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países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posicionar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temáticas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relevantes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que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incluyeron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al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suelo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como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activo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estratégico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adopción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tecnológica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financiamiento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agro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bioeconomía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los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biocombustibles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y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construir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sistemas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agroalimentarios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más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productivos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resilientes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sostenibles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.</w:t>
      </w:r>
    </w:p>
    <w:p w14:paraId="63050630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presencia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IICA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reafirmó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vínculo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estratégico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basado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visión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compartida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: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acercar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ciencia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necesidades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promover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innovación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red y articular al sector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público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privado y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instituciones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investigación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52CB4929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Prioridades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para una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agricultura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transformación</w:t>
      </w:r>
      <w:proofErr w:type="spellEnd"/>
    </w:p>
    <w:p w14:paraId="5BC28F0C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marco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evento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conversó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nuevo</w:t>
      </w:r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Director de IICA, Muhammad Ibrahim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sobre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llegada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presidencia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desafíos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entidad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propuesta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gestión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Muhammad Ibrahim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asumió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Dirección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General del IICA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escenario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atravesado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por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tensiones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geopolíticas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crisis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energéticas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eventos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climáticos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extremos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disrupciones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cadenas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valor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Frente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contexto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señaló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prioridad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fortalecer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resiliencia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económica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sistemas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agroalimentarios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Américas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51F6A171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El Plan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Mediano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Plazo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2026-2030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será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hoja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ruta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organismo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objetivo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es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desarrollar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técnica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capaz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adaptarse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heterogeneidad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países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sus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escalas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necesidades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7D9C3CF8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Entre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desafíos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más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urgentes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aparecen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aumento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productividad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agregado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valor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fortalecimiento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cadenas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comerciales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mejora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capacidades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ciencia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tecnología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innovación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También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se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buscará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acompañar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países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frente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plagas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enfermedades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transfronterizas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efectos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cambio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climático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ampliar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participación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mujeres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jóvenes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economías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rurales.</w:t>
      </w:r>
    </w:p>
    <w:p w14:paraId="6DDBFCE3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Para Ibrahim,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IICA debe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actuar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como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socio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articulador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: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conectar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gobiernos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productores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empresas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universidades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instituciones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científicas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facilitar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transferencia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conocimientos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impulsar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proyectos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conjuntos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acelerar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soluciones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territorio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.</w:t>
      </w:r>
    </w:p>
    <w:p w14:paraId="234A50DF" w14:textId="3BDB342A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Innovación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regional</w:t>
      </w:r>
    </w:p>
    <w:p w14:paraId="750D46B0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lastRenderedPageBreak/>
        <w:t xml:space="preserve">La agenda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paneles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Congreso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estuvo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línea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prioridades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nuevo Director de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entidad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conferencia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"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Construyendo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hubs de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ciencia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tecnología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innovación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para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agricultura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", Ibrahim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debatió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junto a Silvia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Massruhá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(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Presidente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Embrapa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) y Marcelo Torres,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presidente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sobre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espacios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que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buscan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vincular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capacidades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científicas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demandas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tecnológicas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concretas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compartir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soluciones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entre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países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acelerar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adaptación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innovaciones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distintas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realidades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productivas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195DB950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Ibrahim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destacó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que “América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cuenta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instituciones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investigación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innovadores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empresas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tecnológicas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diversos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sistemas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productivos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desafío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es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profundizar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convertir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diversidad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fuente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aprendizaje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”.</w:t>
      </w:r>
    </w:p>
    <w:p w14:paraId="3B9AF0C7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visita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ministro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Agricultura,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Pesca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Minería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Jamaica, Floyd Green</w:t>
      </w: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mostró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ese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potencial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marco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Congreso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se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analizaron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proyectos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entre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país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Caribe y Argentina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aplicados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materia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manejo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suelos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bioinsumos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genética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rotación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cultivos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lechería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apicultura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También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se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evaluaron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misiones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técnicas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oportunidades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ampliar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comercio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agropecuario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Caribe.</w:t>
      </w:r>
    </w:p>
    <w:p w14:paraId="4213DD68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esta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colaboración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se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plasmó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panel </w:t>
      </w:r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"El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suelo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como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activo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estratégico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”, </w:t>
      </w: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que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máxima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autoridad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IICA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compartió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junto al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mandatario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jamaiquino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al Director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Recursos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Naturales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Ministerio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Agricultura,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Ganadería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Pesca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 Argentina, Gustavo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Garibotto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0F21B3D4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una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experiencia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proyección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continental</w:t>
      </w:r>
    </w:p>
    <w:p w14:paraId="1AFC85B7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El Director General del IICA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valoró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trabajo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integrar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conocimiento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científico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con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experiencia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práctica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los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productores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Su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modelo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innovación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colaborativa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experimentación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red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adaptación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tecnologías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puede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servir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inspiración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para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otros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países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Américas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64A26BB6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alianza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combina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experiencia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territorial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productiva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con la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capacidad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del IICA </w:t>
      </w:r>
      <w:proofErr w:type="gram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para articular</w:t>
      </w:r>
      <w:proofErr w:type="gram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gobiernos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centros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investigación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actores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 xml:space="preserve"> privados del </w:t>
      </w:r>
      <w:proofErr w:type="spellStart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continente</w:t>
      </w:r>
      <w:proofErr w:type="spellEnd"/>
      <w:r w:rsidRPr="00984147">
        <w:rPr>
          <w:rFonts w:ascii="Times New Roman" w:eastAsia="Times New Roman" w:hAnsi="Times New Roman" w:cs="Times New Roman"/>
          <w:b/>
          <w:bCs/>
          <w:sz w:val="24"/>
          <w:szCs w:val="24"/>
          <w:lang w:val="en-001"/>
        </w:rPr>
        <w:t>.</w:t>
      </w:r>
    </w:p>
    <w:p w14:paraId="460B01BA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Para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organismo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formar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del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Congreso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Aapresid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significa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participar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un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ámbito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donde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confluyen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científicos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empresas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emprendedores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decisores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públicos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Esa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diversidad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permite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transformar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intercambio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conocimientos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oportunidades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concretas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cooperación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2F4E29E4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La agenda del IICA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fue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diseñada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ese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objetivo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: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aportar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mirada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internacional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presentar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experiencias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regionales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promover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respuestas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compartidas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ante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desafíos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comunes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64A9EA31" w14:textId="77777777" w:rsidR="00984147" w:rsidRPr="00984147" w:rsidRDefault="00984147" w:rsidP="009841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001"/>
        </w:rPr>
      </w:pPr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tercera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participación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consecutiva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consolida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una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relación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proyección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continental.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próximos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años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colaboración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podrá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profundizarse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mediante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proyectos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innovación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capacitación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,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intercambio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técnico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y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transferencia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experiencias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que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conecten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la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ciencia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con las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necesidades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 xml:space="preserve"> de los </w:t>
      </w:r>
      <w:proofErr w:type="spellStart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productores</w:t>
      </w:r>
      <w:proofErr w:type="spellEnd"/>
      <w:r w:rsidRPr="00984147">
        <w:rPr>
          <w:rFonts w:ascii="Times New Roman" w:eastAsia="Times New Roman" w:hAnsi="Times New Roman" w:cs="Times New Roman"/>
          <w:sz w:val="24"/>
          <w:szCs w:val="24"/>
          <w:lang w:val="en-001"/>
        </w:rPr>
        <w:t>.</w:t>
      </w:r>
    </w:p>
    <w:p w14:paraId="6088C74A" w14:textId="77777777" w:rsidR="002769C0" w:rsidRPr="00984147" w:rsidRDefault="002769C0">
      <w:pPr>
        <w:rPr>
          <w:lang w:val="en-001"/>
        </w:rPr>
      </w:pPr>
    </w:p>
    <w:sectPr w:rsidR="002769C0" w:rsidRPr="00984147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DB3E7" w14:textId="77777777" w:rsidR="000B101D" w:rsidRDefault="000B101D">
      <w:pPr>
        <w:spacing w:line="240" w:lineRule="auto"/>
      </w:pPr>
      <w:r>
        <w:separator/>
      </w:r>
    </w:p>
  </w:endnote>
  <w:endnote w:type="continuationSeparator" w:id="0">
    <w:p w14:paraId="764AEC5C" w14:textId="77777777" w:rsidR="000B101D" w:rsidRDefault="000B1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C97F91-A669-44D0-B79F-189470F078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2AF96C9-D40C-4378-87DB-590F0C5C70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0C13" w14:textId="77777777" w:rsidR="002769C0" w:rsidRDefault="00276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83499" w14:textId="77777777" w:rsidR="000B101D" w:rsidRDefault="000B101D">
      <w:pPr>
        <w:spacing w:line="240" w:lineRule="auto"/>
      </w:pPr>
      <w:r>
        <w:separator/>
      </w:r>
    </w:p>
  </w:footnote>
  <w:footnote w:type="continuationSeparator" w:id="0">
    <w:p w14:paraId="5CEFA06C" w14:textId="77777777" w:rsidR="000B101D" w:rsidRDefault="000B10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A860" w14:textId="77777777" w:rsidR="002769C0" w:rsidRDefault="008204AB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8F79385" wp14:editId="3CE31EE6">
          <wp:simplePos x="0" y="0"/>
          <wp:positionH relativeFrom="page">
            <wp:posOffset>-9522</wp:posOffset>
          </wp:positionH>
          <wp:positionV relativeFrom="page">
            <wp:posOffset>-47622</wp:posOffset>
          </wp:positionV>
          <wp:extent cx="7605713" cy="91474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C0"/>
    <w:rsid w:val="00082562"/>
    <w:rsid w:val="000B101D"/>
    <w:rsid w:val="002769C0"/>
    <w:rsid w:val="008204AB"/>
    <w:rsid w:val="0098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D5901"/>
  <w15:docId w15:val="{02CFA36B-F26C-4393-9BA6-BB2FF8C2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AR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paragraph" w:styleId="Prrafodelista">
    <w:name w:val="List Paragraph"/>
    <w:basedOn w:val="Normal"/>
    <w:uiPriority w:val="34"/>
    <w:qFormat/>
    <w:rsid w:val="006F5955"/>
    <w:pPr>
      <w:ind w:left="720"/>
      <w:contextualSpacing/>
    </w:pPr>
  </w:style>
  <w:style w:type="paragraph" w:customStyle="1" w:styleId="isselectedend">
    <w:name w:val="isselectedend"/>
    <w:basedOn w:val="Normal"/>
    <w:rsid w:val="00E4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E4362A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semiHidden/>
    <w:unhideWhenUsed/>
    <w:rsid w:val="00984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8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gdqXheBwQo8jhcx5Hc38t4kWvw==">CgMxLjAyDmgudzJ3aWw2NmZuc21mOAByITF2bUJsUWJHMDQ1Q0NJbGdpVFNfWmFsUzZMaUxxY3lDSg==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Contenidos</dc:creator>
  <cp:lastModifiedBy>Antonella  Schiantarelli</cp:lastModifiedBy>
  <cp:revision>2</cp:revision>
  <dcterms:created xsi:type="dcterms:W3CDTF">2026-08-06T20:38:00Z</dcterms:created>
  <dcterms:modified xsi:type="dcterms:W3CDTF">2026-08-06T20:38:00Z</dcterms:modified>
</cp:coreProperties>
</file>