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Don Cholo</w:t>
      </w:r>
      <w:r w:rsidDel="00000000" w:rsidR="00000000" w:rsidRPr="00000000">
        <w:rPr>
          <w:rFonts w:ascii="Arial" w:cs="Arial" w:eastAsia="Arial" w:hAnsi="Arial"/>
          <w:b w:val="1"/>
          <w:bCs w:val="1"/>
          <w:sz w:val="26"/>
          <w:szCs w:val="26"/>
          <w:rtl w:val="0"/>
        </w:rPr>
        <w:t xml:space="preserve"> se consagró con el Gran Campeón Macho de Primavera y La Juanita logró el Gran Campeón Ternero</w:t>
      </w:r>
    </w:p>
    <w:p w:rsidR="00000000" w:rsidDel="00000000" w:rsidP="00000000" w:rsidRDefault="00000000" w:rsidRPr="00000000" w14:paraId="00000002">
      <w:pPr>
        <w:jc w:val="center"/>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En el último día de la Semana Angus de Primavera edición Banco Provincia con la fuerza de Expoagro, se consagraron los mejores reproductores de la raza Angus. Por la mañana Emanuel Canale definió los mejores terneros y por la tarde Julio Fernández fue el encargado de elegir a los grandes campeones de la Semana Angus de Primavera.</w:t>
      </w:r>
    </w:p>
    <w:p w:rsidR="00000000" w:rsidDel="00000000" w:rsidP="00000000" w:rsidRDefault="00000000" w:rsidRPr="00000000" w14:paraId="00000003">
      <w:pPr>
        <w:rPr>
          <w:rFonts w:ascii="Arial" w:cs="Arial" w:eastAsia="Arial" w:hAnsi="Arial"/>
          <w:sz w:val="24"/>
          <w:szCs w:val="24"/>
        </w:rPr>
      </w:pPr>
      <w:r w:rsidDel="00000000" w:rsidR="00000000" w:rsidRPr="00000000">
        <w:rPr>
          <w:rFonts w:ascii="Arial" w:cs="Arial" w:eastAsia="Arial" w:hAnsi="Arial"/>
          <w:sz w:val="24"/>
          <w:szCs w:val="24"/>
          <w:rtl w:val="0"/>
        </w:rPr>
        <w:t xml:space="preserve">PORTADA: </w:t>
      </w:r>
      <w:hyperlink r:id="rId7">
        <w:r w:rsidDel="00000000" w:rsidR="00000000" w:rsidRPr="00000000">
          <w:rPr>
            <w:rFonts w:ascii="Arial" w:cs="Arial" w:eastAsia="Arial" w:hAnsi="Arial"/>
            <w:color w:val="1155cc"/>
            <w:sz w:val="24"/>
            <w:szCs w:val="24"/>
            <w:u w:val="single"/>
            <w:rtl w:val="0"/>
          </w:rPr>
          <w:t xml:space="preserve">https://drive.google.com/file/d/17uDH1MRBTSN9838XYxZPYBjXv6alpWQx/view?usp=drive_link</w:t>
        </w:r>
      </w:hyperlink>
      <w:r w:rsidDel="00000000" w:rsidR="00000000" w:rsidRPr="00000000">
        <w:rPr>
          <w:rtl w:val="0"/>
        </w:rPr>
      </w:r>
    </w:p>
    <w:p w:rsidR="00000000" w:rsidDel="00000000" w:rsidP="00000000" w:rsidRDefault="00000000" w:rsidRPr="00000000" w14:paraId="00000004">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La genética Angus tuvo su gran cierre en Cañuelas. Durante la tarde de la última jornada de la Semana Angus de Primavera se realizó la </w:t>
      </w:r>
      <w:r w:rsidDel="00000000" w:rsidR="00000000" w:rsidRPr="00000000">
        <w:rPr>
          <w:rFonts w:ascii="Arial" w:cs="Arial" w:eastAsia="Arial" w:hAnsi="Arial"/>
          <w:b w:val="1"/>
          <w:bCs w:val="1"/>
          <w:sz w:val="24"/>
          <w:szCs w:val="24"/>
          <w:rtl w:val="0"/>
        </w:rPr>
        <w:t xml:space="preserve">Jura de Machos a Bozal</w:t>
      </w:r>
      <w:r w:rsidDel="00000000" w:rsidR="00000000" w:rsidRPr="00000000">
        <w:rPr>
          <w:rFonts w:ascii="Arial" w:cs="Arial" w:eastAsia="Arial" w:hAnsi="Arial"/>
          <w:sz w:val="24"/>
          <w:szCs w:val="24"/>
          <w:rtl w:val="0"/>
        </w:rPr>
        <w:t xml:space="preserve">, que consagró al toro “Josecito” de la cabaña </w:t>
      </w:r>
      <w:r w:rsidDel="00000000" w:rsidR="00000000" w:rsidRPr="00000000">
        <w:rPr>
          <w:rFonts w:ascii="Arial" w:cs="Arial" w:eastAsia="Arial" w:hAnsi="Arial"/>
          <w:b w:val="1"/>
          <w:bCs w:val="1"/>
          <w:sz w:val="24"/>
          <w:szCs w:val="24"/>
          <w:rtl w:val="0"/>
        </w:rPr>
        <w:t xml:space="preserve">Don Cholo</w:t>
      </w:r>
      <w:r w:rsidDel="00000000" w:rsidR="00000000" w:rsidRPr="00000000">
        <w:rPr>
          <w:rFonts w:ascii="Arial" w:cs="Arial" w:eastAsia="Arial" w:hAnsi="Arial"/>
          <w:sz w:val="24"/>
          <w:szCs w:val="24"/>
          <w:rtl w:val="0"/>
        </w:rPr>
        <w:t xml:space="preserve"> como </w:t>
      </w:r>
      <w:r w:rsidDel="00000000" w:rsidR="00000000" w:rsidRPr="00000000">
        <w:rPr>
          <w:rFonts w:ascii="Arial" w:cs="Arial" w:eastAsia="Arial" w:hAnsi="Arial"/>
          <w:b w:val="1"/>
          <w:bCs w:val="1"/>
          <w:sz w:val="24"/>
          <w:szCs w:val="24"/>
          <w:rtl w:val="0"/>
        </w:rPr>
        <w:t xml:space="preserve">Gran Campeón Macho</w:t>
      </w:r>
      <w:r w:rsidDel="00000000" w:rsidR="00000000" w:rsidRPr="00000000">
        <w:rPr>
          <w:rFonts w:ascii="Arial" w:cs="Arial" w:eastAsia="Arial" w:hAnsi="Arial"/>
          <w:sz w:val="24"/>
          <w:szCs w:val="24"/>
          <w:rtl w:val="0"/>
        </w:rPr>
        <w:t xml:space="preserve"> de la 47ª Exposición Nacional Angus de Primavera.</w:t>
      </w:r>
    </w:p>
    <w:p w:rsidR="00000000" w:rsidDel="00000000" w:rsidP="00000000" w:rsidRDefault="00000000" w:rsidRPr="00000000" w14:paraId="00000005">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La definición estuvo marcada por un alto nivel de competencia. </w:t>
      </w:r>
      <w:r w:rsidDel="00000000" w:rsidR="00000000" w:rsidRPr="00000000">
        <w:rPr>
          <w:rFonts w:ascii="Arial" w:cs="Arial" w:eastAsia="Arial" w:hAnsi="Arial"/>
          <w:b w:val="1"/>
          <w:bCs w:val="1"/>
          <w:i w:val="1"/>
          <w:iCs w:val="1"/>
          <w:sz w:val="24"/>
          <w:szCs w:val="24"/>
          <w:rtl w:val="0"/>
        </w:rPr>
        <w:t xml:space="preserve">“Son decisiones muy justas, por mínimos detalles. El Campeón y el Reservado salieron de la misma subdivisión, así que fue muy peleado”</w:t>
      </w:r>
      <w:r w:rsidDel="00000000" w:rsidR="00000000" w:rsidRPr="00000000">
        <w:rPr>
          <w:rFonts w:ascii="Arial" w:cs="Arial" w:eastAsia="Arial" w:hAnsi="Arial"/>
          <w:sz w:val="24"/>
          <w:szCs w:val="24"/>
          <w:rtl w:val="0"/>
        </w:rPr>
        <w:t xml:space="preserve">, explicó </w:t>
      </w:r>
      <w:r w:rsidDel="00000000" w:rsidR="00000000" w:rsidRPr="00000000">
        <w:rPr>
          <w:rFonts w:ascii="Arial" w:cs="Arial" w:eastAsia="Arial" w:hAnsi="Arial"/>
          <w:b w:val="1"/>
          <w:bCs w:val="1"/>
          <w:sz w:val="24"/>
          <w:szCs w:val="24"/>
          <w:rtl w:val="0"/>
        </w:rPr>
        <w:t xml:space="preserve">Julio Fernández</w:t>
      </w:r>
      <w:r w:rsidDel="00000000" w:rsidR="00000000" w:rsidRPr="00000000">
        <w:rPr>
          <w:rFonts w:ascii="Arial" w:cs="Arial" w:eastAsia="Arial" w:hAnsi="Arial"/>
          <w:sz w:val="24"/>
          <w:szCs w:val="24"/>
          <w:rtl w:val="0"/>
        </w:rPr>
        <w:t xml:space="preserve">, jurado de la exposición, quien también destacó el trabajo realizado junto a su equipo durante toda la jornada.</w:t>
      </w:r>
    </w:p>
    <w:p w:rsidR="00000000" w:rsidDel="00000000" w:rsidP="00000000" w:rsidRDefault="00000000" w:rsidRPr="00000000" w14:paraId="00000006">
      <w:pPr>
        <w:spacing w:after="240" w:befor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Sobre el toro ganador, Fernández sostuvo que se trata de un animal con potencia y balance.</w:t>
      </w:r>
      <w:r w:rsidDel="00000000" w:rsidR="00000000" w:rsidRPr="00000000">
        <w:rPr>
          <w:rFonts w:ascii="Arial" w:cs="Arial" w:eastAsia="Arial" w:hAnsi="Arial"/>
          <w:b w:val="1"/>
          <w:bCs w:val="1"/>
          <w:i w:val="1"/>
          <w:iCs w:val="1"/>
          <w:sz w:val="24"/>
          <w:szCs w:val="24"/>
          <w:rtl w:val="0"/>
        </w:rPr>
        <w:t xml:space="preserve"> “El animal perfecto no existe, pero este es casi perfecto, al igual que el Reservado, que lo ganó La Angelita y el Tercer Mejor. que se lo llevó La Tranquera. Son detalles mínimos los que hacen que elija entre uno y otro”,</w:t>
      </w:r>
      <w:r w:rsidDel="00000000" w:rsidR="00000000" w:rsidRPr="00000000">
        <w:rPr>
          <w:rFonts w:ascii="Arial" w:cs="Arial" w:eastAsia="Arial" w:hAnsi="Arial"/>
          <w:sz w:val="24"/>
          <w:szCs w:val="24"/>
          <w:rtl w:val="0"/>
        </w:rPr>
        <w:t xml:space="preserve"> señaló. En la evaluación final, destacó especialmente la </w:t>
      </w:r>
      <w:r w:rsidDel="00000000" w:rsidR="00000000" w:rsidRPr="00000000">
        <w:rPr>
          <w:rFonts w:ascii="Arial" w:cs="Arial" w:eastAsia="Arial" w:hAnsi="Arial"/>
          <w:b w:val="1"/>
          <w:bCs w:val="1"/>
          <w:sz w:val="24"/>
          <w:szCs w:val="24"/>
          <w:rtl w:val="0"/>
        </w:rPr>
        <w:t xml:space="preserve">calidad de la cabeza, la frente y el posterior del Gran Campeón.</w:t>
      </w:r>
    </w:p>
    <w:p w:rsidR="00000000" w:rsidDel="00000000" w:rsidP="00000000" w:rsidRDefault="00000000" w:rsidRPr="00000000" w14:paraId="00000007">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Para Fernández, el nivel de los animales presentados fue una muestra del momento que atraviesa la raza. </w:t>
      </w:r>
      <w:r w:rsidDel="00000000" w:rsidR="00000000" w:rsidRPr="00000000">
        <w:rPr>
          <w:rFonts w:ascii="Arial" w:cs="Arial" w:eastAsia="Arial" w:hAnsi="Arial"/>
          <w:b w:val="1"/>
          <w:bCs w:val="1"/>
          <w:i w:val="1"/>
          <w:iCs w:val="1"/>
          <w:sz w:val="24"/>
          <w:szCs w:val="24"/>
          <w:rtl w:val="0"/>
        </w:rPr>
        <w:t xml:space="preserve">“Disfruté muchísimo, me invade una emoción grande”</w:t>
      </w:r>
      <w:r w:rsidDel="00000000" w:rsidR="00000000" w:rsidRPr="00000000">
        <w:rPr>
          <w:rFonts w:ascii="Arial" w:cs="Arial" w:eastAsia="Arial" w:hAnsi="Arial"/>
          <w:sz w:val="24"/>
          <w:szCs w:val="24"/>
          <w:rtl w:val="0"/>
        </w:rPr>
        <w:t xml:space="preserve">, expresó, y agradeció especialmente a sus secretarios y al equipo que lo acompañó durante la jura.</w:t>
      </w:r>
    </w:p>
    <w:p w:rsidR="00000000" w:rsidDel="00000000" w:rsidP="00000000" w:rsidRDefault="00000000" w:rsidRPr="00000000" w14:paraId="00000008">
      <w:pPr>
        <w:spacing w:after="240" w:befor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Carlos Fernández, director de la Asociación Argentina de Angus</w:t>
      </w:r>
      <w:r w:rsidDel="00000000" w:rsidR="00000000" w:rsidRPr="00000000">
        <w:rPr>
          <w:rFonts w:ascii="Arial" w:cs="Arial" w:eastAsia="Arial" w:hAnsi="Arial"/>
          <w:sz w:val="24"/>
          <w:szCs w:val="24"/>
          <w:rtl w:val="0"/>
        </w:rPr>
        <w:t xml:space="preserve">, coincidió en destacar la evolución genética alcanzada. </w:t>
      </w:r>
      <w:r w:rsidDel="00000000" w:rsidR="00000000" w:rsidRPr="00000000">
        <w:rPr>
          <w:rFonts w:ascii="Arial" w:cs="Arial" w:eastAsia="Arial" w:hAnsi="Arial"/>
          <w:i w:val="1"/>
          <w:iCs w:val="1"/>
          <w:sz w:val="24"/>
          <w:szCs w:val="24"/>
          <w:rtl w:val="0"/>
        </w:rPr>
        <w:t xml:space="preserve">“Creo que Angus está en un momento impresionante. </w:t>
      </w:r>
      <w:r w:rsidDel="00000000" w:rsidR="00000000" w:rsidRPr="00000000">
        <w:rPr>
          <w:rFonts w:ascii="Arial" w:cs="Arial" w:eastAsia="Arial" w:hAnsi="Arial"/>
          <w:b w:val="1"/>
          <w:bCs w:val="1"/>
          <w:i w:val="1"/>
          <w:iCs w:val="1"/>
          <w:sz w:val="24"/>
          <w:szCs w:val="24"/>
          <w:rtl w:val="0"/>
        </w:rPr>
        <w:t xml:space="preserve">El crecimiento y la evolución en estos últimos años es brillante.</w:t>
      </w:r>
      <w:r w:rsidDel="00000000" w:rsidR="00000000" w:rsidRPr="00000000">
        <w:rPr>
          <w:rFonts w:ascii="Arial" w:cs="Arial" w:eastAsia="Arial" w:hAnsi="Arial"/>
          <w:i w:val="1"/>
          <w:iCs w:val="1"/>
          <w:sz w:val="24"/>
          <w:szCs w:val="24"/>
          <w:rtl w:val="0"/>
        </w:rPr>
        <w:t xml:space="preserve"> Vimos un nivel de genética con una calidad tremenda”</w:t>
      </w:r>
      <w:r w:rsidDel="00000000" w:rsidR="00000000" w:rsidRPr="00000000">
        <w:rPr>
          <w:rFonts w:ascii="Arial" w:cs="Arial" w:eastAsia="Arial" w:hAnsi="Arial"/>
          <w:sz w:val="24"/>
          <w:szCs w:val="24"/>
          <w:rtl w:val="0"/>
        </w:rPr>
        <w:t xml:space="preserve">, afirmó.</w:t>
      </w:r>
    </w:p>
    <w:p w:rsidR="00000000" w:rsidDel="00000000" w:rsidP="00000000" w:rsidRDefault="00000000" w:rsidRPr="00000000" w14:paraId="00000009">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Además, remarcó el objetivo de integrar los distintos eslabones de la cadena y señaló que </w:t>
      </w:r>
      <w:r w:rsidDel="00000000" w:rsidR="00000000" w:rsidRPr="00000000">
        <w:rPr>
          <w:rFonts w:ascii="Arial" w:cs="Arial" w:eastAsia="Arial" w:hAnsi="Arial"/>
          <w:b w:val="1"/>
          <w:bCs w:val="1"/>
          <w:sz w:val="24"/>
          <w:szCs w:val="24"/>
          <w:rtl w:val="0"/>
        </w:rPr>
        <w:t xml:space="preserve">los mejores lotes y animales llegan a los remates especiales</w:t>
      </w:r>
      <w:r w:rsidDel="00000000" w:rsidR="00000000" w:rsidRPr="00000000">
        <w:rPr>
          <w:rFonts w:ascii="Arial" w:cs="Arial" w:eastAsia="Arial" w:hAnsi="Arial"/>
          <w:sz w:val="24"/>
          <w:szCs w:val="24"/>
          <w:rtl w:val="0"/>
        </w:rPr>
        <w:t xml:space="preserve">, donde esa calidad genética también se refleja en los valores obtenidos.</w:t>
      </w:r>
    </w:p>
    <w:p w:rsidR="00000000" w:rsidDel="00000000" w:rsidP="00000000" w:rsidRDefault="00000000" w:rsidRPr="00000000" w14:paraId="0000000A">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Para la cabaña ganadora </w:t>
      </w:r>
      <w:r w:rsidDel="00000000" w:rsidR="00000000" w:rsidRPr="00000000">
        <w:rPr>
          <w:rFonts w:ascii="Arial" w:cs="Arial" w:eastAsia="Arial" w:hAnsi="Arial"/>
          <w:b w:val="1"/>
          <w:bCs w:val="1"/>
          <w:sz w:val="24"/>
          <w:szCs w:val="24"/>
          <w:rtl w:val="0"/>
        </w:rPr>
        <w:t xml:space="preserve">Don Cholo</w:t>
      </w:r>
      <w:r w:rsidDel="00000000" w:rsidR="00000000" w:rsidRPr="00000000">
        <w:rPr>
          <w:rFonts w:ascii="Arial" w:cs="Arial" w:eastAsia="Arial" w:hAnsi="Arial"/>
          <w:sz w:val="24"/>
          <w:szCs w:val="24"/>
          <w:rtl w:val="0"/>
        </w:rPr>
        <w:t xml:space="preserve">, el Gran Campeón representó el cierre de una exposición especialmente significativa.</w:t>
      </w:r>
      <w:r w:rsidDel="00000000" w:rsidR="00000000" w:rsidRPr="00000000">
        <w:rPr>
          <w:rFonts w:ascii="Arial" w:cs="Arial" w:eastAsia="Arial" w:hAnsi="Arial"/>
          <w:b w:val="1"/>
          <w:bCs w:val="1"/>
          <w:i w:val="1"/>
          <w:iCs w:val="1"/>
          <w:sz w:val="24"/>
          <w:szCs w:val="24"/>
          <w:rtl w:val="0"/>
        </w:rPr>
        <w:t xml:space="preserve"> “Este es el cierre de una exposición inolvidable. Yo soy solamente la cara visible de un equipo grande”</w:t>
      </w:r>
      <w:r w:rsidDel="00000000" w:rsidR="00000000" w:rsidRPr="00000000">
        <w:rPr>
          <w:rFonts w:ascii="Arial" w:cs="Arial" w:eastAsia="Arial" w:hAnsi="Arial"/>
          <w:sz w:val="24"/>
          <w:szCs w:val="24"/>
          <w:rtl w:val="0"/>
        </w:rPr>
        <w:t xml:space="preserve">, destacó </w:t>
      </w:r>
      <w:r w:rsidDel="00000000" w:rsidR="00000000" w:rsidRPr="00000000">
        <w:rPr>
          <w:rFonts w:ascii="Arial" w:cs="Arial" w:eastAsia="Arial" w:hAnsi="Arial"/>
          <w:b w:val="1"/>
          <w:bCs w:val="1"/>
          <w:sz w:val="24"/>
          <w:szCs w:val="24"/>
          <w:rtl w:val="0"/>
        </w:rPr>
        <w:t xml:space="preserve">Carlos Ojea Rullán</w:t>
      </w:r>
      <w:r w:rsidDel="00000000" w:rsidR="00000000" w:rsidRPr="00000000">
        <w:rPr>
          <w:rFonts w:ascii="Arial" w:cs="Arial" w:eastAsia="Arial" w:hAnsi="Arial"/>
          <w:sz w:val="24"/>
          <w:szCs w:val="24"/>
          <w:rtl w:val="0"/>
        </w:rPr>
        <w:t xml:space="preserve">, socio con Don Cholo en la propiedad del toro Gran Campeón. Ojea Rullán puso en valor el trabajo de cabañeros, ayudantes, veterinarios y encargados de campo, además de la inversión y el respaldo de los propietarios.</w:t>
      </w:r>
    </w:p>
    <w:p w:rsidR="00000000" w:rsidDel="00000000" w:rsidP="00000000" w:rsidRDefault="00000000" w:rsidRPr="00000000" w14:paraId="0000000B">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FOTO GRAN CAMPEÓN MACHO: </w:t>
      </w:r>
      <w:hyperlink r:id="rId8">
        <w:r w:rsidDel="00000000" w:rsidR="00000000" w:rsidRPr="00000000">
          <w:rPr>
            <w:rFonts w:ascii="Arial" w:cs="Arial" w:eastAsia="Arial" w:hAnsi="Arial"/>
            <w:color w:val="1155cc"/>
            <w:sz w:val="24"/>
            <w:szCs w:val="24"/>
            <w:u w:val="single"/>
            <w:rtl w:val="0"/>
          </w:rPr>
          <w:t xml:space="preserve">https://drive.google.com/file/d/1tKHa44VsFVBVJIan1VxmyN-DISwe_A6E/view?usp=drive_link</w:t>
        </w:r>
      </w:hyperlink>
      <w:r w:rsidDel="00000000" w:rsidR="00000000" w:rsidRPr="00000000">
        <w:rPr>
          <w:rtl w:val="0"/>
        </w:rPr>
      </w:r>
    </w:p>
    <w:p w:rsidR="00000000" w:rsidDel="00000000" w:rsidP="00000000" w:rsidRDefault="00000000" w:rsidRPr="00000000" w14:paraId="0000000C">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El asesor genético explicó que detrás del Gran Campeón hay años de planificación. </w:t>
      </w:r>
      <w:r w:rsidDel="00000000" w:rsidR="00000000" w:rsidRPr="00000000">
        <w:rPr>
          <w:rFonts w:ascii="Arial" w:cs="Arial" w:eastAsia="Arial" w:hAnsi="Arial"/>
          <w:b w:val="1"/>
          <w:bCs w:val="1"/>
          <w:i w:val="1"/>
          <w:iCs w:val="1"/>
          <w:sz w:val="24"/>
          <w:szCs w:val="24"/>
          <w:rtl w:val="0"/>
        </w:rPr>
        <w:t xml:space="preserve">“Desde que vos pensás una combinación genética hasta que llega un toro como este, que tiene dos años, pasaron tres años”</w:t>
      </w:r>
      <w:r w:rsidDel="00000000" w:rsidR="00000000" w:rsidRPr="00000000">
        <w:rPr>
          <w:rFonts w:ascii="Arial" w:cs="Arial" w:eastAsia="Arial" w:hAnsi="Arial"/>
          <w:sz w:val="24"/>
          <w:szCs w:val="24"/>
          <w:rtl w:val="0"/>
        </w:rPr>
        <w:t xml:space="preserve">, sostuvo. Para Ojea Rullán, ese proceso exige tomar decisiones con precisión, porque los resultados de una combinación genética se conocen mucho tiempo después.</w:t>
      </w:r>
    </w:p>
    <w:p w:rsidR="00000000" w:rsidDel="00000000" w:rsidP="00000000" w:rsidRDefault="00000000" w:rsidRPr="00000000" w14:paraId="0000000D">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La jornada también tuvo un significado especial para Don Cholo: </w:t>
      </w:r>
      <w:r w:rsidDel="00000000" w:rsidR="00000000" w:rsidRPr="00000000">
        <w:rPr>
          <w:rFonts w:ascii="Arial" w:cs="Arial" w:eastAsia="Arial" w:hAnsi="Arial"/>
          <w:b w:val="1"/>
          <w:bCs w:val="1"/>
          <w:i w:val="1"/>
          <w:iCs w:val="1"/>
          <w:sz w:val="24"/>
          <w:szCs w:val="24"/>
          <w:rtl w:val="0"/>
        </w:rPr>
        <w:t xml:space="preserve">“Haber podido ganar los cuatro grandes Campeones, realmente es una emoción muy grande. Pero fundamentalmente por el equipo, ellos son los que están todos los días”</w:t>
      </w:r>
      <w:r w:rsidDel="00000000" w:rsidR="00000000" w:rsidRPr="00000000">
        <w:rPr>
          <w:rFonts w:ascii="Arial" w:cs="Arial" w:eastAsia="Arial" w:hAnsi="Arial"/>
          <w:sz w:val="24"/>
          <w:szCs w:val="24"/>
          <w:rtl w:val="0"/>
        </w:rPr>
        <w:t xml:space="preserve">, expresó Ojea Rullán.</w:t>
      </w:r>
    </w:p>
    <w:p w:rsidR="00000000" w:rsidDel="00000000" w:rsidP="00000000" w:rsidRDefault="00000000" w:rsidRPr="00000000" w14:paraId="0000000E">
      <w:pPr>
        <w:spacing w:after="240" w:before="240" w:lineRule="auto"/>
        <w:rPr>
          <w:rFonts w:ascii="Arial" w:cs="Arial" w:eastAsia="Arial" w:hAnsi="Arial"/>
          <w:i w:val="1"/>
          <w:iCs w:val="1"/>
          <w:sz w:val="24"/>
          <w:szCs w:val="24"/>
        </w:rPr>
      </w:pPr>
      <w:r w:rsidDel="00000000" w:rsidR="00000000" w:rsidRPr="00000000">
        <w:rPr>
          <w:rFonts w:ascii="Arial" w:cs="Arial" w:eastAsia="Arial" w:hAnsi="Arial"/>
          <w:sz w:val="24"/>
          <w:szCs w:val="24"/>
          <w:rtl w:val="0"/>
        </w:rPr>
        <w:t xml:space="preserve">Al cierre de la exposición, </w:t>
      </w:r>
      <w:r w:rsidDel="00000000" w:rsidR="00000000" w:rsidRPr="00000000">
        <w:rPr>
          <w:rFonts w:ascii="Arial" w:cs="Arial" w:eastAsia="Arial" w:hAnsi="Arial"/>
          <w:b w:val="1"/>
          <w:bCs w:val="1"/>
          <w:sz w:val="24"/>
          <w:szCs w:val="24"/>
          <w:rtl w:val="0"/>
        </w:rPr>
        <w:t xml:space="preserve">Amadeo Derito</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sz w:val="24"/>
          <w:szCs w:val="24"/>
          <w:rtl w:val="0"/>
        </w:rPr>
        <w:t xml:space="preserve"> presidente de la Asociación Argentina de Angus</w:t>
      </w:r>
      <w:r w:rsidDel="00000000" w:rsidR="00000000" w:rsidRPr="00000000">
        <w:rPr>
          <w:rFonts w:ascii="Arial" w:cs="Arial" w:eastAsia="Arial" w:hAnsi="Arial"/>
          <w:sz w:val="24"/>
          <w:szCs w:val="24"/>
          <w:rtl w:val="0"/>
        </w:rPr>
        <w:t xml:space="preserve">, agradeció a productores, cabañeros, organizadores y equipos de trabajo que hicieron posible la Semana Angus de Primavera. Y destacó especialmente el acompañamiento de </w:t>
      </w:r>
      <w:r w:rsidDel="00000000" w:rsidR="00000000" w:rsidRPr="00000000">
        <w:rPr>
          <w:rFonts w:ascii="Arial" w:cs="Arial" w:eastAsia="Arial" w:hAnsi="Arial"/>
          <w:b w:val="1"/>
          <w:bCs w:val="1"/>
          <w:sz w:val="24"/>
          <w:szCs w:val="24"/>
          <w:rtl w:val="0"/>
        </w:rPr>
        <w:t xml:space="preserve">Exponenciar</w:t>
      </w:r>
      <w:r w:rsidDel="00000000" w:rsidR="00000000" w:rsidRPr="00000000">
        <w:rPr>
          <w:rFonts w:ascii="Arial" w:cs="Arial" w:eastAsia="Arial" w:hAnsi="Arial"/>
          <w:sz w:val="24"/>
          <w:szCs w:val="24"/>
          <w:rtl w:val="0"/>
        </w:rPr>
        <w:t xml:space="preserve"> y </w:t>
      </w:r>
      <w:r w:rsidDel="00000000" w:rsidR="00000000" w:rsidRPr="00000000">
        <w:rPr>
          <w:rFonts w:ascii="Arial" w:cs="Arial" w:eastAsia="Arial" w:hAnsi="Arial"/>
          <w:b w:val="1"/>
          <w:bCs w:val="1"/>
          <w:sz w:val="24"/>
          <w:szCs w:val="24"/>
          <w:rtl w:val="0"/>
        </w:rPr>
        <w:t xml:space="preserve">Banco Provincia</w:t>
      </w:r>
      <w:r w:rsidDel="00000000" w:rsidR="00000000" w:rsidRPr="00000000">
        <w:rPr>
          <w:rFonts w:ascii="Arial" w:cs="Arial" w:eastAsia="Arial" w:hAnsi="Arial"/>
          <w:sz w:val="24"/>
          <w:szCs w:val="24"/>
          <w:rtl w:val="0"/>
        </w:rPr>
        <w:t xml:space="preserve"> y el trabajo del staff de Angus </w:t>
      </w:r>
      <w:r w:rsidDel="00000000" w:rsidR="00000000" w:rsidRPr="00000000">
        <w:rPr>
          <w:rFonts w:ascii="Arial" w:cs="Arial" w:eastAsia="Arial" w:hAnsi="Arial"/>
          <w:i w:val="1"/>
          <w:iCs w:val="1"/>
          <w:sz w:val="24"/>
          <w:szCs w:val="24"/>
          <w:rtl w:val="0"/>
        </w:rPr>
        <w:t xml:space="preserve">“que viene trabajando incansablemente desde hace semanas para garantizar que este evento alcance nuestro habitual nivel de excelencia”. </w:t>
      </w:r>
    </w:p>
    <w:p w:rsidR="00000000" w:rsidDel="00000000" w:rsidP="00000000" w:rsidRDefault="00000000" w:rsidRPr="00000000" w14:paraId="0000000F">
      <w:pPr>
        <w:spacing w:after="240" w:before="240" w:lineRule="auto"/>
        <w:rPr>
          <w:rFonts w:ascii="Arial" w:cs="Arial" w:eastAsia="Arial" w:hAnsi="Arial"/>
          <w:sz w:val="24"/>
          <w:szCs w:val="24"/>
          <w:highlight w:val="yellow"/>
        </w:rPr>
      </w:pPr>
      <w:hyperlink r:id="rId9">
        <w:r w:rsidDel="00000000" w:rsidR="00000000" w:rsidRPr="00000000">
          <w:rPr>
            <w:rFonts w:ascii="Arial" w:cs="Arial" w:eastAsia="Arial" w:hAnsi="Arial"/>
            <w:color w:val="1155cc"/>
            <w:sz w:val="24"/>
            <w:szCs w:val="24"/>
            <w:u w:val="single"/>
            <w:rtl w:val="0"/>
          </w:rPr>
          <w:t xml:space="preserve">FOTO DE AMADEO</w:t>
        </w:r>
      </w:hyperlink>
      <w:r w:rsidDel="00000000" w:rsidR="00000000" w:rsidRPr="00000000">
        <w:rPr>
          <w:rtl w:val="0"/>
        </w:rPr>
      </w:r>
    </w:p>
    <w:p w:rsidR="00000000" w:rsidDel="00000000" w:rsidP="00000000" w:rsidRDefault="00000000" w:rsidRPr="00000000" w14:paraId="00000010">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Los mejores de la 26ª Exposición del Ternero</w:t>
      </w:r>
    </w:p>
    <w:p w:rsidR="00000000" w:rsidDel="00000000" w:rsidP="00000000" w:rsidRDefault="00000000" w:rsidRPr="00000000" w14:paraId="00000011">
      <w:pPr>
        <w:rPr>
          <w:rFonts w:ascii="Arial" w:cs="Arial" w:eastAsia="Arial" w:hAnsi="Arial"/>
          <w:sz w:val="24"/>
          <w:szCs w:val="24"/>
        </w:rPr>
      </w:pPr>
      <w:r w:rsidDel="00000000" w:rsidR="00000000" w:rsidRPr="00000000">
        <w:rPr>
          <w:rFonts w:ascii="Arial" w:cs="Arial" w:eastAsia="Arial" w:hAnsi="Arial"/>
          <w:sz w:val="24"/>
          <w:szCs w:val="24"/>
          <w:rtl w:val="0"/>
        </w:rPr>
        <w:t xml:space="preserve">Con gran cantidad de público</w:t>
      </w:r>
      <w:r w:rsidDel="00000000" w:rsidR="00000000" w:rsidRPr="00000000">
        <w:rPr>
          <w:rFonts w:ascii="Arial" w:cs="Arial" w:eastAsia="Arial" w:hAnsi="Arial"/>
          <w:sz w:val="24"/>
          <w:szCs w:val="24"/>
          <w:rtl w:val="0"/>
        </w:rPr>
        <w:t xml:space="preserve">, en horas del mediodía se conocieron los resultados de </w:t>
      </w:r>
      <w:r w:rsidDel="00000000" w:rsidR="00000000" w:rsidRPr="00000000">
        <w:rPr>
          <w:rFonts w:ascii="Arial" w:cs="Arial" w:eastAsia="Arial" w:hAnsi="Arial"/>
          <w:b w:val="1"/>
          <w:bCs w:val="1"/>
          <w:sz w:val="24"/>
          <w:szCs w:val="24"/>
          <w:rtl w:val="0"/>
        </w:rPr>
        <w:t xml:space="preserve">la 26ª Exposición del Ternero.</w:t>
      </w:r>
      <w:r w:rsidDel="00000000" w:rsidR="00000000" w:rsidRPr="00000000">
        <w:rPr>
          <w:rFonts w:ascii="Arial" w:cs="Arial" w:eastAsia="Arial" w:hAnsi="Arial"/>
          <w:sz w:val="24"/>
          <w:szCs w:val="24"/>
          <w:rtl w:val="0"/>
        </w:rPr>
        <w:t xml:space="preserve"> En este sentido,</w:t>
      </w:r>
      <w:r w:rsidDel="00000000" w:rsidR="00000000" w:rsidRPr="00000000">
        <w:rPr>
          <w:rFonts w:ascii="Arial" w:cs="Arial" w:eastAsia="Arial" w:hAnsi="Arial"/>
          <w:b w:val="1"/>
          <w:bCs w:val="1"/>
          <w:sz w:val="24"/>
          <w:szCs w:val="24"/>
          <w:rtl w:val="0"/>
        </w:rPr>
        <w:t xml:space="preserve"> Emanuel Canale</w:t>
      </w:r>
      <w:r w:rsidDel="00000000" w:rsidR="00000000" w:rsidRPr="00000000">
        <w:rPr>
          <w:rFonts w:ascii="Arial" w:cs="Arial" w:eastAsia="Arial" w:hAnsi="Arial"/>
          <w:sz w:val="24"/>
          <w:szCs w:val="24"/>
          <w:rtl w:val="0"/>
        </w:rPr>
        <w:t xml:space="preserve"> tuvo la ardua tarea de observar y elegir los mejores terneros.</w:t>
      </w:r>
    </w:p>
    <w:p w:rsidR="00000000" w:rsidDel="00000000" w:rsidP="00000000" w:rsidRDefault="00000000" w:rsidRPr="00000000" w14:paraId="00000012">
      <w:pPr>
        <w:rPr>
          <w:rFonts w:ascii="Arial" w:cs="Arial" w:eastAsia="Arial" w:hAnsi="Arial"/>
          <w:sz w:val="24"/>
          <w:szCs w:val="24"/>
        </w:rPr>
      </w:pPr>
      <w:hyperlink r:id="rId10">
        <w:r w:rsidDel="00000000" w:rsidR="00000000" w:rsidRPr="00000000">
          <w:rPr>
            <w:rFonts w:ascii="Arial" w:cs="Arial" w:eastAsia="Arial" w:hAnsi="Arial"/>
            <w:color w:val="1155cc"/>
            <w:sz w:val="24"/>
            <w:szCs w:val="24"/>
            <w:u w:val="single"/>
            <w:rtl w:val="0"/>
          </w:rPr>
          <w:t xml:space="preserve">FOTO EMANUEL</w:t>
        </w:r>
      </w:hyperlink>
      <w:r w:rsidDel="00000000" w:rsidR="00000000" w:rsidRPr="00000000">
        <w:rPr>
          <w:rtl w:val="0"/>
        </w:rPr>
      </w:r>
    </w:p>
    <w:p w:rsidR="00000000" w:rsidDel="00000000" w:rsidP="00000000" w:rsidRDefault="00000000" w:rsidRPr="00000000" w14:paraId="00000013">
      <w:pPr>
        <w:rPr>
          <w:rFonts w:ascii="Arial" w:cs="Arial" w:eastAsia="Arial" w:hAnsi="Arial"/>
          <w:sz w:val="24"/>
          <w:szCs w:val="24"/>
        </w:rPr>
      </w:pP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i w:val="1"/>
          <w:iCs w:val="1"/>
          <w:sz w:val="24"/>
          <w:szCs w:val="24"/>
          <w:rtl w:val="0"/>
        </w:rPr>
        <w:t xml:space="preserve">Quiero felicitar a todos los criadores y a todos los cabañeros que están día a día trabajando para que estos animales lleguen en estas condiciones, estamos contentos. Buscamos los animales más correctos y más funcionales</w:t>
      </w:r>
      <w:r w:rsidDel="00000000" w:rsidR="00000000" w:rsidRPr="00000000">
        <w:rPr>
          <w:rFonts w:ascii="Arial" w:cs="Arial" w:eastAsia="Arial" w:hAnsi="Arial"/>
          <w:sz w:val="24"/>
          <w:szCs w:val="24"/>
          <w:rtl w:val="0"/>
        </w:rPr>
        <w:t xml:space="preserve">”, destacó Canale. </w:t>
      </w:r>
    </w:p>
    <w:p w:rsidR="00000000" w:rsidDel="00000000" w:rsidP="00000000" w:rsidRDefault="00000000" w:rsidRPr="00000000" w14:paraId="00000014">
      <w:pPr>
        <w:rPr>
          <w:rFonts w:ascii="Arial" w:cs="Arial" w:eastAsia="Arial" w:hAnsi="Arial"/>
          <w:sz w:val="24"/>
          <w:szCs w:val="24"/>
        </w:rPr>
      </w:pPr>
      <w:r w:rsidDel="00000000" w:rsidR="00000000" w:rsidRPr="00000000">
        <w:rPr>
          <w:rFonts w:ascii="Arial" w:cs="Arial" w:eastAsia="Arial" w:hAnsi="Arial"/>
          <w:sz w:val="24"/>
          <w:szCs w:val="24"/>
          <w:rtl w:val="0"/>
        </w:rPr>
        <w:t xml:space="preserve">En cuanto a su debut como jurado de la Expo Primavera, agregó: </w:t>
      </w:r>
      <w:r w:rsidDel="00000000" w:rsidR="00000000" w:rsidRPr="00000000">
        <w:rPr>
          <w:rFonts w:ascii="Arial" w:cs="Arial" w:eastAsia="Arial" w:hAnsi="Arial"/>
          <w:i w:val="1"/>
          <w:iCs w:val="1"/>
          <w:sz w:val="24"/>
          <w:szCs w:val="24"/>
          <w:rtl w:val="0"/>
        </w:rPr>
        <w:t xml:space="preserve">“Estoy muy feliz. Es un honor poder jurar y encontrar este nivel de animales. </w:t>
      </w:r>
      <w:r w:rsidDel="00000000" w:rsidR="00000000" w:rsidRPr="00000000">
        <w:rPr>
          <w:rFonts w:ascii="Arial" w:cs="Arial" w:eastAsia="Arial" w:hAnsi="Arial"/>
          <w:b w:val="1"/>
          <w:bCs w:val="1"/>
          <w:i w:val="1"/>
          <w:iCs w:val="1"/>
          <w:sz w:val="24"/>
          <w:szCs w:val="24"/>
          <w:rtl w:val="0"/>
        </w:rPr>
        <w:t xml:space="preserve">Estos terneros funcionales a esa corta edad, con esa expresión, bien productivo, bien profundo y con mucha carne, es lo que representa la raza</w:t>
      </w:r>
      <w:r w:rsidDel="00000000" w:rsidR="00000000" w:rsidRPr="00000000">
        <w:rPr>
          <w:rFonts w:ascii="Arial" w:cs="Arial" w:eastAsia="Arial" w:hAnsi="Arial"/>
          <w:b w:val="1"/>
          <w:bCs w:val="1"/>
          <w:sz w:val="24"/>
          <w:szCs w:val="24"/>
          <w:rtl w:val="0"/>
        </w:rPr>
        <w:t xml:space="preserve">”</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5">
      <w:pPr>
        <w:rPr>
          <w:rFonts w:ascii="Arial" w:cs="Arial" w:eastAsia="Arial" w:hAnsi="Arial"/>
          <w:sz w:val="24"/>
          <w:szCs w:val="24"/>
        </w:rPr>
      </w:pPr>
      <w:r w:rsidDel="00000000" w:rsidR="00000000" w:rsidRPr="00000000">
        <w:rPr>
          <w:rFonts w:ascii="Arial" w:cs="Arial" w:eastAsia="Arial" w:hAnsi="Arial"/>
          <w:sz w:val="24"/>
          <w:szCs w:val="24"/>
          <w:rtl w:val="0"/>
        </w:rPr>
        <w:t xml:space="preserve">En cuanto a los ganadores, fue un día soñado para “Kuko”, el ternero </w:t>
      </w:r>
      <w:r w:rsidDel="00000000" w:rsidR="00000000" w:rsidRPr="00000000">
        <w:rPr>
          <w:rFonts w:ascii="Arial" w:cs="Arial" w:eastAsia="Arial" w:hAnsi="Arial"/>
          <w:b w:val="1"/>
          <w:bCs w:val="1"/>
          <w:sz w:val="24"/>
          <w:szCs w:val="24"/>
          <w:rtl w:val="0"/>
        </w:rPr>
        <w:t xml:space="preserve">Gran Campeón Ternero de Cabaña La Juanita de Roque Pérez. </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i w:val="1"/>
          <w:iCs w:val="1"/>
          <w:sz w:val="24"/>
          <w:szCs w:val="24"/>
          <w:rtl w:val="0"/>
        </w:rPr>
        <w:t xml:space="preserve">Es un animal bien productivo, costilludo, ancho, funcional; es la mezcla justa de tener una vaca muy productiva</w:t>
      </w:r>
      <w:r w:rsidDel="00000000" w:rsidR="00000000" w:rsidRPr="00000000">
        <w:rPr>
          <w:rFonts w:ascii="Arial" w:cs="Arial" w:eastAsia="Arial" w:hAnsi="Arial"/>
          <w:sz w:val="24"/>
          <w:szCs w:val="24"/>
          <w:rtl w:val="0"/>
        </w:rPr>
        <w:t xml:space="preserve">”, dijo Carlos Ojea Rullán.</w:t>
      </w:r>
    </w:p>
    <w:p w:rsidR="00000000" w:rsidDel="00000000" w:rsidP="00000000" w:rsidRDefault="00000000" w:rsidRPr="00000000" w14:paraId="00000016">
      <w:pPr>
        <w:rPr>
          <w:rFonts w:ascii="Arial" w:cs="Arial" w:eastAsia="Arial" w:hAnsi="Arial"/>
          <w:sz w:val="24"/>
          <w:szCs w:val="24"/>
        </w:rPr>
      </w:pPr>
      <w:hyperlink r:id="rId11">
        <w:r w:rsidDel="00000000" w:rsidR="00000000" w:rsidRPr="00000000">
          <w:rPr>
            <w:rFonts w:ascii="Arial" w:cs="Arial" w:eastAsia="Arial" w:hAnsi="Arial"/>
            <w:color w:val="1155cc"/>
            <w:sz w:val="24"/>
            <w:szCs w:val="24"/>
            <w:u w:val="single"/>
            <w:rtl w:val="0"/>
          </w:rPr>
          <w:t xml:space="preserve">FOTO GRAN CAMPEÓN TERNERO</w:t>
        </w:r>
      </w:hyperlink>
      <w:r w:rsidDel="00000000" w:rsidR="00000000" w:rsidRPr="00000000">
        <w:rPr>
          <w:rtl w:val="0"/>
        </w:rPr>
      </w:r>
    </w:p>
    <w:p w:rsidR="00000000" w:rsidDel="00000000" w:rsidP="00000000" w:rsidRDefault="00000000" w:rsidRPr="00000000" w14:paraId="00000017">
      <w:pPr>
        <w:rPr>
          <w:rFonts w:ascii="Arial" w:cs="Arial" w:eastAsia="Arial" w:hAnsi="Arial"/>
          <w:sz w:val="24"/>
          <w:szCs w:val="24"/>
        </w:rPr>
      </w:pPr>
      <w:r w:rsidDel="00000000" w:rsidR="00000000" w:rsidRPr="00000000">
        <w:rPr>
          <w:rFonts w:ascii="Arial" w:cs="Arial" w:eastAsia="Arial" w:hAnsi="Arial"/>
          <w:sz w:val="24"/>
          <w:szCs w:val="24"/>
          <w:rtl w:val="0"/>
        </w:rPr>
        <w:t xml:space="preserve">Según comentó, es la combinación de dos mundos genéticos muy importantes que tienen mucho en común. </w:t>
      </w:r>
      <w:r w:rsidDel="00000000" w:rsidR="00000000" w:rsidRPr="00000000">
        <w:rPr>
          <w:rFonts w:ascii="Arial" w:cs="Arial" w:eastAsia="Arial" w:hAnsi="Arial"/>
          <w:i w:val="1"/>
          <w:iCs w:val="1"/>
          <w:sz w:val="24"/>
          <w:szCs w:val="24"/>
          <w:rtl w:val="0"/>
        </w:rPr>
        <w:t xml:space="preserve">“La línea de Surangus que tiene una genética de 90 años de selección, todo en productividad y nunca salió de esa línea. Por su lado, Mammoliti,  que tiene una línea muy definida. Las dos sangres siendo muy productivas, tiene este resultado que, creo va ser un padre importante”, </w:t>
      </w:r>
      <w:r w:rsidDel="00000000" w:rsidR="00000000" w:rsidRPr="00000000">
        <w:rPr>
          <w:rFonts w:ascii="Arial" w:cs="Arial" w:eastAsia="Arial" w:hAnsi="Arial"/>
          <w:sz w:val="24"/>
          <w:szCs w:val="24"/>
          <w:rtl w:val="0"/>
        </w:rPr>
        <w:t xml:space="preserve">argumentó Ojea Rullán. </w:t>
      </w:r>
    </w:p>
    <w:p w:rsidR="00000000" w:rsidDel="00000000" w:rsidP="00000000" w:rsidRDefault="00000000" w:rsidRPr="00000000" w14:paraId="00000018">
      <w:pPr>
        <w:rPr>
          <w:rFonts w:ascii="Arial" w:cs="Arial" w:eastAsia="Arial" w:hAnsi="Arial"/>
          <w:sz w:val="24"/>
          <w:szCs w:val="24"/>
        </w:rPr>
      </w:pPr>
      <w:r w:rsidDel="00000000" w:rsidR="00000000" w:rsidRPr="00000000">
        <w:rPr>
          <w:rFonts w:ascii="Arial" w:cs="Arial" w:eastAsia="Arial" w:hAnsi="Arial"/>
          <w:sz w:val="24"/>
          <w:szCs w:val="24"/>
          <w:rtl w:val="0"/>
        </w:rPr>
        <w:t xml:space="preserve">Luego, el Box 98 de la </w:t>
      </w:r>
      <w:r w:rsidDel="00000000" w:rsidR="00000000" w:rsidRPr="00000000">
        <w:rPr>
          <w:rFonts w:ascii="Arial" w:cs="Arial" w:eastAsia="Arial" w:hAnsi="Arial"/>
          <w:b w:val="1"/>
          <w:bCs w:val="1"/>
          <w:sz w:val="24"/>
          <w:szCs w:val="24"/>
          <w:rtl w:val="0"/>
        </w:rPr>
        <w:t xml:space="preserve">cabaña Don José</w:t>
      </w:r>
      <w:r w:rsidDel="00000000" w:rsidR="00000000" w:rsidRPr="00000000">
        <w:rPr>
          <w:rFonts w:ascii="Arial" w:cs="Arial" w:eastAsia="Arial" w:hAnsi="Arial"/>
          <w:sz w:val="24"/>
          <w:szCs w:val="24"/>
          <w:rtl w:val="0"/>
        </w:rPr>
        <w:t xml:space="preserve"> se consagró con el </w:t>
      </w:r>
      <w:r w:rsidDel="00000000" w:rsidR="00000000" w:rsidRPr="00000000">
        <w:rPr>
          <w:rFonts w:ascii="Arial" w:cs="Arial" w:eastAsia="Arial" w:hAnsi="Arial"/>
          <w:b w:val="1"/>
          <w:bCs w:val="1"/>
          <w:sz w:val="24"/>
          <w:szCs w:val="24"/>
          <w:rtl w:val="0"/>
        </w:rPr>
        <w:t xml:space="preserve">Reservado Gran Campeón </w:t>
      </w:r>
      <w:r w:rsidDel="00000000" w:rsidR="00000000" w:rsidRPr="00000000">
        <w:rPr>
          <w:rFonts w:ascii="Arial" w:cs="Arial" w:eastAsia="Arial" w:hAnsi="Arial"/>
          <w:sz w:val="24"/>
          <w:szCs w:val="24"/>
          <w:rtl w:val="0"/>
        </w:rPr>
        <w:t xml:space="preserve">de La Dulce. </w:t>
      </w:r>
    </w:p>
    <w:p w:rsidR="00000000" w:rsidDel="00000000" w:rsidP="00000000" w:rsidRDefault="00000000" w:rsidRPr="00000000" w14:paraId="00000019">
      <w:pPr>
        <w:rPr>
          <w:rFonts w:ascii="Arial" w:cs="Arial" w:eastAsia="Arial" w:hAnsi="Arial"/>
          <w:sz w:val="24"/>
          <w:szCs w:val="24"/>
        </w:rPr>
      </w:pPr>
      <w:hyperlink r:id="rId12">
        <w:r w:rsidDel="00000000" w:rsidR="00000000" w:rsidRPr="00000000">
          <w:rPr>
            <w:rFonts w:ascii="Arial" w:cs="Arial" w:eastAsia="Arial" w:hAnsi="Arial"/>
            <w:color w:val="1155cc"/>
            <w:sz w:val="24"/>
            <w:szCs w:val="24"/>
            <w:u w:val="single"/>
            <w:rtl w:val="0"/>
          </w:rPr>
          <w:t xml:space="preserve">FOTO RESERVADO GRAN CAMPEON</w:t>
        </w:r>
      </w:hyperlink>
      <w:r w:rsidDel="00000000" w:rsidR="00000000" w:rsidRPr="00000000">
        <w:rPr>
          <w:rtl w:val="0"/>
        </w:rPr>
      </w:r>
    </w:p>
    <w:p w:rsidR="00000000" w:rsidDel="00000000" w:rsidP="00000000" w:rsidRDefault="00000000" w:rsidRPr="00000000" w14:paraId="0000001A">
      <w:pPr>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El reconocimiento al </w:t>
      </w:r>
      <w:r w:rsidDel="00000000" w:rsidR="00000000" w:rsidRPr="00000000">
        <w:rPr>
          <w:rFonts w:ascii="Arial" w:cs="Arial" w:eastAsia="Arial" w:hAnsi="Arial"/>
          <w:b w:val="1"/>
          <w:bCs w:val="1"/>
          <w:sz w:val="24"/>
          <w:szCs w:val="24"/>
          <w:rtl w:val="0"/>
        </w:rPr>
        <w:t xml:space="preserve">Tercer Mejor Ternero</w:t>
      </w:r>
      <w:r w:rsidDel="00000000" w:rsidR="00000000" w:rsidRPr="00000000">
        <w:rPr>
          <w:rFonts w:ascii="Arial" w:cs="Arial" w:eastAsia="Arial" w:hAnsi="Arial"/>
          <w:sz w:val="24"/>
          <w:szCs w:val="24"/>
          <w:rtl w:val="0"/>
        </w:rPr>
        <w:t xml:space="preserve">, fue para el Box 102 de la </w:t>
      </w:r>
      <w:r w:rsidDel="00000000" w:rsidR="00000000" w:rsidRPr="00000000">
        <w:rPr>
          <w:rFonts w:ascii="Arial" w:cs="Arial" w:eastAsia="Arial" w:hAnsi="Arial"/>
          <w:b w:val="1"/>
          <w:bCs w:val="1"/>
          <w:sz w:val="24"/>
          <w:szCs w:val="24"/>
          <w:rtl w:val="0"/>
        </w:rPr>
        <w:t xml:space="preserve">cabaña Inambú. </w:t>
      </w:r>
    </w:p>
    <w:p w:rsidR="00000000" w:rsidDel="00000000" w:rsidP="00000000" w:rsidRDefault="00000000" w:rsidRPr="00000000" w14:paraId="0000001B">
      <w:pPr>
        <w:rPr>
          <w:rFonts w:ascii="Arial" w:cs="Arial" w:eastAsia="Arial" w:hAnsi="Arial"/>
          <w:sz w:val="24"/>
          <w:szCs w:val="24"/>
        </w:rPr>
      </w:pPr>
      <w:hyperlink r:id="rId13">
        <w:r w:rsidDel="00000000" w:rsidR="00000000" w:rsidRPr="00000000">
          <w:rPr>
            <w:rFonts w:ascii="Arial" w:cs="Arial" w:eastAsia="Arial" w:hAnsi="Arial"/>
            <w:color w:val="1155cc"/>
            <w:sz w:val="24"/>
            <w:szCs w:val="24"/>
            <w:u w:val="single"/>
            <w:rtl w:val="0"/>
          </w:rPr>
          <w:t xml:space="preserve">FOTO TERCER MEJOR TERNERO</w:t>
        </w:r>
      </w:hyperlink>
      <w:r w:rsidDel="00000000" w:rsidR="00000000" w:rsidRPr="00000000">
        <w:rPr>
          <w:rtl w:val="0"/>
        </w:rPr>
      </w:r>
    </w:p>
    <w:p w:rsidR="00000000" w:rsidDel="00000000" w:rsidP="00000000" w:rsidRDefault="00000000" w:rsidRPr="00000000" w14:paraId="0000001C">
      <w:pPr>
        <w:rPr>
          <w:rFonts w:ascii="Arial" w:cs="Arial" w:eastAsia="Arial" w:hAnsi="Arial"/>
          <w:sz w:val="24"/>
          <w:szCs w:val="24"/>
        </w:rPr>
      </w:pPr>
      <w:r w:rsidDel="00000000" w:rsidR="00000000" w:rsidRPr="00000000">
        <w:rPr>
          <w:rFonts w:ascii="Arial" w:cs="Arial" w:eastAsia="Arial" w:hAnsi="Arial"/>
          <w:sz w:val="24"/>
          <w:szCs w:val="24"/>
          <w:rtl w:val="0"/>
        </w:rPr>
        <w:t xml:space="preserve">Por su parte, </w:t>
      </w:r>
      <w:r w:rsidDel="00000000" w:rsidR="00000000" w:rsidRPr="00000000">
        <w:rPr>
          <w:rFonts w:ascii="Arial" w:cs="Arial" w:eastAsia="Arial" w:hAnsi="Arial"/>
          <w:b w:val="1"/>
          <w:bCs w:val="1"/>
          <w:sz w:val="24"/>
          <w:szCs w:val="24"/>
          <w:rtl w:val="0"/>
        </w:rPr>
        <w:t xml:space="preserve">Amadeo Derito</w:t>
      </w:r>
      <w:r w:rsidDel="00000000" w:rsidR="00000000" w:rsidRPr="00000000">
        <w:rPr>
          <w:rFonts w:ascii="Arial" w:cs="Arial" w:eastAsia="Arial" w:hAnsi="Arial"/>
          <w:sz w:val="24"/>
          <w:szCs w:val="24"/>
          <w:rtl w:val="0"/>
        </w:rPr>
        <w:t xml:space="preserve"> destacó el trabajo de Canale y agradeció a todo su equipo, que trabajó con muy buenas definiciones y muy ágil. </w:t>
      </w:r>
    </w:p>
    <w:p w:rsidR="00000000" w:rsidDel="00000000" w:rsidP="00000000" w:rsidRDefault="00000000" w:rsidRPr="00000000" w14:paraId="0000001D">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Así concluyó en Cañuelas una nueva edición de la</w:t>
      </w:r>
      <w:r w:rsidDel="00000000" w:rsidR="00000000" w:rsidRPr="00000000">
        <w:rPr>
          <w:rFonts w:ascii="Arial" w:cs="Arial" w:eastAsia="Arial" w:hAnsi="Arial"/>
          <w:b w:val="1"/>
          <w:bCs w:val="1"/>
          <w:sz w:val="24"/>
          <w:szCs w:val="24"/>
          <w:rtl w:val="0"/>
        </w:rPr>
        <w:t xml:space="preserve"> Semana Angus de Primavera</w:t>
      </w:r>
      <w:r w:rsidDel="00000000" w:rsidR="00000000" w:rsidRPr="00000000">
        <w:rPr>
          <w:rFonts w:ascii="Arial" w:cs="Arial" w:eastAsia="Arial" w:hAnsi="Arial"/>
          <w:sz w:val="24"/>
          <w:szCs w:val="24"/>
          <w:rtl w:val="0"/>
        </w:rPr>
        <w:t xml:space="preserve">, que durante cinco jornadas reunió genética, juras, remates y negocios, y volvió a mostrar el trabajo que existe detrás de una raza que ocupa un lugar central en la ganadería argentina.</w:t>
      </w:r>
    </w:p>
    <w:p w:rsidR="00000000" w:rsidDel="00000000" w:rsidP="00000000" w:rsidRDefault="00000000" w:rsidRPr="00000000" w14:paraId="0000001E">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Ganadores de la 47ª Exposición Nacional Angus de Primavera</w:t>
      </w:r>
    </w:p>
    <w:p w:rsidR="00000000" w:rsidDel="00000000" w:rsidP="00000000" w:rsidRDefault="00000000" w:rsidRPr="00000000" w14:paraId="0000001F">
      <w:pPr>
        <w:rPr>
          <w:rFonts w:ascii="Arial" w:cs="Arial" w:eastAsia="Arial" w:hAnsi="Arial"/>
          <w:sz w:val="24"/>
          <w:szCs w:val="24"/>
        </w:rPr>
      </w:pPr>
      <w:r w:rsidDel="00000000" w:rsidR="00000000" w:rsidRPr="00000000">
        <w:rPr>
          <w:rFonts w:ascii="Arial" w:cs="Arial" w:eastAsia="Arial" w:hAnsi="Arial"/>
          <w:sz w:val="24"/>
          <w:szCs w:val="24"/>
          <w:rtl w:val="0"/>
        </w:rPr>
        <w:t xml:space="preserve">GRAN CAMPEON MACHO DE LA EXPOSICION: “Don Cholo” de Aligafa S.A – Ojea Rullan Carlos.</w:t>
      </w:r>
    </w:p>
    <w:p w:rsidR="00000000" w:rsidDel="00000000" w:rsidP="00000000" w:rsidRDefault="00000000" w:rsidRPr="00000000" w14:paraId="00000020">
      <w:pPr>
        <w:rPr>
          <w:rFonts w:ascii="Arial" w:cs="Arial" w:eastAsia="Arial" w:hAnsi="Arial"/>
          <w:sz w:val="24"/>
          <w:szCs w:val="24"/>
        </w:rPr>
      </w:pPr>
      <w:r w:rsidDel="00000000" w:rsidR="00000000" w:rsidRPr="00000000">
        <w:rPr>
          <w:rFonts w:ascii="Arial" w:cs="Arial" w:eastAsia="Arial" w:hAnsi="Arial"/>
          <w:sz w:val="24"/>
          <w:szCs w:val="24"/>
          <w:rtl w:val="0"/>
        </w:rPr>
        <w:t xml:space="preserve">BOX:285 R.P: 105</w:t>
      </w:r>
    </w:p>
    <w:p w:rsidR="00000000" w:rsidDel="00000000" w:rsidP="00000000" w:rsidRDefault="00000000" w:rsidRPr="00000000" w14:paraId="0000002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2">
      <w:pPr>
        <w:rPr>
          <w:rFonts w:ascii="Arial" w:cs="Arial" w:eastAsia="Arial" w:hAnsi="Arial"/>
          <w:sz w:val="24"/>
          <w:szCs w:val="24"/>
        </w:rPr>
      </w:pPr>
      <w:r w:rsidDel="00000000" w:rsidR="00000000" w:rsidRPr="00000000">
        <w:rPr>
          <w:rFonts w:ascii="Arial" w:cs="Arial" w:eastAsia="Arial" w:hAnsi="Arial"/>
          <w:sz w:val="24"/>
          <w:szCs w:val="24"/>
          <w:rtl w:val="0"/>
        </w:rPr>
        <w:t xml:space="preserve">RESERVADO GRAN CAMPEON MACHO DE LA EXPOSICIÓN: “La Angelita” de Salvini e Hijos S.R.L</w:t>
      </w:r>
    </w:p>
    <w:p w:rsidR="00000000" w:rsidDel="00000000" w:rsidP="00000000" w:rsidRDefault="00000000" w:rsidRPr="00000000" w14:paraId="00000023">
      <w:pPr>
        <w:rPr>
          <w:rFonts w:ascii="Arial" w:cs="Arial" w:eastAsia="Arial" w:hAnsi="Arial"/>
          <w:sz w:val="24"/>
          <w:szCs w:val="24"/>
        </w:rPr>
      </w:pPr>
      <w:r w:rsidDel="00000000" w:rsidR="00000000" w:rsidRPr="00000000">
        <w:rPr>
          <w:rFonts w:ascii="Arial" w:cs="Arial" w:eastAsia="Arial" w:hAnsi="Arial"/>
          <w:sz w:val="24"/>
          <w:szCs w:val="24"/>
          <w:rtl w:val="0"/>
        </w:rPr>
        <w:t xml:space="preserve">BOX:286 R.P: 5586</w:t>
      </w:r>
    </w:p>
    <w:p w:rsidR="00000000" w:rsidDel="00000000" w:rsidP="00000000" w:rsidRDefault="00000000" w:rsidRPr="00000000" w14:paraId="0000002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5">
      <w:pPr>
        <w:rPr>
          <w:rFonts w:ascii="Arial" w:cs="Arial" w:eastAsia="Arial" w:hAnsi="Arial"/>
          <w:sz w:val="24"/>
          <w:szCs w:val="24"/>
        </w:rPr>
      </w:pPr>
      <w:r w:rsidDel="00000000" w:rsidR="00000000" w:rsidRPr="00000000">
        <w:rPr>
          <w:rFonts w:ascii="Arial" w:cs="Arial" w:eastAsia="Arial" w:hAnsi="Arial"/>
          <w:sz w:val="24"/>
          <w:szCs w:val="24"/>
          <w:rtl w:val="0"/>
        </w:rPr>
        <w:t xml:space="preserve">TERCER MEJOR MACHO DE LA EXPOSICIÓN: “Las Tranqueras” de La Valle Horacio y La Valle Marta Vila Moret.</w:t>
      </w:r>
    </w:p>
    <w:p w:rsidR="00000000" w:rsidDel="00000000" w:rsidP="00000000" w:rsidRDefault="00000000" w:rsidRPr="00000000" w14:paraId="00000026">
      <w:pPr>
        <w:rPr>
          <w:rFonts w:ascii="Arial" w:cs="Arial" w:eastAsia="Arial" w:hAnsi="Arial"/>
          <w:sz w:val="24"/>
          <w:szCs w:val="24"/>
        </w:rPr>
      </w:pPr>
      <w:r w:rsidDel="00000000" w:rsidR="00000000" w:rsidRPr="00000000">
        <w:rPr>
          <w:rFonts w:ascii="Arial" w:cs="Arial" w:eastAsia="Arial" w:hAnsi="Arial"/>
          <w:sz w:val="24"/>
          <w:szCs w:val="24"/>
          <w:rtl w:val="0"/>
        </w:rPr>
        <w:t xml:space="preserve">BOX:282 R.P: 1643</w:t>
      </w:r>
    </w:p>
    <w:p w:rsidR="00000000" w:rsidDel="00000000" w:rsidP="00000000" w:rsidRDefault="00000000" w:rsidRPr="00000000" w14:paraId="00000027">
      <w:pPr>
        <w:rPr>
          <w:rFonts w:ascii="Arial" w:cs="Arial" w:eastAsia="Arial" w:hAnsi="Arial"/>
          <w:sz w:val="24"/>
          <w:szCs w:val="24"/>
        </w:rPr>
      </w:pPr>
      <w:r w:rsidDel="00000000" w:rsidR="00000000" w:rsidRPr="00000000">
        <w:rPr>
          <w:rFonts w:ascii="Arial" w:cs="Arial" w:eastAsia="Arial" w:hAnsi="Arial"/>
          <w:sz w:val="24"/>
          <w:szCs w:val="24"/>
          <w:rtl w:val="0"/>
        </w:rPr>
        <w:t xml:space="preserve">[19:00, 25/9/2026] Roderick Angus: MEJOR MACHO A BOZAL: “Don Cholo” de Aligafa S.A – Ojea Rullan Carlos.</w:t>
      </w:r>
    </w:p>
    <w:p w:rsidR="00000000" w:rsidDel="00000000" w:rsidP="00000000" w:rsidRDefault="00000000" w:rsidRPr="00000000" w14:paraId="00000028">
      <w:pPr>
        <w:rPr>
          <w:rFonts w:ascii="Arial" w:cs="Arial" w:eastAsia="Arial" w:hAnsi="Arial"/>
          <w:sz w:val="24"/>
          <w:szCs w:val="24"/>
        </w:rPr>
      </w:pPr>
      <w:r w:rsidDel="00000000" w:rsidR="00000000" w:rsidRPr="00000000">
        <w:rPr>
          <w:rFonts w:ascii="Arial" w:cs="Arial" w:eastAsia="Arial" w:hAnsi="Arial"/>
          <w:sz w:val="24"/>
          <w:szCs w:val="24"/>
          <w:rtl w:val="0"/>
        </w:rPr>
        <w:t xml:space="preserve">BOX:285 R.P: 105</w:t>
      </w:r>
    </w:p>
    <w:p w:rsidR="00000000" w:rsidDel="00000000" w:rsidP="00000000" w:rsidRDefault="00000000" w:rsidRPr="00000000" w14:paraId="0000002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A">
      <w:pPr>
        <w:rPr>
          <w:rFonts w:ascii="Arial" w:cs="Arial" w:eastAsia="Arial" w:hAnsi="Arial"/>
          <w:sz w:val="24"/>
          <w:szCs w:val="24"/>
        </w:rPr>
      </w:pPr>
      <w:r w:rsidDel="00000000" w:rsidR="00000000" w:rsidRPr="00000000">
        <w:rPr>
          <w:rFonts w:ascii="Arial" w:cs="Arial" w:eastAsia="Arial" w:hAnsi="Arial"/>
          <w:sz w:val="24"/>
          <w:szCs w:val="24"/>
          <w:rtl w:val="0"/>
        </w:rPr>
        <w:t xml:space="preserve">SEGUNDO MEJOR MACHO A BOZAL: “La Angelita” de Salvini e Hijos S.R.L</w:t>
      </w:r>
    </w:p>
    <w:p w:rsidR="00000000" w:rsidDel="00000000" w:rsidP="00000000" w:rsidRDefault="00000000" w:rsidRPr="00000000" w14:paraId="0000002B">
      <w:pPr>
        <w:rPr>
          <w:rFonts w:ascii="Arial" w:cs="Arial" w:eastAsia="Arial" w:hAnsi="Arial"/>
          <w:sz w:val="24"/>
          <w:szCs w:val="24"/>
        </w:rPr>
      </w:pPr>
      <w:r w:rsidDel="00000000" w:rsidR="00000000" w:rsidRPr="00000000">
        <w:rPr>
          <w:rFonts w:ascii="Arial" w:cs="Arial" w:eastAsia="Arial" w:hAnsi="Arial"/>
          <w:sz w:val="24"/>
          <w:szCs w:val="24"/>
          <w:rtl w:val="0"/>
        </w:rPr>
        <w:t xml:space="preserve">BOX:286 R.P: 5586</w:t>
      </w:r>
    </w:p>
    <w:p w:rsidR="00000000" w:rsidDel="00000000" w:rsidP="00000000" w:rsidRDefault="00000000" w:rsidRPr="00000000" w14:paraId="0000002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D">
      <w:pPr>
        <w:rPr>
          <w:rFonts w:ascii="Arial" w:cs="Arial" w:eastAsia="Arial" w:hAnsi="Arial"/>
          <w:sz w:val="24"/>
          <w:szCs w:val="24"/>
        </w:rPr>
      </w:pPr>
      <w:r w:rsidDel="00000000" w:rsidR="00000000" w:rsidRPr="00000000">
        <w:rPr>
          <w:rFonts w:ascii="Arial" w:cs="Arial" w:eastAsia="Arial" w:hAnsi="Arial"/>
          <w:sz w:val="24"/>
          <w:szCs w:val="24"/>
          <w:rtl w:val="0"/>
        </w:rPr>
        <w:t xml:space="preserve">TERCER MEJOR MACHO A BOZAL: “Las Tranqueras” de La Valle Horacio y La Valle Marta Vila Moret.</w:t>
      </w:r>
    </w:p>
    <w:p w:rsidR="00000000" w:rsidDel="00000000" w:rsidP="00000000" w:rsidRDefault="00000000" w:rsidRPr="00000000" w14:paraId="0000002E">
      <w:pPr>
        <w:rPr>
          <w:rFonts w:ascii="Arial" w:cs="Arial" w:eastAsia="Arial" w:hAnsi="Arial"/>
          <w:sz w:val="24"/>
          <w:szCs w:val="24"/>
        </w:rPr>
      </w:pPr>
      <w:r w:rsidDel="00000000" w:rsidR="00000000" w:rsidRPr="00000000">
        <w:rPr>
          <w:rFonts w:ascii="Arial" w:cs="Arial" w:eastAsia="Arial" w:hAnsi="Arial"/>
          <w:sz w:val="24"/>
          <w:szCs w:val="24"/>
          <w:rtl w:val="0"/>
        </w:rPr>
        <w:t xml:space="preserve">BOX:282 R.P: 1643</w:t>
      </w:r>
    </w:p>
    <w:p w:rsidR="00000000" w:rsidDel="00000000" w:rsidP="00000000" w:rsidRDefault="00000000" w:rsidRPr="00000000" w14:paraId="0000002F">
      <w:pPr>
        <w:rPr>
          <w:rFonts w:ascii="Arial" w:cs="Arial" w:eastAsia="Arial" w:hAnsi="Arial"/>
          <w:sz w:val="24"/>
          <w:szCs w:val="24"/>
        </w:rPr>
      </w:pPr>
      <w:r w:rsidDel="00000000" w:rsidR="00000000" w:rsidRPr="00000000">
        <w:rPr>
          <w:rFonts w:ascii="Arial" w:cs="Arial" w:eastAsia="Arial" w:hAnsi="Arial"/>
          <w:sz w:val="24"/>
          <w:szCs w:val="24"/>
          <w:rtl w:val="0"/>
        </w:rPr>
        <w:t xml:space="preserve">CAMPEON SENIOR: “Las Blancas” de Delfinagro S.A. – Ojea Rullan Carlos – Aligafa S.A. </w:t>
      </w:r>
    </w:p>
    <w:p w:rsidR="00000000" w:rsidDel="00000000" w:rsidP="00000000" w:rsidRDefault="00000000" w:rsidRPr="00000000" w14:paraId="00000030">
      <w:pPr>
        <w:rPr>
          <w:rFonts w:ascii="Arial" w:cs="Arial" w:eastAsia="Arial" w:hAnsi="Arial"/>
          <w:sz w:val="24"/>
          <w:szCs w:val="24"/>
        </w:rPr>
      </w:pPr>
      <w:r w:rsidDel="00000000" w:rsidR="00000000" w:rsidRPr="00000000">
        <w:rPr>
          <w:rFonts w:ascii="Arial" w:cs="Arial" w:eastAsia="Arial" w:hAnsi="Arial"/>
          <w:sz w:val="24"/>
          <w:szCs w:val="24"/>
          <w:rtl w:val="0"/>
        </w:rPr>
        <w:t xml:space="preserve">BOX:299 R.P: 5055</w:t>
      </w:r>
    </w:p>
    <w:p w:rsidR="00000000" w:rsidDel="00000000" w:rsidP="00000000" w:rsidRDefault="00000000" w:rsidRPr="00000000" w14:paraId="0000003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2">
      <w:pPr>
        <w:rPr>
          <w:rFonts w:ascii="Arial" w:cs="Arial" w:eastAsia="Arial" w:hAnsi="Arial"/>
          <w:sz w:val="24"/>
          <w:szCs w:val="24"/>
        </w:rPr>
      </w:pPr>
      <w:r w:rsidDel="00000000" w:rsidR="00000000" w:rsidRPr="00000000">
        <w:rPr>
          <w:rFonts w:ascii="Arial" w:cs="Arial" w:eastAsia="Arial" w:hAnsi="Arial"/>
          <w:sz w:val="24"/>
          <w:szCs w:val="24"/>
          <w:rtl w:val="0"/>
        </w:rPr>
        <w:t xml:space="preserve">RESERVADO CAMPEON SENIOR: “Don José” de José C.V. Mammoliti S.A </w:t>
      </w:r>
    </w:p>
    <w:p w:rsidR="00000000" w:rsidDel="00000000" w:rsidP="00000000" w:rsidRDefault="00000000" w:rsidRPr="00000000" w14:paraId="00000033">
      <w:pPr>
        <w:rPr>
          <w:rFonts w:ascii="Arial" w:cs="Arial" w:eastAsia="Arial" w:hAnsi="Arial"/>
          <w:sz w:val="24"/>
          <w:szCs w:val="24"/>
        </w:rPr>
      </w:pPr>
      <w:r w:rsidDel="00000000" w:rsidR="00000000" w:rsidRPr="00000000">
        <w:rPr>
          <w:rFonts w:ascii="Arial" w:cs="Arial" w:eastAsia="Arial" w:hAnsi="Arial"/>
          <w:sz w:val="24"/>
          <w:szCs w:val="24"/>
          <w:rtl w:val="0"/>
        </w:rPr>
        <w:t xml:space="preserve">BOX:298 R.P: 4009</w:t>
      </w:r>
    </w:p>
    <w:p w:rsidR="00000000" w:rsidDel="00000000" w:rsidP="00000000" w:rsidRDefault="00000000" w:rsidRPr="00000000" w14:paraId="00000034">
      <w:pPr>
        <w:rPr>
          <w:rFonts w:ascii="Arial" w:cs="Arial" w:eastAsia="Arial" w:hAnsi="Arial"/>
          <w:sz w:val="24"/>
          <w:szCs w:val="24"/>
        </w:rPr>
      </w:pPr>
      <w:r w:rsidDel="00000000" w:rsidR="00000000" w:rsidRPr="00000000">
        <w:rPr>
          <w:rFonts w:ascii="Arial" w:cs="Arial" w:eastAsia="Arial" w:hAnsi="Arial"/>
          <w:sz w:val="24"/>
          <w:szCs w:val="24"/>
          <w:rtl w:val="0"/>
        </w:rPr>
        <w:t xml:space="preserve">CAMPEON DOS AÑOS MAYOR: “Don Cholo” de Aligafa S.A – Ojea Rullan Carlos. </w:t>
      </w:r>
    </w:p>
    <w:p w:rsidR="00000000" w:rsidDel="00000000" w:rsidP="00000000" w:rsidRDefault="00000000" w:rsidRPr="00000000" w14:paraId="00000035">
      <w:pPr>
        <w:rPr>
          <w:rFonts w:ascii="Arial" w:cs="Arial" w:eastAsia="Arial" w:hAnsi="Arial"/>
          <w:sz w:val="24"/>
          <w:szCs w:val="24"/>
        </w:rPr>
      </w:pPr>
      <w:r w:rsidDel="00000000" w:rsidR="00000000" w:rsidRPr="00000000">
        <w:rPr>
          <w:rFonts w:ascii="Arial" w:cs="Arial" w:eastAsia="Arial" w:hAnsi="Arial"/>
          <w:sz w:val="24"/>
          <w:szCs w:val="24"/>
          <w:rtl w:val="0"/>
        </w:rPr>
        <w:t xml:space="preserve">BOX:285 R.P:105</w:t>
      </w:r>
    </w:p>
    <w:p w:rsidR="00000000" w:rsidDel="00000000" w:rsidP="00000000" w:rsidRDefault="00000000" w:rsidRPr="00000000" w14:paraId="0000003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7">
      <w:pPr>
        <w:rPr>
          <w:rFonts w:ascii="Arial" w:cs="Arial" w:eastAsia="Arial" w:hAnsi="Arial"/>
          <w:sz w:val="24"/>
          <w:szCs w:val="24"/>
        </w:rPr>
      </w:pPr>
      <w:r w:rsidDel="00000000" w:rsidR="00000000" w:rsidRPr="00000000">
        <w:rPr>
          <w:rFonts w:ascii="Arial" w:cs="Arial" w:eastAsia="Arial" w:hAnsi="Arial"/>
          <w:sz w:val="24"/>
          <w:szCs w:val="24"/>
          <w:rtl w:val="0"/>
        </w:rPr>
        <w:t xml:space="preserve">RESERVADO DOS AÑOS MAYOR: “La Angelita” de Salvini e Hijos S.R.L</w:t>
      </w:r>
    </w:p>
    <w:p w:rsidR="00000000" w:rsidDel="00000000" w:rsidP="00000000" w:rsidRDefault="00000000" w:rsidRPr="00000000" w14:paraId="00000038">
      <w:pPr>
        <w:rPr>
          <w:rFonts w:ascii="Arial" w:cs="Arial" w:eastAsia="Arial" w:hAnsi="Arial"/>
          <w:sz w:val="24"/>
          <w:szCs w:val="24"/>
        </w:rPr>
      </w:pPr>
      <w:r w:rsidDel="00000000" w:rsidR="00000000" w:rsidRPr="00000000">
        <w:rPr>
          <w:rFonts w:ascii="Arial" w:cs="Arial" w:eastAsia="Arial" w:hAnsi="Arial"/>
          <w:sz w:val="24"/>
          <w:szCs w:val="24"/>
          <w:rtl w:val="0"/>
        </w:rPr>
        <w:t xml:space="preserve">BOX:286 R.P: 5586</w:t>
      </w:r>
    </w:p>
    <w:p w:rsidR="00000000" w:rsidDel="00000000" w:rsidP="00000000" w:rsidRDefault="00000000" w:rsidRPr="00000000" w14:paraId="00000039">
      <w:pPr>
        <w:rPr>
          <w:rFonts w:ascii="Arial" w:cs="Arial" w:eastAsia="Arial" w:hAnsi="Arial"/>
          <w:sz w:val="24"/>
          <w:szCs w:val="24"/>
        </w:rPr>
      </w:pPr>
      <w:r w:rsidDel="00000000" w:rsidR="00000000" w:rsidRPr="00000000">
        <w:rPr>
          <w:rFonts w:ascii="Arial" w:cs="Arial" w:eastAsia="Arial" w:hAnsi="Arial"/>
          <w:sz w:val="24"/>
          <w:szCs w:val="24"/>
          <w:rtl w:val="0"/>
        </w:rPr>
        <w:t xml:space="preserve">TERCER MEJOR DOS AÑOS MAYOR: “Arandú” de Arandú S.A</w:t>
      </w:r>
    </w:p>
    <w:p w:rsidR="00000000" w:rsidDel="00000000" w:rsidP="00000000" w:rsidRDefault="00000000" w:rsidRPr="00000000" w14:paraId="0000003A">
      <w:pPr>
        <w:rPr>
          <w:rFonts w:ascii="Arial" w:cs="Arial" w:eastAsia="Arial" w:hAnsi="Arial"/>
          <w:sz w:val="24"/>
          <w:szCs w:val="24"/>
        </w:rPr>
      </w:pPr>
      <w:r w:rsidDel="00000000" w:rsidR="00000000" w:rsidRPr="00000000">
        <w:rPr>
          <w:rFonts w:ascii="Arial" w:cs="Arial" w:eastAsia="Arial" w:hAnsi="Arial"/>
          <w:sz w:val="24"/>
          <w:szCs w:val="24"/>
          <w:rtl w:val="0"/>
        </w:rPr>
        <w:t xml:space="preserve">BOX:294 R.P: 1611</w:t>
      </w:r>
    </w:p>
    <w:p w:rsidR="00000000" w:rsidDel="00000000" w:rsidP="00000000" w:rsidRDefault="00000000" w:rsidRPr="00000000" w14:paraId="0000003B">
      <w:pPr>
        <w:rPr>
          <w:rFonts w:ascii="Arial" w:cs="Arial" w:eastAsia="Arial" w:hAnsi="Arial"/>
          <w:sz w:val="24"/>
          <w:szCs w:val="24"/>
        </w:rPr>
      </w:pPr>
      <w:r w:rsidDel="00000000" w:rsidR="00000000" w:rsidRPr="00000000">
        <w:rPr>
          <w:rFonts w:ascii="Arial" w:cs="Arial" w:eastAsia="Arial" w:hAnsi="Arial"/>
          <w:sz w:val="24"/>
          <w:szCs w:val="24"/>
          <w:rtl w:val="0"/>
        </w:rPr>
        <w:t xml:space="preserve">CAMPEÓN DOS AÑOS MENOR: “Las Tranqueras” de La Valle Horacio y La Valle Marta Vila Moret. </w:t>
      </w:r>
    </w:p>
    <w:p w:rsidR="00000000" w:rsidDel="00000000" w:rsidP="00000000" w:rsidRDefault="00000000" w:rsidRPr="00000000" w14:paraId="0000003C">
      <w:pPr>
        <w:rPr>
          <w:rFonts w:ascii="Arial" w:cs="Arial" w:eastAsia="Arial" w:hAnsi="Arial"/>
          <w:sz w:val="24"/>
          <w:szCs w:val="24"/>
        </w:rPr>
      </w:pPr>
      <w:r w:rsidDel="00000000" w:rsidR="00000000" w:rsidRPr="00000000">
        <w:rPr>
          <w:rFonts w:ascii="Arial" w:cs="Arial" w:eastAsia="Arial" w:hAnsi="Arial"/>
          <w:sz w:val="24"/>
          <w:szCs w:val="24"/>
          <w:rtl w:val="0"/>
        </w:rPr>
        <w:t xml:space="preserve">BOX:282 R.P: 1643</w:t>
      </w:r>
    </w:p>
    <w:p w:rsidR="00000000" w:rsidDel="00000000" w:rsidP="00000000" w:rsidRDefault="00000000" w:rsidRPr="00000000" w14:paraId="0000003D">
      <w:pPr>
        <w:rPr>
          <w:rFonts w:ascii="Arial" w:cs="Arial" w:eastAsia="Arial" w:hAnsi="Arial"/>
          <w:sz w:val="24"/>
          <w:szCs w:val="24"/>
        </w:rPr>
      </w:pPr>
      <w:r w:rsidDel="00000000" w:rsidR="00000000" w:rsidRPr="00000000">
        <w:rPr>
          <w:rFonts w:ascii="Arial" w:cs="Arial" w:eastAsia="Arial" w:hAnsi="Arial"/>
          <w:sz w:val="24"/>
          <w:szCs w:val="24"/>
          <w:rtl w:val="0"/>
        </w:rPr>
        <w:t xml:space="preserve">RESERVADO CAMPEON DOS AÑOS MENOR: “El Rincon” de Lopepe Hector Ezequiel – Arandú – Don Abraham</w:t>
      </w:r>
    </w:p>
    <w:p w:rsidR="00000000" w:rsidDel="00000000" w:rsidP="00000000" w:rsidRDefault="00000000" w:rsidRPr="00000000" w14:paraId="0000003E">
      <w:pPr>
        <w:rPr>
          <w:rFonts w:ascii="Arial" w:cs="Arial" w:eastAsia="Arial" w:hAnsi="Arial"/>
          <w:sz w:val="24"/>
          <w:szCs w:val="24"/>
        </w:rPr>
      </w:pPr>
      <w:r w:rsidDel="00000000" w:rsidR="00000000" w:rsidRPr="00000000">
        <w:rPr>
          <w:rFonts w:ascii="Arial" w:cs="Arial" w:eastAsia="Arial" w:hAnsi="Arial"/>
          <w:sz w:val="24"/>
          <w:szCs w:val="24"/>
          <w:rtl w:val="0"/>
        </w:rPr>
        <w:t xml:space="preserve">BOX:280 R.P: 210 </w:t>
      </w:r>
    </w:p>
    <w:p w:rsidR="00000000" w:rsidDel="00000000" w:rsidP="00000000" w:rsidRDefault="00000000" w:rsidRPr="00000000" w14:paraId="0000003F">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0">
      <w:pPr>
        <w:rPr>
          <w:rFonts w:ascii="Arial" w:cs="Arial" w:eastAsia="Arial" w:hAnsi="Arial"/>
          <w:sz w:val="24"/>
          <w:szCs w:val="24"/>
        </w:rPr>
      </w:pPr>
      <w:r w:rsidDel="00000000" w:rsidR="00000000" w:rsidRPr="00000000">
        <w:rPr>
          <w:rFonts w:ascii="Arial" w:cs="Arial" w:eastAsia="Arial" w:hAnsi="Arial"/>
          <w:sz w:val="24"/>
          <w:szCs w:val="24"/>
          <w:rtl w:val="0"/>
        </w:rPr>
        <w:t xml:space="preserve">TERCER MEJOR DOS AÑOS MENOR: “Don Romeo” de Spinella Alejandro Ezequiel.</w:t>
      </w:r>
    </w:p>
    <w:p w:rsidR="00000000" w:rsidDel="00000000" w:rsidP="00000000" w:rsidRDefault="00000000" w:rsidRPr="00000000" w14:paraId="00000041">
      <w:pPr>
        <w:rPr>
          <w:rFonts w:ascii="Arial" w:cs="Arial" w:eastAsia="Arial" w:hAnsi="Arial"/>
          <w:sz w:val="24"/>
          <w:szCs w:val="24"/>
        </w:rPr>
      </w:pPr>
      <w:r w:rsidDel="00000000" w:rsidR="00000000" w:rsidRPr="00000000">
        <w:rPr>
          <w:rFonts w:ascii="Arial" w:cs="Arial" w:eastAsia="Arial" w:hAnsi="Arial"/>
          <w:sz w:val="24"/>
          <w:szCs w:val="24"/>
          <w:rtl w:val="0"/>
        </w:rPr>
        <w:t xml:space="preserve">BOX:284 R.P: 2083</w:t>
      </w:r>
    </w:p>
    <w:p w:rsidR="00000000" w:rsidDel="00000000" w:rsidP="00000000" w:rsidRDefault="00000000" w:rsidRPr="00000000" w14:paraId="00000042">
      <w:pPr>
        <w:rPr>
          <w:rFonts w:ascii="Arial" w:cs="Arial" w:eastAsia="Arial" w:hAnsi="Arial"/>
          <w:sz w:val="24"/>
          <w:szCs w:val="24"/>
        </w:rPr>
      </w:pPr>
      <w:r w:rsidDel="00000000" w:rsidR="00000000" w:rsidRPr="00000000">
        <w:rPr>
          <w:rFonts w:ascii="Arial" w:cs="Arial" w:eastAsia="Arial" w:hAnsi="Arial"/>
          <w:sz w:val="24"/>
          <w:szCs w:val="24"/>
          <w:rtl w:val="0"/>
        </w:rPr>
        <w:t xml:space="preserve">CAMPEON JUNIOR: “La Paz” de Gregorio, Numo y Noel Werthein S.A.A.G.C.I</w:t>
      </w:r>
    </w:p>
    <w:p w:rsidR="00000000" w:rsidDel="00000000" w:rsidP="00000000" w:rsidRDefault="00000000" w:rsidRPr="00000000" w14:paraId="00000043">
      <w:pPr>
        <w:rPr>
          <w:rFonts w:ascii="Arial" w:cs="Arial" w:eastAsia="Arial" w:hAnsi="Arial"/>
          <w:sz w:val="24"/>
          <w:szCs w:val="24"/>
        </w:rPr>
      </w:pPr>
      <w:r w:rsidDel="00000000" w:rsidR="00000000" w:rsidRPr="00000000">
        <w:rPr>
          <w:rFonts w:ascii="Arial" w:cs="Arial" w:eastAsia="Arial" w:hAnsi="Arial"/>
          <w:sz w:val="24"/>
          <w:szCs w:val="24"/>
          <w:rtl w:val="0"/>
        </w:rPr>
        <w:t xml:space="preserve">BOX:277 R.P: 16435</w:t>
      </w:r>
    </w:p>
    <w:p w:rsidR="00000000" w:rsidDel="00000000" w:rsidP="00000000" w:rsidRDefault="00000000" w:rsidRPr="00000000" w14:paraId="00000044">
      <w:pPr>
        <w:rPr>
          <w:rFonts w:ascii="Arial" w:cs="Arial" w:eastAsia="Arial" w:hAnsi="Arial"/>
          <w:sz w:val="24"/>
          <w:szCs w:val="24"/>
        </w:rPr>
      </w:pPr>
      <w:r w:rsidDel="00000000" w:rsidR="00000000" w:rsidRPr="00000000">
        <w:rPr>
          <w:rFonts w:ascii="Arial" w:cs="Arial" w:eastAsia="Arial" w:hAnsi="Arial"/>
          <w:sz w:val="24"/>
          <w:szCs w:val="24"/>
          <w:rtl w:val="0"/>
        </w:rPr>
        <w:t xml:space="preserve">RESERVADO CAMPEON JUNIOR: “Arandú” de Arandú S.A </w:t>
      </w:r>
    </w:p>
    <w:p w:rsidR="00000000" w:rsidDel="00000000" w:rsidP="00000000" w:rsidRDefault="00000000" w:rsidRPr="00000000" w14:paraId="00000045">
      <w:pPr>
        <w:rPr>
          <w:rFonts w:ascii="Arial" w:cs="Arial" w:eastAsia="Arial" w:hAnsi="Arial"/>
          <w:sz w:val="24"/>
          <w:szCs w:val="24"/>
        </w:rPr>
      </w:pPr>
      <w:r w:rsidDel="00000000" w:rsidR="00000000" w:rsidRPr="00000000">
        <w:rPr>
          <w:rFonts w:ascii="Arial" w:cs="Arial" w:eastAsia="Arial" w:hAnsi="Arial"/>
          <w:sz w:val="24"/>
          <w:szCs w:val="24"/>
          <w:rtl w:val="0"/>
        </w:rPr>
        <w:t xml:space="preserve">BOX:276 R.P: 2051</w:t>
      </w:r>
    </w:p>
    <w:p w:rsidR="00000000" w:rsidDel="00000000" w:rsidP="00000000" w:rsidRDefault="00000000" w:rsidRPr="00000000" w14:paraId="00000046">
      <w:pPr>
        <w:rPr>
          <w:rFonts w:ascii="Arial" w:cs="Arial" w:eastAsia="Arial" w:hAnsi="Arial"/>
          <w:sz w:val="24"/>
          <w:szCs w:val="24"/>
        </w:rPr>
      </w:pPr>
      <w:r w:rsidDel="00000000" w:rsidR="00000000" w:rsidRPr="00000000">
        <w:rPr>
          <w:rFonts w:ascii="Arial" w:cs="Arial" w:eastAsia="Arial" w:hAnsi="Arial"/>
          <w:sz w:val="24"/>
          <w:szCs w:val="24"/>
          <w:rtl w:val="0"/>
        </w:rPr>
        <w:t xml:space="preserve">TERCER MEJOR JUNIOR: “Arandú” de Arandú S.A</w:t>
      </w:r>
    </w:p>
    <w:p w:rsidR="00000000" w:rsidDel="00000000" w:rsidP="00000000" w:rsidRDefault="00000000" w:rsidRPr="00000000" w14:paraId="00000047">
      <w:pPr>
        <w:rPr>
          <w:rFonts w:ascii="Arial" w:cs="Arial" w:eastAsia="Arial" w:hAnsi="Arial"/>
          <w:sz w:val="24"/>
          <w:szCs w:val="24"/>
        </w:rPr>
      </w:pPr>
      <w:r w:rsidDel="00000000" w:rsidR="00000000" w:rsidRPr="00000000">
        <w:rPr>
          <w:rFonts w:ascii="Arial" w:cs="Arial" w:eastAsia="Arial" w:hAnsi="Arial"/>
          <w:sz w:val="24"/>
          <w:szCs w:val="24"/>
          <w:rtl w:val="0"/>
        </w:rPr>
        <w:t xml:space="preserve">BOX:275 R.P: 2049</w:t>
      </w:r>
    </w:p>
    <w:p w:rsidR="00000000" w:rsidDel="00000000" w:rsidP="00000000" w:rsidRDefault="00000000" w:rsidRPr="00000000" w14:paraId="00000048">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49">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Ganadores de la 26ª Exposición Nacional del Ternero</w:t>
      </w:r>
    </w:p>
    <w:p w:rsidR="00000000" w:rsidDel="00000000" w:rsidP="00000000" w:rsidRDefault="00000000" w:rsidRPr="00000000" w14:paraId="0000004A">
      <w:pPr>
        <w:rPr>
          <w:rFonts w:ascii="Arial" w:cs="Arial" w:eastAsia="Arial" w:hAnsi="Arial"/>
          <w:sz w:val="24"/>
          <w:szCs w:val="24"/>
        </w:rPr>
      </w:pPr>
      <w:r w:rsidDel="00000000" w:rsidR="00000000" w:rsidRPr="00000000">
        <w:rPr>
          <w:rFonts w:ascii="Arial" w:cs="Arial" w:eastAsia="Arial" w:hAnsi="Arial"/>
          <w:sz w:val="24"/>
          <w:szCs w:val="24"/>
          <w:rtl w:val="0"/>
        </w:rPr>
        <w:t xml:space="preserve">GRAN CAMPEON TERNERO EXPO: “La Juanita” de Ojea Rullan Carlos Ignacio Antonio – Los Kukos.</w:t>
      </w:r>
    </w:p>
    <w:p w:rsidR="00000000" w:rsidDel="00000000" w:rsidP="00000000" w:rsidRDefault="00000000" w:rsidRPr="00000000" w14:paraId="0000004B">
      <w:pPr>
        <w:rPr>
          <w:rFonts w:ascii="Arial" w:cs="Arial" w:eastAsia="Arial" w:hAnsi="Arial"/>
          <w:sz w:val="24"/>
          <w:szCs w:val="24"/>
        </w:rPr>
      </w:pPr>
      <w:r w:rsidDel="00000000" w:rsidR="00000000" w:rsidRPr="00000000">
        <w:rPr>
          <w:rFonts w:ascii="Arial" w:cs="Arial" w:eastAsia="Arial" w:hAnsi="Arial"/>
          <w:sz w:val="24"/>
          <w:szCs w:val="24"/>
          <w:rtl w:val="0"/>
        </w:rPr>
        <w:t xml:space="preserve">BOX:95 R.P: 04233</w:t>
      </w:r>
    </w:p>
    <w:p w:rsidR="00000000" w:rsidDel="00000000" w:rsidP="00000000" w:rsidRDefault="00000000" w:rsidRPr="00000000" w14:paraId="0000004C">
      <w:pPr>
        <w:rPr>
          <w:rFonts w:ascii="Arial" w:cs="Arial" w:eastAsia="Arial" w:hAnsi="Arial"/>
          <w:sz w:val="24"/>
          <w:szCs w:val="24"/>
        </w:rPr>
      </w:pPr>
      <w:r w:rsidDel="00000000" w:rsidR="00000000" w:rsidRPr="00000000">
        <w:rPr>
          <w:rFonts w:ascii="Arial" w:cs="Arial" w:eastAsia="Arial" w:hAnsi="Arial"/>
          <w:sz w:val="24"/>
          <w:szCs w:val="24"/>
          <w:rtl w:val="0"/>
        </w:rPr>
        <w:t xml:space="preserve">RESERVADO GRAN CAMPEON TERNERO EXPO: “Don José” José C.V. Mammoliti S.A</w:t>
      </w:r>
    </w:p>
    <w:p w:rsidR="00000000" w:rsidDel="00000000" w:rsidP="00000000" w:rsidRDefault="00000000" w:rsidRPr="00000000" w14:paraId="0000004D">
      <w:pPr>
        <w:rPr>
          <w:rFonts w:ascii="Arial" w:cs="Arial" w:eastAsia="Arial" w:hAnsi="Arial"/>
          <w:sz w:val="24"/>
          <w:szCs w:val="24"/>
        </w:rPr>
      </w:pPr>
      <w:r w:rsidDel="00000000" w:rsidR="00000000" w:rsidRPr="00000000">
        <w:rPr>
          <w:rFonts w:ascii="Arial" w:cs="Arial" w:eastAsia="Arial" w:hAnsi="Arial"/>
          <w:sz w:val="24"/>
          <w:szCs w:val="24"/>
          <w:rtl w:val="0"/>
        </w:rPr>
        <w:t xml:space="preserve">BOX:98 R.P: 4516</w:t>
      </w:r>
    </w:p>
    <w:p w:rsidR="00000000" w:rsidDel="00000000" w:rsidP="00000000" w:rsidRDefault="00000000" w:rsidRPr="00000000" w14:paraId="0000004E">
      <w:pPr>
        <w:rPr>
          <w:rFonts w:ascii="Arial" w:cs="Arial" w:eastAsia="Arial" w:hAnsi="Arial"/>
          <w:sz w:val="24"/>
          <w:szCs w:val="24"/>
        </w:rPr>
      </w:pPr>
      <w:r w:rsidDel="00000000" w:rsidR="00000000" w:rsidRPr="00000000">
        <w:rPr>
          <w:rFonts w:ascii="Arial" w:cs="Arial" w:eastAsia="Arial" w:hAnsi="Arial"/>
          <w:sz w:val="24"/>
          <w:szCs w:val="24"/>
          <w:rtl w:val="0"/>
        </w:rPr>
        <w:t xml:space="preserve">TERCER MEJOR TERNERO EXPO: “Inambú” de Cab. Inambú S.A.</w:t>
      </w:r>
    </w:p>
    <w:p w:rsidR="00000000" w:rsidDel="00000000" w:rsidP="00000000" w:rsidRDefault="00000000" w:rsidRPr="00000000" w14:paraId="0000004F">
      <w:pPr>
        <w:rPr>
          <w:rFonts w:ascii="Arial" w:cs="Arial" w:eastAsia="Arial" w:hAnsi="Arial"/>
          <w:sz w:val="24"/>
          <w:szCs w:val="24"/>
        </w:rPr>
      </w:pPr>
      <w:r w:rsidDel="00000000" w:rsidR="00000000" w:rsidRPr="00000000">
        <w:rPr>
          <w:rFonts w:ascii="Arial" w:cs="Arial" w:eastAsia="Arial" w:hAnsi="Arial"/>
          <w:sz w:val="24"/>
          <w:szCs w:val="24"/>
          <w:rtl w:val="0"/>
        </w:rPr>
        <w:t xml:space="preserve">BOX:102 R.P: 2311</w:t>
      </w:r>
    </w:p>
    <w:p w:rsidR="00000000" w:rsidDel="00000000" w:rsidP="00000000" w:rsidRDefault="00000000" w:rsidRPr="00000000" w14:paraId="00000050">
      <w:pPr>
        <w:rPr>
          <w:rFonts w:ascii="Arial" w:cs="Arial" w:eastAsia="Arial" w:hAnsi="Arial"/>
          <w:sz w:val="24"/>
          <w:szCs w:val="24"/>
        </w:rPr>
      </w:pPr>
      <w:r w:rsidDel="00000000" w:rsidR="00000000" w:rsidRPr="00000000">
        <w:rPr>
          <w:rFonts w:ascii="Arial" w:cs="Arial" w:eastAsia="Arial" w:hAnsi="Arial"/>
          <w:sz w:val="24"/>
          <w:szCs w:val="24"/>
          <w:rtl w:val="0"/>
        </w:rPr>
        <w:t xml:space="preserve">MEJOR TERNERO A BOZAL: “La Juanita” de Ojea Rullan Carlos Ignacio Antonio – Los Kukos. </w:t>
      </w:r>
    </w:p>
    <w:p w:rsidR="00000000" w:rsidDel="00000000" w:rsidP="00000000" w:rsidRDefault="00000000" w:rsidRPr="00000000" w14:paraId="00000051">
      <w:pPr>
        <w:rPr>
          <w:rFonts w:ascii="Arial" w:cs="Arial" w:eastAsia="Arial" w:hAnsi="Arial"/>
          <w:sz w:val="24"/>
          <w:szCs w:val="24"/>
        </w:rPr>
      </w:pPr>
      <w:r w:rsidDel="00000000" w:rsidR="00000000" w:rsidRPr="00000000">
        <w:rPr>
          <w:rFonts w:ascii="Arial" w:cs="Arial" w:eastAsia="Arial" w:hAnsi="Arial"/>
          <w:sz w:val="24"/>
          <w:szCs w:val="24"/>
          <w:rtl w:val="0"/>
        </w:rPr>
        <w:t xml:space="preserve">BOX:95 R.P: 04233</w:t>
      </w:r>
    </w:p>
    <w:p w:rsidR="00000000" w:rsidDel="00000000" w:rsidP="00000000" w:rsidRDefault="00000000" w:rsidRPr="00000000" w14:paraId="00000052">
      <w:pPr>
        <w:rPr>
          <w:rFonts w:ascii="Arial" w:cs="Arial" w:eastAsia="Arial" w:hAnsi="Arial"/>
          <w:sz w:val="24"/>
          <w:szCs w:val="24"/>
        </w:rPr>
      </w:pPr>
      <w:r w:rsidDel="00000000" w:rsidR="00000000" w:rsidRPr="00000000">
        <w:rPr>
          <w:rFonts w:ascii="Arial" w:cs="Arial" w:eastAsia="Arial" w:hAnsi="Arial"/>
          <w:sz w:val="24"/>
          <w:szCs w:val="24"/>
          <w:rtl w:val="0"/>
        </w:rPr>
        <w:t xml:space="preserve">SEGUNDO MEJOR TERNERO A BOZAL: “Don José” José C.V. Mammoliti S.A</w:t>
      </w:r>
    </w:p>
    <w:p w:rsidR="00000000" w:rsidDel="00000000" w:rsidP="00000000" w:rsidRDefault="00000000" w:rsidRPr="00000000" w14:paraId="00000053">
      <w:pPr>
        <w:rPr>
          <w:rFonts w:ascii="Arial" w:cs="Arial" w:eastAsia="Arial" w:hAnsi="Arial"/>
          <w:sz w:val="24"/>
          <w:szCs w:val="24"/>
        </w:rPr>
      </w:pPr>
      <w:r w:rsidDel="00000000" w:rsidR="00000000" w:rsidRPr="00000000">
        <w:rPr>
          <w:rFonts w:ascii="Arial" w:cs="Arial" w:eastAsia="Arial" w:hAnsi="Arial"/>
          <w:sz w:val="24"/>
          <w:szCs w:val="24"/>
          <w:rtl w:val="0"/>
        </w:rPr>
        <w:t xml:space="preserve">BOX:98 R.P:4516</w:t>
      </w:r>
    </w:p>
    <w:p w:rsidR="00000000" w:rsidDel="00000000" w:rsidP="00000000" w:rsidRDefault="00000000" w:rsidRPr="00000000" w14:paraId="00000054">
      <w:pPr>
        <w:rPr>
          <w:rFonts w:ascii="Arial" w:cs="Arial" w:eastAsia="Arial" w:hAnsi="Arial"/>
          <w:sz w:val="24"/>
          <w:szCs w:val="24"/>
        </w:rPr>
      </w:pPr>
      <w:r w:rsidDel="00000000" w:rsidR="00000000" w:rsidRPr="00000000">
        <w:rPr>
          <w:rFonts w:ascii="Arial" w:cs="Arial" w:eastAsia="Arial" w:hAnsi="Arial"/>
          <w:sz w:val="24"/>
          <w:szCs w:val="24"/>
          <w:rtl w:val="0"/>
        </w:rPr>
        <w:t xml:space="preserve">TERCER MEJOR TERNERO A BOZAL: “Inambú” de Cab. Inambú S.A.</w:t>
      </w:r>
    </w:p>
    <w:p w:rsidR="00000000" w:rsidDel="00000000" w:rsidP="00000000" w:rsidRDefault="00000000" w:rsidRPr="00000000" w14:paraId="00000055">
      <w:pPr>
        <w:rPr>
          <w:rFonts w:ascii="Arial" w:cs="Arial" w:eastAsia="Arial" w:hAnsi="Arial"/>
          <w:sz w:val="24"/>
          <w:szCs w:val="24"/>
        </w:rPr>
      </w:pPr>
      <w:r w:rsidDel="00000000" w:rsidR="00000000" w:rsidRPr="00000000">
        <w:rPr>
          <w:rFonts w:ascii="Arial" w:cs="Arial" w:eastAsia="Arial" w:hAnsi="Arial"/>
          <w:sz w:val="24"/>
          <w:szCs w:val="24"/>
          <w:rtl w:val="0"/>
        </w:rPr>
        <w:t xml:space="preserve">BOX:102 R.P:2311</w:t>
      </w:r>
    </w:p>
    <w:p w:rsidR="00000000" w:rsidDel="00000000" w:rsidP="00000000" w:rsidRDefault="00000000" w:rsidRPr="00000000" w14:paraId="0000005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7">
      <w:pPr>
        <w:rPr>
          <w:rFonts w:ascii="Arial" w:cs="Arial" w:eastAsia="Arial" w:hAnsi="Arial"/>
          <w:sz w:val="24"/>
          <w:szCs w:val="24"/>
        </w:rPr>
      </w:pPr>
      <w:r w:rsidDel="00000000" w:rsidR="00000000" w:rsidRPr="00000000">
        <w:rPr>
          <w:rFonts w:ascii="Arial" w:cs="Arial" w:eastAsia="Arial" w:hAnsi="Arial"/>
          <w:sz w:val="24"/>
          <w:szCs w:val="24"/>
          <w:rtl w:val="0"/>
        </w:rPr>
        <w:t xml:space="preserve">MEJOR TERNERO COLORADO: “Inambú” de Cab. Inambú S.A.</w:t>
      </w:r>
    </w:p>
    <w:p w:rsidR="00000000" w:rsidDel="00000000" w:rsidP="00000000" w:rsidRDefault="00000000" w:rsidRPr="00000000" w14:paraId="00000058">
      <w:pPr>
        <w:rPr>
          <w:rFonts w:ascii="Arial" w:cs="Arial" w:eastAsia="Arial" w:hAnsi="Arial"/>
          <w:sz w:val="24"/>
          <w:szCs w:val="24"/>
        </w:rPr>
      </w:pPr>
      <w:r w:rsidDel="00000000" w:rsidR="00000000" w:rsidRPr="00000000">
        <w:rPr>
          <w:rFonts w:ascii="Arial" w:cs="Arial" w:eastAsia="Arial" w:hAnsi="Arial"/>
          <w:sz w:val="24"/>
          <w:szCs w:val="24"/>
          <w:rtl w:val="0"/>
        </w:rPr>
        <w:t xml:space="preserve">BOX:102 R.P:2311</w:t>
      </w:r>
    </w:p>
    <w:p w:rsidR="00000000" w:rsidDel="00000000" w:rsidP="00000000" w:rsidRDefault="00000000" w:rsidRPr="00000000" w14:paraId="0000005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A">
      <w:pPr>
        <w:rPr>
          <w:rFonts w:ascii="Arial" w:cs="Arial" w:eastAsia="Arial" w:hAnsi="Arial"/>
          <w:sz w:val="24"/>
          <w:szCs w:val="24"/>
        </w:rPr>
      </w:pPr>
      <w:r w:rsidDel="00000000" w:rsidR="00000000" w:rsidRPr="00000000">
        <w:rPr>
          <w:rFonts w:ascii="Arial" w:cs="Arial" w:eastAsia="Arial" w:hAnsi="Arial"/>
          <w:sz w:val="24"/>
          <w:szCs w:val="24"/>
          <w:rtl w:val="0"/>
        </w:rPr>
        <w:t xml:space="preserve">SEGUNDO MEJOR TERNERO COLORADO: “La Rubeta” de Rubeta S.A.</w:t>
      </w:r>
    </w:p>
    <w:p w:rsidR="00000000" w:rsidDel="00000000" w:rsidP="00000000" w:rsidRDefault="00000000" w:rsidRPr="00000000" w14:paraId="0000005B">
      <w:pPr>
        <w:rPr>
          <w:rFonts w:ascii="Arial" w:cs="Arial" w:eastAsia="Arial" w:hAnsi="Arial"/>
          <w:sz w:val="24"/>
          <w:szCs w:val="24"/>
        </w:rPr>
      </w:pPr>
      <w:r w:rsidDel="00000000" w:rsidR="00000000" w:rsidRPr="00000000">
        <w:rPr>
          <w:rFonts w:ascii="Arial" w:cs="Arial" w:eastAsia="Arial" w:hAnsi="Arial"/>
          <w:sz w:val="24"/>
          <w:szCs w:val="24"/>
          <w:rtl w:val="0"/>
        </w:rPr>
        <w:t xml:space="preserve">BOX:74 R.P: 9518</w:t>
      </w:r>
    </w:p>
    <w:p w:rsidR="00000000" w:rsidDel="00000000" w:rsidP="00000000" w:rsidRDefault="00000000" w:rsidRPr="00000000" w14:paraId="0000005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D">
      <w:pPr>
        <w:rPr>
          <w:rFonts w:ascii="Arial" w:cs="Arial" w:eastAsia="Arial" w:hAnsi="Arial"/>
          <w:sz w:val="24"/>
          <w:szCs w:val="24"/>
        </w:rPr>
      </w:pPr>
      <w:r w:rsidDel="00000000" w:rsidR="00000000" w:rsidRPr="00000000">
        <w:rPr>
          <w:rFonts w:ascii="Arial" w:cs="Arial" w:eastAsia="Arial" w:hAnsi="Arial"/>
          <w:sz w:val="24"/>
          <w:szCs w:val="24"/>
          <w:rtl w:val="0"/>
        </w:rPr>
        <w:t xml:space="preserve">TERCER MEJOR TERNERO COLORADO: “La Rubeta” de Rubeta S.A - Barcia Holzer S.A. – Bototi Picu</w:t>
      </w:r>
    </w:p>
    <w:p w:rsidR="00000000" w:rsidDel="00000000" w:rsidP="00000000" w:rsidRDefault="00000000" w:rsidRPr="00000000" w14:paraId="0000005E">
      <w:pPr>
        <w:rPr>
          <w:rFonts w:ascii="Arial" w:cs="Arial" w:eastAsia="Arial" w:hAnsi="Arial"/>
          <w:sz w:val="24"/>
          <w:szCs w:val="24"/>
        </w:rPr>
      </w:pPr>
      <w:r w:rsidDel="00000000" w:rsidR="00000000" w:rsidRPr="00000000">
        <w:rPr>
          <w:rFonts w:ascii="Arial" w:cs="Arial" w:eastAsia="Arial" w:hAnsi="Arial"/>
          <w:sz w:val="24"/>
          <w:szCs w:val="24"/>
          <w:rtl w:val="0"/>
        </w:rPr>
        <w:t xml:space="preserve">BOX:111 R.P:9382</w:t>
      </w:r>
    </w:p>
    <w:p w:rsidR="00000000" w:rsidDel="00000000" w:rsidP="00000000" w:rsidRDefault="00000000" w:rsidRPr="00000000" w14:paraId="0000005F">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0">
      <w:pPr>
        <w:rPr>
          <w:rFonts w:ascii="Arial" w:cs="Arial" w:eastAsia="Arial" w:hAnsi="Arial"/>
          <w:sz w:val="24"/>
          <w:szCs w:val="24"/>
        </w:rPr>
      </w:pPr>
      <w:r w:rsidDel="00000000" w:rsidR="00000000" w:rsidRPr="00000000">
        <w:rPr>
          <w:rFonts w:ascii="Arial" w:cs="Arial" w:eastAsia="Arial" w:hAnsi="Arial"/>
          <w:sz w:val="24"/>
          <w:szCs w:val="24"/>
          <w:rtl w:val="0"/>
        </w:rPr>
        <w:t xml:space="preserve">MEJOR TERNERO NEGRO: “La Juanita” de Ojea Rullan Carlos Ignacio Antonio – Los Kukos.</w:t>
      </w:r>
    </w:p>
    <w:p w:rsidR="00000000" w:rsidDel="00000000" w:rsidP="00000000" w:rsidRDefault="00000000" w:rsidRPr="00000000" w14:paraId="00000061">
      <w:pPr>
        <w:rPr>
          <w:rFonts w:ascii="Arial" w:cs="Arial" w:eastAsia="Arial" w:hAnsi="Arial"/>
          <w:sz w:val="24"/>
          <w:szCs w:val="24"/>
        </w:rPr>
      </w:pPr>
      <w:r w:rsidDel="00000000" w:rsidR="00000000" w:rsidRPr="00000000">
        <w:rPr>
          <w:rFonts w:ascii="Arial" w:cs="Arial" w:eastAsia="Arial" w:hAnsi="Arial"/>
          <w:sz w:val="24"/>
          <w:szCs w:val="24"/>
          <w:rtl w:val="0"/>
        </w:rPr>
        <w:t xml:space="preserve">BOX:95 R.P: 04233</w:t>
      </w:r>
    </w:p>
    <w:p w:rsidR="00000000" w:rsidDel="00000000" w:rsidP="00000000" w:rsidRDefault="00000000" w:rsidRPr="00000000" w14:paraId="0000006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3">
      <w:pPr>
        <w:rPr>
          <w:rFonts w:ascii="Arial" w:cs="Arial" w:eastAsia="Arial" w:hAnsi="Arial"/>
          <w:sz w:val="24"/>
          <w:szCs w:val="24"/>
        </w:rPr>
      </w:pPr>
      <w:r w:rsidDel="00000000" w:rsidR="00000000" w:rsidRPr="00000000">
        <w:rPr>
          <w:rFonts w:ascii="Arial" w:cs="Arial" w:eastAsia="Arial" w:hAnsi="Arial"/>
          <w:sz w:val="24"/>
          <w:szCs w:val="24"/>
          <w:rtl w:val="0"/>
        </w:rPr>
        <w:t xml:space="preserve">SEGUNDO MEJOR TERNERO NEGRO: “Don José” José C.V. Mammoliti S.A</w:t>
      </w:r>
    </w:p>
    <w:p w:rsidR="00000000" w:rsidDel="00000000" w:rsidP="00000000" w:rsidRDefault="00000000" w:rsidRPr="00000000" w14:paraId="00000064">
      <w:pPr>
        <w:rPr>
          <w:rFonts w:ascii="Arial" w:cs="Arial" w:eastAsia="Arial" w:hAnsi="Arial"/>
          <w:sz w:val="24"/>
          <w:szCs w:val="24"/>
        </w:rPr>
      </w:pPr>
      <w:r w:rsidDel="00000000" w:rsidR="00000000" w:rsidRPr="00000000">
        <w:rPr>
          <w:rFonts w:ascii="Arial" w:cs="Arial" w:eastAsia="Arial" w:hAnsi="Arial"/>
          <w:sz w:val="24"/>
          <w:szCs w:val="24"/>
          <w:rtl w:val="0"/>
        </w:rPr>
        <w:t xml:space="preserve">BOX:98 R.P:4516</w:t>
      </w:r>
    </w:p>
    <w:p w:rsidR="00000000" w:rsidDel="00000000" w:rsidP="00000000" w:rsidRDefault="00000000" w:rsidRPr="00000000" w14:paraId="0000006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6">
      <w:pPr>
        <w:rPr>
          <w:rFonts w:ascii="Arial" w:cs="Arial" w:eastAsia="Arial" w:hAnsi="Arial"/>
          <w:sz w:val="24"/>
          <w:szCs w:val="24"/>
        </w:rPr>
      </w:pPr>
      <w:r w:rsidDel="00000000" w:rsidR="00000000" w:rsidRPr="00000000">
        <w:rPr>
          <w:rFonts w:ascii="Arial" w:cs="Arial" w:eastAsia="Arial" w:hAnsi="Arial"/>
          <w:sz w:val="24"/>
          <w:szCs w:val="24"/>
          <w:rtl w:val="0"/>
        </w:rPr>
        <w:t xml:space="preserve">TERCER MEJOR TERNERO NEGRO: “Origen” de Cia. Arg. De Hacienda S.A.</w:t>
      </w:r>
    </w:p>
    <w:p w:rsidR="00000000" w:rsidDel="00000000" w:rsidP="00000000" w:rsidRDefault="00000000" w:rsidRPr="00000000" w14:paraId="00000067">
      <w:pPr>
        <w:rPr>
          <w:rFonts w:ascii="Arial" w:cs="Arial" w:eastAsia="Arial" w:hAnsi="Arial"/>
          <w:sz w:val="24"/>
          <w:szCs w:val="24"/>
        </w:rPr>
      </w:pPr>
      <w:r w:rsidDel="00000000" w:rsidR="00000000" w:rsidRPr="00000000">
        <w:rPr>
          <w:rFonts w:ascii="Arial" w:cs="Arial" w:eastAsia="Arial" w:hAnsi="Arial"/>
          <w:sz w:val="24"/>
          <w:szCs w:val="24"/>
          <w:rtl w:val="0"/>
        </w:rPr>
        <w:t xml:space="preserve">BOX:72 R.P: 1095</w:t>
      </w:r>
    </w:p>
    <w:p w:rsidR="00000000" w:rsidDel="00000000" w:rsidP="00000000" w:rsidRDefault="00000000" w:rsidRPr="00000000" w14:paraId="0000006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9">
      <w:pPr>
        <w:rPr>
          <w:rFonts w:ascii="Arial" w:cs="Arial" w:eastAsia="Arial" w:hAnsi="Arial"/>
          <w:sz w:val="24"/>
          <w:szCs w:val="24"/>
        </w:rPr>
      </w:pPr>
      <w:r w:rsidDel="00000000" w:rsidR="00000000" w:rsidRPr="00000000">
        <w:rPr>
          <w:rFonts w:ascii="Arial" w:cs="Arial" w:eastAsia="Arial" w:hAnsi="Arial"/>
          <w:sz w:val="24"/>
          <w:szCs w:val="24"/>
          <w:rtl w:val="0"/>
        </w:rPr>
        <w:t xml:space="preserve">CAMPEÓN TERNERO MAYOR COLORADO: “Inambú” de Cab. Inambú S.A.</w:t>
      </w:r>
    </w:p>
    <w:p w:rsidR="00000000" w:rsidDel="00000000" w:rsidP="00000000" w:rsidRDefault="00000000" w:rsidRPr="00000000" w14:paraId="0000006A">
      <w:pPr>
        <w:rPr>
          <w:rFonts w:ascii="Arial" w:cs="Arial" w:eastAsia="Arial" w:hAnsi="Arial"/>
          <w:sz w:val="24"/>
          <w:szCs w:val="24"/>
        </w:rPr>
      </w:pPr>
      <w:r w:rsidDel="00000000" w:rsidR="00000000" w:rsidRPr="00000000">
        <w:rPr>
          <w:rFonts w:ascii="Arial" w:cs="Arial" w:eastAsia="Arial" w:hAnsi="Arial"/>
          <w:sz w:val="24"/>
          <w:szCs w:val="24"/>
          <w:rtl w:val="0"/>
        </w:rPr>
        <w:t xml:space="preserve">BOX:102 R.P: 2311</w:t>
      </w:r>
    </w:p>
    <w:p w:rsidR="00000000" w:rsidDel="00000000" w:rsidP="00000000" w:rsidRDefault="00000000" w:rsidRPr="00000000" w14:paraId="0000006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C">
      <w:pPr>
        <w:rPr>
          <w:rFonts w:ascii="Arial" w:cs="Arial" w:eastAsia="Arial" w:hAnsi="Arial"/>
          <w:sz w:val="24"/>
          <w:szCs w:val="24"/>
        </w:rPr>
      </w:pPr>
      <w:r w:rsidDel="00000000" w:rsidR="00000000" w:rsidRPr="00000000">
        <w:rPr>
          <w:rFonts w:ascii="Arial" w:cs="Arial" w:eastAsia="Arial" w:hAnsi="Arial"/>
          <w:sz w:val="24"/>
          <w:szCs w:val="24"/>
          <w:rtl w:val="0"/>
        </w:rPr>
        <w:t xml:space="preserve">RESERVADO CAMPEON TERNERO MAYOR COLORADO: “La Rubeta” de Rubeta S.A - Barcia Holzer S.A. – Bototi Picu</w:t>
      </w:r>
    </w:p>
    <w:p w:rsidR="00000000" w:rsidDel="00000000" w:rsidP="00000000" w:rsidRDefault="00000000" w:rsidRPr="00000000" w14:paraId="0000006D">
      <w:pPr>
        <w:rPr>
          <w:rFonts w:ascii="Arial" w:cs="Arial" w:eastAsia="Arial" w:hAnsi="Arial"/>
          <w:sz w:val="24"/>
          <w:szCs w:val="24"/>
        </w:rPr>
      </w:pPr>
      <w:r w:rsidDel="00000000" w:rsidR="00000000" w:rsidRPr="00000000">
        <w:rPr>
          <w:rFonts w:ascii="Arial" w:cs="Arial" w:eastAsia="Arial" w:hAnsi="Arial"/>
          <w:sz w:val="24"/>
          <w:szCs w:val="24"/>
          <w:rtl w:val="0"/>
        </w:rPr>
        <w:t xml:space="preserve">BOX:111 R.P: 9382</w:t>
      </w:r>
    </w:p>
    <w:p w:rsidR="00000000" w:rsidDel="00000000" w:rsidP="00000000" w:rsidRDefault="00000000" w:rsidRPr="00000000" w14:paraId="0000006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F">
      <w:pPr>
        <w:rPr>
          <w:rFonts w:ascii="Arial" w:cs="Arial" w:eastAsia="Arial" w:hAnsi="Arial"/>
          <w:sz w:val="24"/>
          <w:szCs w:val="24"/>
        </w:rPr>
      </w:pPr>
      <w:r w:rsidDel="00000000" w:rsidR="00000000" w:rsidRPr="00000000">
        <w:rPr>
          <w:rFonts w:ascii="Arial" w:cs="Arial" w:eastAsia="Arial" w:hAnsi="Arial"/>
          <w:sz w:val="24"/>
          <w:szCs w:val="24"/>
          <w:rtl w:val="0"/>
        </w:rPr>
        <w:t xml:space="preserve">TERCER MEJOR TERNERO MAYOR COLORADO: “La Pastoriza” de El Madrigal S.R.L.</w:t>
      </w:r>
    </w:p>
    <w:p w:rsidR="00000000" w:rsidDel="00000000" w:rsidP="00000000" w:rsidRDefault="00000000" w:rsidRPr="00000000" w14:paraId="00000070">
      <w:pPr>
        <w:rPr>
          <w:rFonts w:ascii="Arial" w:cs="Arial" w:eastAsia="Arial" w:hAnsi="Arial"/>
          <w:sz w:val="24"/>
          <w:szCs w:val="24"/>
        </w:rPr>
      </w:pPr>
      <w:r w:rsidDel="00000000" w:rsidR="00000000" w:rsidRPr="00000000">
        <w:rPr>
          <w:rFonts w:ascii="Arial" w:cs="Arial" w:eastAsia="Arial" w:hAnsi="Arial"/>
          <w:sz w:val="24"/>
          <w:szCs w:val="24"/>
          <w:rtl w:val="0"/>
        </w:rPr>
        <w:t xml:space="preserve">BOX:108 R.P: 3829</w:t>
      </w:r>
    </w:p>
    <w:p w:rsidR="00000000" w:rsidDel="00000000" w:rsidP="00000000" w:rsidRDefault="00000000" w:rsidRPr="00000000" w14:paraId="00000071">
      <w:pPr>
        <w:rPr>
          <w:rFonts w:ascii="Arial" w:cs="Arial" w:eastAsia="Arial" w:hAnsi="Arial"/>
          <w:sz w:val="24"/>
          <w:szCs w:val="24"/>
        </w:rPr>
      </w:pPr>
      <w:r w:rsidDel="00000000" w:rsidR="00000000" w:rsidRPr="00000000">
        <w:rPr>
          <w:rFonts w:ascii="Arial" w:cs="Arial" w:eastAsia="Arial" w:hAnsi="Arial"/>
          <w:sz w:val="24"/>
          <w:szCs w:val="24"/>
          <w:rtl w:val="0"/>
        </w:rPr>
        <w:t xml:space="preserve">CAMPEON TERNERO MAYOR NEGRO: “La Juanita” de Ojea Rullan Carlos Ignacio Antonio – Los Kukos. </w:t>
      </w:r>
    </w:p>
    <w:p w:rsidR="00000000" w:rsidDel="00000000" w:rsidP="00000000" w:rsidRDefault="00000000" w:rsidRPr="00000000" w14:paraId="00000072">
      <w:pPr>
        <w:rPr>
          <w:rFonts w:ascii="Arial" w:cs="Arial" w:eastAsia="Arial" w:hAnsi="Arial"/>
          <w:sz w:val="24"/>
          <w:szCs w:val="24"/>
        </w:rPr>
      </w:pPr>
      <w:r w:rsidDel="00000000" w:rsidR="00000000" w:rsidRPr="00000000">
        <w:rPr>
          <w:rFonts w:ascii="Arial" w:cs="Arial" w:eastAsia="Arial" w:hAnsi="Arial"/>
          <w:sz w:val="24"/>
          <w:szCs w:val="24"/>
          <w:rtl w:val="0"/>
        </w:rPr>
        <w:t xml:space="preserve">BOX:95 R.P: 04233</w:t>
      </w:r>
    </w:p>
    <w:p w:rsidR="00000000" w:rsidDel="00000000" w:rsidP="00000000" w:rsidRDefault="00000000" w:rsidRPr="00000000" w14:paraId="0000007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4">
      <w:pPr>
        <w:rPr>
          <w:rFonts w:ascii="Arial" w:cs="Arial" w:eastAsia="Arial" w:hAnsi="Arial"/>
          <w:sz w:val="24"/>
          <w:szCs w:val="24"/>
        </w:rPr>
      </w:pPr>
      <w:r w:rsidDel="00000000" w:rsidR="00000000" w:rsidRPr="00000000">
        <w:rPr>
          <w:rFonts w:ascii="Arial" w:cs="Arial" w:eastAsia="Arial" w:hAnsi="Arial"/>
          <w:sz w:val="24"/>
          <w:szCs w:val="24"/>
          <w:rtl w:val="0"/>
        </w:rPr>
        <w:t xml:space="preserve">RESERVADO CAMPEON TERNERO MAYOR NEGRO: “Don José” José C.V. Mammoliti S.A</w:t>
      </w:r>
    </w:p>
    <w:p w:rsidR="00000000" w:rsidDel="00000000" w:rsidP="00000000" w:rsidRDefault="00000000" w:rsidRPr="00000000" w14:paraId="00000075">
      <w:pPr>
        <w:rPr>
          <w:rFonts w:ascii="Arial" w:cs="Arial" w:eastAsia="Arial" w:hAnsi="Arial"/>
          <w:sz w:val="24"/>
          <w:szCs w:val="24"/>
        </w:rPr>
      </w:pPr>
      <w:r w:rsidDel="00000000" w:rsidR="00000000" w:rsidRPr="00000000">
        <w:rPr>
          <w:rFonts w:ascii="Arial" w:cs="Arial" w:eastAsia="Arial" w:hAnsi="Arial"/>
          <w:sz w:val="24"/>
          <w:szCs w:val="24"/>
          <w:rtl w:val="0"/>
        </w:rPr>
        <w:t xml:space="preserve">BOX:98 R.P: 4516</w:t>
      </w:r>
    </w:p>
    <w:p w:rsidR="00000000" w:rsidDel="00000000" w:rsidP="00000000" w:rsidRDefault="00000000" w:rsidRPr="00000000" w14:paraId="0000007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7">
      <w:pPr>
        <w:rPr>
          <w:rFonts w:ascii="Arial" w:cs="Arial" w:eastAsia="Arial" w:hAnsi="Arial"/>
          <w:sz w:val="24"/>
          <w:szCs w:val="24"/>
        </w:rPr>
      </w:pPr>
      <w:r w:rsidDel="00000000" w:rsidR="00000000" w:rsidRPr="00000000">
        <w:rPr>
          <w:rFonts w:ascii="Arial" w:cs="Arial" w:eastAsia="Arial" w:hAnsi="Arial"/>
          <w:sz w:val="24"/>
          <w:szCs w:val="24"/>
          <w:rtl w:val="0"/>
        </w:rPr>
        <w:t xml:space="preserve">TERCER MEJOR TERNERO MAYOR NEGRO: “La Paz” de Gregorio, Numo y Noel Werthein S.A.A.G.C.I</w:t>
      </w:r>
    </w:p>
    <w:p w:rsidR="00000000" w:rsidDel="00000000" w:rsidP="00000000" w:rsidRDefault="00000000" w:rsidRPr="00000000" w14:paraId="00000078">
      <w:pPr>
        <w:rPr>
          <w:rFonts w:ascii="Arial" w:cs="Arial" w:eastAsia="Arial" w:hAnsi="Arial"/>
          <w:sz w:val="24"/>
          <w:szCs w:val="24"/>
        </w:rPr>
      </w:pPr>
      <w:r w:rsidDel="00000000" w:rsidR="00000000" w:rsidRPr="00000000">
        <w:rPr>
          <w:rFonts w:ascii="Arial" w:cs="Arial" w:eastAsia="Arial" w:hAnsi="Arial"/>
          <w:sz w:val="24"/>
          <w:szCs w:val="24"/>
          <w:rtl w:val="0"/>
        </w:rPr>
        <w:t xml:space="preserve">BOX:110 R.P: 16461</w:t>
      </w:r>
    </w:p>
    <w:p w:rsidR="00000000" w:rsidDel="00000000" w:rsidP="00000000" w:rsidRDefault="00000000" w:rsidRPr="00000000" w14:paraId="00000079">
      <w:pPr>
        <w:rPr>
          <w:rFonts w:ascii="Arial" w:cs="Arial" w:eastAsia="Arial" w:hAnsi="Arial"/>
          <w:sz w:val="24"/>
          <w:szCs w:val="24"/>
        </w:rPr>
      </w:pPr>
      <w:r w:rsidDel="00000000" w:rsidR="00000000" w:rsidRPr="00000000">
        <w:rPr>
          <w:rFonts w:ascii="Arial" w:cs="Arial" w:eastAsia="Arial" w:hAnsi="Arial"/>
          <w:sz w:val="24"/>
          <w:szCs w:val="24"/>
          <w:rtl w:val="0"/>
        </w:rPr>
        <w:t xml:space="preserve">CAMPEON TERNERO INTERMEDIO COLORADO: “La Rubeta” de Rubeta S.A.</w:t>
      </w:r>
    </w:p>
    <w:p w:rsidR="00000000" w:rsidDel="00000000" w:rsidP="00000000" w:rsidRDefault="00000000" w:rsidRPr="00000000" w14:paraId="0000007A">
      <w:pPr>
        <w:rPr>
          <w:rFonts w:ascii="Arial" w:cs="Arial" w:eastAsia="Arial" w:hAnsi="Arial"/>
          <w:sz w:val="24"/>
          <w:szCs w:val="24"/>
        </w:rPr>
      </w:pPr>
      <w:r w:rsidDel="00000000" w:rsidR="00000000" w:rsidRPr="00000000">
        <w:rPr>
          <w:rFonts w:ascii="Arial" w:cs="Arial" w:eastAsia="Arial" w:hAnsi="Arial"/>
          <w:sz w:val="24"/>
          <w:szCs w:val="24"/>
          <w:rtl w:val="0"/>
        </w:rPr>
        <w:t xml:space="preserve">BOX: 74 R.P: 9518</w:t>
      </w:r>
    </w:p>
    <w:p w:rsidR="00000000" w:rsidDel="00000000" w:rsidP="00000000" w:rsidRDefault="00000000" w:rsidRPr="00000000" w14:paraId="0000007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C">
      <w:pPr>
        <w:rPr>
          <w:rFonts w:ascii="Arial" w:cs="Arial" w:eastAsia="Arial" w:hAnsi="Arial"/>
          <w:sz w:val="24"/>
          <w:szCs w:val="24"/>
        </w:rPr>
      </w:pPr>
      <w:r w:rsidDel="00000000" w:rsidR="00000000" w:rsidRPr="00000000">
        <w:rPr>
          <w:rFonts w:ascii="Arial" w:cs="Arial" w:eastAsia="Arial" w:hAnsi="Arial"/>
          <w:sz w:val="24"/>
          <w:szCs w:val="24"/>
          <w:rtl w:val="0"/>
        </w:rPr>
        <w:t xml:space="preserve">RESERVADO CAMPEON TERNERO INTERMEDIO COLORADO: “Santa Amanda” de Malagueño Livio </w:t>
      </w:r>
    </w:p>
    <w:p w:rsidR="00000000" w:rsidDel="00000000" w:rsidP="00000000" w:rsidRDefault="00000000" w:rsidRPr="00000000" w14:paraId="0000007D">
      <w:pPr>
        <w:rPr>
          <w:rFonts w:ascii="Arial" w:cs="Arial" w:eastAsia="Arial" w:hAnsi="Arial"/>
          <w:sz w:val="24"/>
          <w:szCs w:val="24"/>
        </w:rPr>
      </w:pPr>
      <w:r w:rsidDel="00000000" w:rsidR="00000000" w:rsidRPr="00000000">
        <w:rPr>
          <w:rFonts w:ascii="Arial" w:cs="Arial" w:eastAsia="Arial" w:hAnsi="Arial"/>
          <w:sz w:val="24"/>
          <w:szCs w:val="24"/>
          <w:rtl w:val="0"/>
        </w:rPr>
        <w:t xml:space="preserve">BOX:77 R.P: 232</w:t>
      </w:r>
    </w:p>
    <w:p w:rsidR="00000000" w:rsidDel="00000000" w:rsidP="00000000" w:rsidRDefault="00000000" w:rsidRPr="00000000" w14:paraId="0000007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F">
      <w:pPr>
        <w:rPr>
          <w:rFonts w:ascii="Arial" w:cs="Arial" w:eastAsia="Arial" w:hAnsi="Arial"/>
          <w:sz w:val="24"/>
          <w:szCs w:val="24"/>
        </w:rPr>
      </w:pPr>
      <w:r w:rsidDel="00000000" w:rsidR="00000000" w:rsidRPr="00000000">
        <w:rPr>
          <w:rFonts w:ascii="Arial" w:cs="Arial" w:eastAsia="Arial" w:hAnsi="Arial"/>
          <w:sz w:val="24"/>
          <w:szCs w:val="24"/>
          <w:rtl w:val="0"/>
        </w:rPr>
        <w:t xml:space="preserve">TERCER MEJOR TERNERO INTERMEDIO COLORADO: “Las Tranqueras” de La Valle Horacio y Marta Vila Moret. </w:t>
      </w:r>
    </w:p>
    <w:p w:rsidR="00000000" w:rsidDel="00000000" w:rsidP="00000000" w:rsidRDefault="00000000" w:rsidRPr="00000000" w14:paraId="00000080">
      <w:pPr>
        <w:rPr>
          <w:rFonts w:ascii="Arial" w:cs="Arial" w:eastAsia="Arial" w:hAnsi="Arial"/>
          <w:sz w:val="24"/>
          <w:szCs w:val="24"/>
        </w:rPr>
      </w:pPr>
      <w:r w:rsidDel="00000000" w:rsidR="00000000" w:rsidRPr="00000000">
        <w:rPr>
          <w:rFonts w:ascii="Arial" w:cs="Arial" w:eastAsia="Arial" w:hAnsi="Arial"/>
          <w:sz w:val="24"/>
          <w:szCs w:val="24"/>
          <w:rtl w:val="0"/>
        </w:rPr>
        <w:t xml:space="preserve">BOX: 71 R.P: 1759</w:t>
      </w:r>
    </w:p>
    <w:p w:rsidR="00000000" w:rsidDel="00000000" w:rsidP="00000000" w:rsidRDefault="00000000" w:rsidRPr="00000000" w14:paraId="00000081">
      <w:pPr>
        <w:rPr>
          <w:rFonts w:ascii="Arial" w:cs="Arial" w:eastAsia="Arial" w:hAnsi="Arial"/>
          <w:sz w:val="24"/>
          <w:szCs w:val="24"/>
        </w:rPr>
      </w:pPr>
      <w:r w:rsidDel="00000000" w:rsidR="00000000" w:rsidRPr="00000000">
        <w:rPr>
          <w:rFonts w:ascii="Arial" w:cs="Arial" w:eastAsia="Arial" w:hAnsi="Arial"/>
          <w:sz w:val="24"/>
          <w:szCs w:val="24"/>
          <w:rtl w:val="0"/>
        </w:rPr>
        <w:t xml:space="preserve">CAMPEON TERNERO INTERMEDIO NEGRO: “Origen” de Cia. Arg. De Hacienda S.A.</w:t>
      </w:r>
    </w:p>
    <w:p w:rsidR="00000000" w:rsidDel="00000000" w:rsidP="00000000" w:rsidRDefault="00000000" w:rsidRPr="00000000" w14:paraId="00000082">
      <w:pPr>
        <w:rPr>
          <w:rFonts w:ascii="Arial" w:cs="Arial" w:eastAsia="Arial" w:hAnsi="Arial"/>
          <w:sz w:val="24"/>
          <w:szCs w:val="24"/>
        </w:rPr>
      </w:pPr>
      <w:r w:rsidDel="00000000" w:rsidR="00000000" w:rsidRPr="00000000">
        <w:rPr>
          <w:rFonts w:ascii="Arial" w:cs="Arial" w:eastAsia="Arial" w:hAnsi="Arial"/>
          <w:sz w:val="24"/>
          <w:szCs w:val="24"/>
          <w:rtl w:val="0"/>
        </w:rPr>
        <w:t xml:space="preserve">BOX:72 R.P: 1095</w:t>
      </w:r>
    </w:p>
    <w:p w:rsidR="00000000" w:rsidDel="00000000" w:rsidP="00000000" w:rsidRDefault="00000000" w:rsidRPr="00000000" w14:paraId="0000008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4">
      <w:pPr>
        <w:rPr>
          <w:rFonts w:ascii="Arial" w:cs="Arial" w:eastAsia="Arial" w:hAnsi="Arial"/>
          <w:sz w:val="24"/>
          <w:szCs w:val="24"/>
        </w:rPr>
      </w:pPr>
      <w:r w:rsidDel="00000000" w:rsidR="00000000" w:rsidRPr="00000000">
        <w:rPr>
          <w:rFonts w:ascii="Arial" w:cs="Arial" w:eastAsia="Arial" w:hAnsi="Arial"/>
          <w:sz w:val="24"/>
          <w:szCs w:val="24"/>
          <w:rtl w:val="0"/>
        </w:rPr>
        <w:t xml:space="preserve">RESERVADO CAMPEON TERNERO INTERMEDIO NEGRO: “Don Cholo” de Aligafa S.A</w:t>
      </w:r>
    </w:p>
    <w:p w:rsidR="00000000" w:rsidDel="00000000" w:rsidP="00000000" w:rsidRDefault="00000000" w:rsidRPr="00000000" w14:paraId="00000085">
      <w:pPr>
        <w:rPr>
          <w:rFonts w:ascii="Arial" w:cs="Arial" w:eastAsia="Arial" w:hAnsi="Arial"/>
          <w:sz w:val="24"/>
          <w:szCs w:val="24"/>
        </w:rPr>
      </w:pPr>
      <w:r w:rsidDel="00000000" w:rsidR="00000000" w:rsidRPr="00000000">
        <w:rPr>
          <w:rFonts w:ascii="Arial" w:cs="Arial" w:eastAsia="Arial" w:hAnsi="Arial"/>
          <w:sz w:val="24"/>
          <w:szCs w:val="24"/>
          <w:rtl w:val="0"/>
        </w:rPr>
        <w:t xml:space="preserve">BOX:69 R.P: 225</w:t>
      </w:r>
    </w:p>
    <w:p w:rsidR="00000000" w:rsidDel="00000000" w:rsidP="00000000" w:rsidRDefault="00000000" w:rsidRPr="00000000" w14:paraId="0000008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7">
      <w:pPr>
        <w:rPr>
          <w:rFonts w:ascii="Arial" w:cs="Arial" w:eastAsia="Arial" w:hAnsi="Arial"/>
          <w:sz w:val="24"/>
          <w:szCs w:val="24"/>
        </w:rPr>
      </w:pPr>
      <w:r w:rsidDel="00000000" w:rsidR="00000000" w:rsidRPr="00000000">
        <w:rPr>
          <w:rFonts w:ascii="Arial" w:cs="Arial" w:eastAsia="Arial" w:hAnsi="Arial"/>
          <w:sz w:val="24"/>
          <w:szCs w:val="24"/>
          <w:rtl w:val="0"/>
        </w:rPr>
        <w:t xml:space="preserve">TERCER MEJOR TERNERO INTEMEDIO NEGRO: “La Reserva” de Castro Silvio Mariano </w:t>
      </w:r>
    </w:p>
    <w:p w:rsidR="00000000" w:rsidDel="00000000" w:rsidP="00000000" w:rsidRDefault="00000000" w:rsidRPr="00000000" w14:paraId="00000088">
      <w:pPr>
        <w:rPr>
          <w:rFonts w:ascii="Arial" w:cs="Arial" w:eastAsia="Arial" w:hAnsi="Arial"/>
          <w:sz w:val="24"/>
          <w:szCs w:val="24"/>
        </w:rPr>
      </w:pPr>
      <w:r w:rsidDel="00000000" w:rsidR="00000000" w:rsidRPr="00000000">
        <w:rPr>
          <w:rFonts w:ascii="Arial" w:cs="Arial" w:eastAsia="Arial" w:hAnsi="Arial"/>
          <w:sz w:val="24"/>
          <w:szCs w:val="24"/>
          <w:rtl w:val="0"/>
        </w:rPr>
        <w:t xml:space="preserve">BOX:81 R.P: 938</w:t>
      </w:r>
    </w:p>
    <w:p w:rsidR="00000000" w:rsidDel="00000000" w:rsidP="00000000" w:rsidRDefault="00000000" w:rsidRPr="00000000" w14:paraId="00000089">
      <w:pPr>
        <w:rPr>
          <w:rFonts w:ascii="Arial" w:cs="Arial" w:eastAsia="Arial" w:hAnsi="Arial"/>
          <w:sz w:val="24"/>
          <w:szCs w:val="24"/>
        </w:rPr>
      </w:pPr>
      <w:r w:rsidDel="00000000" w:rsidR="00000000" w:rsidRPr="00000000">
        <w:rPr>
          <w:rFonts w:ascii="Arial" w:cs="Arial" w:eastAsia="Arial" w:hAnsi="Arial"/>
          <w:sz w:val="24"/>
          <w:szCs w:val="24"/>
          <w:rtl w:val="0"/>
        </w:rPr>
        <w:t xml:space="preserve">CAMPEON TERNERO MENOR COLORADO: “Don José” de José C.V. Mammoliti S.A.</w:t>
      </w:r>
    </w:p>
    <w:p w:rsidR="00000000" w:rsidDel="00000000" w:rsidP="00000000" w:rsidRDefault="00000000" w:rsidRPr="00000000" w14:paraId="0000008A">
      <w:pPr>
        <w:rPr>
          <w:rFonts w:ascii="Arial" w:cs="Arial" w:eastAsia="Arial" w:hAnsi="Arial"/>
          <w:sz w:val="24"/>
          <w:szCs w:val="24"/>
        </w:rPr>
      </w:pPr>
      <w:r w:rsidDel="00000000" w:rsidR="00000000" w:rsidRPr="00000000">
        <w:rPr>
          <w:rFonts w:ascii="Arial" w:cs="Arial" w:eastAsia="Arial" w:hAnsi="Arial"/>
          <w:sz w:val="24"/>
          <w:szCs w:val="24"/>
          <w:rtl w:val="0"/>
        </w:rPr>
        <w:t xml:space="preserve">BOX:66 R.P: 4811</w:t>
      </w:r>
    </w:p>
    <w:p w:rsidR="00000000" w:rsidDel="00000000" w:rsidP="00000000" w:rsidRDefault="00000000" w:rsidRPr="00000000" w14:paraId="0000008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C">
      <w:pPr>
        <w:rPr>
          <w:rFonts w:ascii="Arial" w:cs="Arial" w:eastAsia="Arial" w:hAnsi="Arial"/>
          <w:sz w:val="24"/>
          <w:szCs w:val="24"/>
        </w:rPr>
      </w:pPr>
      <w:r w:rsidDel="00000000" w:rsidR="00000000" w:rsidRPr="00000000">
        <w:rPr>
          <w:rFonts w:ascii="Arial" w:cs="Arial" w:eastAsia="Arial" w:hAnsi="Arial"/>
          <w:sz w:val="24"/>
          <w:szCs w:val="24"/>
          <w:rtl w:val="0"/>
        </w:rPr>
        <w:t xml:space="preserve">RESERVADO CAMPEON TERNERO MENOR COLORADO: “Don Romeo” de Spinella Alejandro Ezequiel.</w:t>
      </w:r>
    </w:p>
    <w:p w:rsidR="00000000" w:rsidDel="00000000" w:rsidP="00000000" w:rsidRDefault="00000000" w:rsidRPr="00000000" w14:paraId="0000008D">
      <w:pPr>
        <w:rPr>
          <w:rFonts w:ascii="Arial" w:cs="Arial" w:eastAsia="Arial" w:hAnsi="Arial"/>
          <w:sz w:val="24"/>
          <w:szCs w:val="24"/>
        </w:rPr>
      </w:pPr>
      <w:r w:rsidDel="00000000" w:rsidR="00000000" w:rsidRPr="00000000">
        <w:rPr>
          <w:rFonts w:ascii="Arial" w:cs="Arial" w:eastAsia="Arial" w:hAnsi="Arial"/>
          <w:sz w:val="24"/>
          <w:szCs w:val="24"/>
          <w:rtl w:val="0"/>
        </w:rPr>
        <w:t xml:space="preserve">BOX:64 R.P: 2483</w:t>
      </w:r>
    </w:p>
    <w:p w:rsidR="00000000" w:rsidDel="00000000" w:rsidP="00000000" w:rsidRDefault="00000000" w:rsidRPr="00000000" w14:paraId="0000008E">
      <w:pPr>
        <w:rPr>
          <w:rFonts w:ascii="Arial" w:cs="Arial" w:eastAsia="Arial" w:hAnsi="Arial"/>
          <w:sz w:val="24"/>
          <w:szCs w:val="24"/>
        </w:rPr>
      </w:pPr>
      <w:r w:rsidDel="00000000" w:rsidR="00000000" w:rsidRPr="00000000">
        <w:rPr>
          <w:rFonts w:ascii="Arial" w:cs="Arial" w:eastAsia="Arial" w:hAnsi="Arial"/>
          <w:sz w:val="24"/>
          <w:szCs w:val="24"/>
          <w:rtl w:val="0"/>
        </w:rPr>
        <w:t xml:space="preserve">CAMPEON TERNERO MENOR NEGRO: “La Juanita” de Ojea Rullan Carlos Ignacio Antonio</w:t>
      </w:r>
    </w:p>
    <w:p w:rsidR="00000000" w:rsidDel="00000000" w:rsidP="00000000" w:rsidRDefault="00000000" w:rsidRPr="00000000" w14:paraId="0000008F">
      <w:pPr>
        <w:rPr>
          <w:rFonts w:ascii="Arial" w:cs="Arial" w:eastAsia="Arial" w:hAnsi="Arial"/>
          <w:sz w:val="24"/>
          <w:szCs w:val="24"/>
        </w:rPr>
      </w:pPr>
      <w:r w:rsidDel="00000000" w:rsidR="00000000" w:rsidRPr="00000000">
        <w:rPr>
          <w:rFonts w:ascii="Arial" w:cs="Arial" w:eastAsia="Arial" w:hAnsi="Arial"/>
          <w:sz w:val="24"/>
          <w:szCs w:val="24"/>
          <w:rtl w:val="0"/>
        </w:rPr>
        <w:t xml:space="preserve">BOX:67 R.P: 2630</w:t>
      </w:r>
    </w:p>
    <w:p w:rsidR="00000000" w:rsidDel="00000000" w:rsidP="00000000" w:rsidRDefault="00000000" w:rsidRPr="00000000" w14:paraId="00000090">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9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2">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9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4">
      <w:pPr>
        <w:rPr>
          <w:rFonts w:ascii="Arial" w:cs="Arial" w:eastAsia="Arial" w:hAnsi="Arial"/>
          <w:color w:val="303030"/>
          <w:sz w:val="24"/>
          <w:szCs w:val="24"/>
        </w:rPr>
      </w:pPr>
      <w:r w:rsidDel="00000000" w:rsidR="00000000" w:rsidRPr="00000000">
        <w:rPr>
          <w:rtl w:val="0"/>
        </w:rPr>
      </w:r>
    </w:p>
    <w:sectPr>
      <w:headerReference r:id="rId14" w:type="default"/>
      <w:headerReference r:id="rId15" w:type="first"/>
      <w:headerReference r:id="rId16" w:type="even"/>
      <w:footerReference r:id="rId17" w:type="default"/>
      <w:footerReference r:id="rId18" w:type="first"/>
      <w:footerReference r:id="rId19" w:type="even"/>
      <w:pgSz w:h="16839" w:w="11907" w:orient="portrait"/>
      <w:pgMar w:bottom="1417" w:top="1417" w:left="1701" w:right="1701"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170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7649603" cy="269986"/>
          <wp:effectExtent b="0" l="0" r="0" t="0"/>
          <wp:docPr id="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649603" cy="269986"/>
                  </a:xfrm>
                  <a:prstGeom prst="rect"/>
                  <a:ln/>
                </pic:spPr>
              </pic:pic>
            </a:graphicData>
          </a:graphic>
        </wp:inline>
      </w:drawing>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170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7635716" cy="1302715"/>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635716" cy="1302715"/>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001"/>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E728E0"/>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E728E0"/>
  </w:style>
  <w:style w:type="paragraph" w:styleId="Piedepgina">
    <w:name w:val="footer"/>
    <w:basedOn w:val="Normal"/>
    <w:link w:val="PiedepginaCar"/>
    <w:uiPriority w:val="99"/>
    <w:unhideWhenUsed w:val="1"/>
    <w:rsid w:val="00E728E0"/>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E728E0"/>
  </w:style>
  <w:style w:type="paragraph" w:styleId="Textodeglobo">
    <w:name w:val="Balloon Text"/>
    <w:basedOn w:val="Normal"/>
    <w:link w:val="TextodegloboCar"/>
    <w:uiPriority w:val="99"/>
    <w:semiHidden w:val="1"/>
    <w:unhideWhenUsed w:val="1"/>
    <w:rsid w:val="008D7D65"/>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8D7D65"/>
    <w:rPr>
      <w:rFonts w:ascii="Tahoma" w:cs="Tahoma" w:hAnsi="Tahoma"/>
      <w:sz w:val="16"/>
      <w:szCs w:val="16"/>
    </w:rPr>
  </w:style>
  <w:style w:type="paragraph" w:styleId="Prrafodelista">
    <w:name w:val="List Paragraph"/>
    <w:basedOn w:val="Normal"/>
    <w:uiPriority w:val="34"/>
    <w:qFormat w:val="1"/>
    <w:rsid w:val="00601FD9"/>
    <w:pPr>
      <w:ind w:left="720"/>
      <w:contextualSpacing w:val="1"/>
    </w:pPr>
  </w:style>
  <w:style w:type="paragraph" w:styleId="NormalWeb">
    <w:name w:val="Normal (Web)"/>
    <w:basedOn w:val="Normal"/>
    <w:uiPriority w:val="99"/>
    <w:semiHidden w:val="1"/>
    <w:unhideWhenUsed w:val="1"/>
    <w:rsid w:val="00604701"/>
    <w:pPr>
      <w:spacing w:after="100" w:afterAutospacing="1" w:before="100" w:beforeAutospacing="1" w:line="240" w:lineRule="auto"/>
    </w:pPr>
    <w:rPr>
      <w:rFonts w:ascii="Times New Roman" w:cs="Times New Roman" w:eastAsia="Times New Roman" w:hAnsi="Times New Roman"/>
      <w:sz w:val="24"/>
      <w:szCs w:val="24"/>
    </w:rPr>
  </w:style>
  <w:style w:type="character" w:styleId="Textoennegrita">
    <w:name w:val="Strong"/>
    <w:basedOn w:val="Fuentedeprrafopredeter"/>
    <w:uiPriority w:val="22"/>
    <w:qFormat w:val="1"/>
    <w:rsid w:val="00604701"/>
    <w:rPr>
      <w:b w:val="1"/>
      <w:bCs w:val="1"/>
    </w:rPr>
  </w:style>
  <w:style w:type="character" w:styleId="nfasis">
    <w:name w:val="Emphasis"/>
    <w:basedOn w:val="Fuentedeprrafopredeter"/>
    <w:uiPriority w:val="20"/>
    <w:qFormat w:val="1"/>
    <w:rsid w:val="00604701"/>
    <w:rPr>
      <w:i w:val="1"/>
      <w:iCs w:val="1"/>
    </w:rPr>
  </w:style>
  <w:style w:type="character" w:styleId="Ttulo1Car" w:customStyle="1">
    <w:name w:val="Título 1 Car"/>
    <w:basedOn w:val="Fuentedeprrafopredeter"/>
    <w:link w:val="Ttulo1"/>
    <w:uiPriority w:val="9"/>
    <w:rsid w:val="00CA25F6"/>
    <w:rPr>
      <w:rFonts w:ascii="Times New Roman" w:cs="Times New Roman" w:eastAsia="Times New Roman" w:hAnsi="Times New Roman"/>
      <w:b w:val="1"/>
      <w:bCs w:val="1"/>
      <w:kern w:val="36"/>
      <w:sz w:val="48"/>
      <w:szCs w:val="48"/>
      <w:lang w:eastAsia="en-001" w:val="en-001"/>
    </w:rPr>
  </w:style>
  <w:style w:type="character" w:styleId="Ttulo3Car" w:customStyle="1">
    <w:name w:val="Título 3 Car"/>
    <w:basedOn w:val="Fuentedeprrafopredeter"/>
    <w:link w:val="Ttulo3"/>
    <w:uiPriority w:val="9"/>
    <w:rsid w:val="00CA25F6"/>
    <w:rPr>
      <w:rFonts w:ascii="Times New Roman" w:cs="Times New Roman" w:eastAsia="Times New Roman" w:hAnsi="Times New Roman"/>
      <w:b w:val="1"/>
      <w:bCs w:val="1"/>
      <w:sz w:val="27"/>
      <w:szCs w:val="27"/>
      <w:lang w:eastAsia="en-001" w:val="en-00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X9E0wVncqMvgc64R42UU-QDdCgYMoHYV/view?usp=drive_link" TargetMode="External"/><Relationship Id="rId10" Type="http://schemas.openxmlformats.org/officeDocument/2006/relationships/hyperlink" Target="https://drive.google.com/file/d/1oLX-MWt2ZeqNSe5nTK4ijtAXBXo67ibU/view?usp=drive_link" TargetMode="External"/><Relationship Id="rId13" Type="http://schemas.openxmlformats.org/officeDocument/2006/relationships/hyperlink" Target="https://drive.google.com/file/d/1So_6eqn-wayPsS8bdXLiIhGSOwIrAnst/view?usp=drive_link" TargetMode="External"/><Relationship Id="rId12" Type="http://schemas.openxmlformats.org/officeDocument/2006/relationships/hyperlink" Target="https://drive.google.com/file/d/17i9ht99LS_HXKKRhefoWM1GNvMAGb1ot/view?usp=driv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U5OG1hS4tMvtvgxHc-nC1cZp3CrH0RX9/view?usp=sharing" TargetMode="External"/><Relationship Id="rId15" Type="http://schemas.openxmlformats.org/officeDocument/2006/relationships/header" Target="header3.xml"/><Relationship Id="rId14" Type="http://schemas.openxmlformats.org/officeDocument/2006/relationships/header" Target="header2.xml"/><Relationship Id="rId17" Type="http://schemas.openxmlformats.org/officeDocument/2006/relationships/footer" Target="footer2.xml"/><Relationship Id="rId16" Type="http://schemas.openxmlformats.org/officeDocument/2006/relationships/header" Target="header1.xm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footer" Target="footer3.xml"/><Relationship Id="rId7" Type="http://schemas.openxmlformats.org/officeDocument/2006/relationships/hyperlink" Target="https://drive.google.com/file/d/17uDH1MRBTSN9838XYxZPYBjXv6alpWQx/view?usp=drive_link" TargetMode="External"/><Relationship Id="rId8" Type="http://schemas.openxmlformats.org/officeDocument/2006/relationships/hyperlink" Target="https://drive.google.com/file/d/1tKHa44VsFVBVJIan1VxmyN-DISwe_A6E/view?usp=drive_lin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xTJVXvEfeBv7rgi9fmt1cqschw==">CgMxLjA4AHIhMXJvLXlrcU9Kb19rajk5RWpSWGJjZ2lkV2w2SzYyYmZK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2026-08-21T11:47:00Z</dcterms:created>
  <dc:creator>ANYI</dc:creator>
</cp:coreProperties>
</file>