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E6AC5" w14:textId="77777777" w:rsidR="00111777" w:rsidRPr="0001382D" w:rsidRDefault="00111777" w:rsidP="00111777">
      <w:pPr>
        <w:jc w:val="center"/>
        <w:rPr>
          <w:rFonts w:asciiTheme="minorHAnsi" w:eastAsia="Times New Roman" w:hAnsiTheme="minorHAnsi" w:cstheme="minorHAnsi"/>
          <w:sz w:val="32"/>
          <w:szCs w:val="32"/>
          <w:highlight w:val="yellow"/>
        </w:rPr>
      </w:pPr>
    </w:p>
    <w:p w14:paraId="0CFCB833" w14:textId="5AD431E0" w:rsidR="00111777" w:rsidRDefault="00C869CD" w:rsidP="00111777">
      <w:pPr>
        <w:jc w:val="center"/>
        <w:rPr>
          <w:rFonts w:asciiTheme="minorHAnsi" w:eastAsia="Times New Roman" w:hAnsiTheme="minorHAnsi" w:cstheme="minorHAnsi"/>
          <w:sz w:val="32"/>
          <w:szCs w:val="32"/>
        </w:rPr>
      </w:pPr>
      <w:r w:rsidRPr="00C869CD">
        <w:rPr>
          <w:rFonts w:asciiTheme="minorHAnsi" w:eastAsia="Times New Roman" w:hAnsiTheme="minorHAnsi" w:cstheme="minorHAnsi"/>
          <w:sz w:val="32"/>
          <w:szCs w:val="32"/>
        </w:rPr>
        <w:t>La clave es impulsar el desarrollo de los talentos en el agro</w:t>
      </w:r>
      <w:bookmarkStart w:id="0" w:name="_GoBack"/>
      <w:bookmarkEnd w:id="0"/>
    </w:p>
    <w:p w14:paraId="56333552" w14:textId="77777777" w:rsidR="00111777" w:rsidRDefault="00111777" w:rsidP="00111777">
      <w:pPr>
        <w:jc w:val="center"/>
        <w:rPr>
          <w:rFonts w:asciiTheme="minorHAnsi" w:eastAsia="Times New Roman" w:hAnsiTheme="minorHAnsi" w:cstheme="minorHAnsi"/>
          <w:sz w:val="32"/>
          <w:szCs w:val="32"/>
        </w:rPr>
      </w:pPr>
    </w:p>
    <w:p w14:paraId="05917EDB" w14:textId="4D3C3C82" w:rsidR="00111777" w:rsidRPr="00813BFF" w:rsidRDefault="00111777" w:rsidP="00111777">
      <w:pPr>
        <w:jc w:val="center"/>
        <w:rPr>
          <w:rFonts w:ascii="Calibri" w:eastAsia="Times New Roman" w:hAnsi="Calibri" w:cs="Calibri"/>
          <w:i/>
        </w:rPr>
      </w:pPr>
      <w:r w:rsidRPr="00813BFF">
        <w:rPr>
          <w:rFonts w:ascii="Calibri" w:eastAsia="Times New Roman" w:hAnsi="Calibri" w:cs="Calibri"/>
          <w:i/>
        </w:rPr>
        <w:t xml:space="preserve">Grupo </w:t>
      </w:r>
      <w:proofErr w:type="spellStart"/>
      <w:r w:rsidRPr="00813BFF">
        <w:rPr>
          <w:rFonts w:ascii="Calibri" w:eastAsia="Times New Roman" w:hAnsi="Calibri" w:cs="Calibri"/>
          <w:i/>
        </w:rPr>
        <w:t>Ceta</w:t>
      </w:r>
      <w:proofErr w:type="spellEnd"/>
      <w:r w:rsidRPr="00813BFF">
        <w:rPr>
          <w:rFonts w:ascii="Calibri" w:eastAsia="Times New Roman" w:hAnsi="Calibri" w:cs="Calibri"/>
          <w:i/>
        </w:rPr>
        <w:t xml:space="preserve"> llega por primera vez a </w:t>
      </w:r>
      <w:proofErr w:type="spellStart"/>
      <w:r w:rsidRPr="00813BFF">
        <w:rPr>
          <w:rFonts w:ascii="Calibri" w:eastAsia="Times New Roman" w:hAnsi="Calibri" w:cs="Calibri"/>
          <w:i/>
        </w:rPr>
        <w:t>Expoagro</w:t>
      </w:r>
      <w:proofErr w:type="spellEnd"/>
      <w:r w:rsidRPr="00813BFF">
        <w:rPr>
          <w:rFonts w:ascii="Calibri" w:eastAsia="Times New Roman" w:hAnsi="Calibri" w:cs="Calibri"/>
          <w:i/>
        </w:rPr>
        <w:t xml:space="preserve"> 2023 edición YPF Agro </w:t>
      </w:r>
      <w:r>
        <w:rPr>
          <w:rFonts w:ascii="Calibri" w:eastAsia="Times New Roman" w:hAnsi="Calibri" w:cs="Calibri"/>
          <w:i/>
        </w:rPr>
        <w:t xml:space="preserve">como auspiciante de la </w:t>
      </w:r>
      <w:proofErr w:type="spellStart"/>
      <w:r>
        <w:rPr>
          <w:rFonts w:ascii="Calibri" w:eastAsia="Times New Roman" w:hAnsi="Calibri" w:cs="Calibri"/>
          <w:i/>
        </w:rPr>
        <w:t>megamuestra</w:t>
      </w:r>
      <w:proofErr w:type="spellEnd"/>
      <w:r>
        <w:rPr>
          <w:rFonts w:ascii="Calibri" w:eastAsia="Times New Roman" w:hAnsi="Calibri" w:cs="Calibri"/>
          <w:i/>
        </w:rPr>
        <w:t>. C</w:t>
      </w:r>
      <w:r w:rsidRPr="00813BFF">
        <w:rPr>
          <w:rFonts w:ascii="Calibri" w:eastAsia="Times New Roman" w:hAnsi="Calibri" w:cs="Calibri"/>
          <w:i/>
        </w:rPr>
        <w:t>on un eq</w:t>
      </w:r>
      <w:r>
        <w:rPr>
          <w:rFonts w:ascii="Calibri" w:eastAsia="Times New Roman" w:hAnsi="Calibri" w:cs="Calibri"/>
          <w:i/>
        </w:rPr>
        <w:t xml:space="preserve">uipo de expertos especializado en </w:t>
      </w:r>
      <w:r w:rsidRPr="00813BFF">
        <w:rPr>
          <w:rFonts w:ascii="Calibri" w:eastAsia="Times New Roman" w:hAnsi="Calibri" w:cs="Calibri"/>
          <w:i/>
        </w:rPr>
        <w:t>Capital</w:t>
      </w:r>
      <w:r>
        <w:rPr>
          <w:rFonts w:ascii="Calibri" w:eastAsia="Times New Roman" w:hAnsi="Calibri" w:cs="Calibri"/>
          <w:i/>
        </w:rPr>
        <w:t xml:space="preserve"> Humano, la empresa propone encontrar, a través de soluciones innovadoras, el profesional id</w:t>
      </w:r>
      <w:r w:rsidR="0064310A">
        <w:rPr>
          <w:rFonts w:ascii="Calibri" w:eastAsia="Times New Roman" w:hAnsi="Calibri" w:cs="Calibri"/>
          <w:i/>
        </w:rPr>
        <w:t>eal para la organización</w:t>
      </w:r>
      <w:r>
        <w:rPr>
          <w:rFonts w:ascii="Calibri" w:eastAsia="Times New Roman" w:hAnsi="Calibri" w:cs="Calibri"/>
          <w:i/>
        </w:rPr>
        <w:t xml:space="preserve"> que lo esté necesitando. </w:t>
      </w:r>
    </w:p>
    <w:p w14:paraId="39BC58E6" w14:textId="77777777" w:rsidR="00111777" w:rsidRDefault="00111777" w:rsidP="00111777">
      <w:pPr>
        <w:rPr>
          <w:rFonts w:eastAsia="Times New Roman"/>
        </w:rPr>
      </w:pPr>
    </w:p>
    <w:p w14:paraId="09AB3205" w14:textId="77777777" w:rsidR="00111777" w:rsidRDefault="00111777" w:rsidP="00111777">
      <w:pPr>
        <w:rPr>
          <w:rFonts w:eastAsia="Times New Roman"/>
        </w:rPr>
      </w:pPr>
    </w:p>
    <w:p w14:paraId="34C3E863" w14:textId="15A7D668" w:rsidR="00923DE3" w:rsidRPr="006443E5" w:rsidRDefault="00923DE3" w:rsidP="006443E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443E5">
        <w:rPr>
          <w:rFonts w:asciiTheme="minorHAnsi" w:eastAsia="Times New Roman" w:hAnsiTheme="minorHAnsi" w:cstheme="minorHAnsi"/>
        </w:rPr>
        <w:t xml:space="preserve">Encontrar profesionales para realizar trabajos </w:t>
      </w:r>
      <w:r w:rsidR="001504A8">
        <w:rPr>
          <w:rFonts w:asciiTheme="minorHAnsi" w:eastAsia="Times New Roman" w:hAnsiTheme="minorHAnsi" w:cstheme="minorHAnsi"/>
        </w:rPr>
        <w:t>agropecuarios</w:t>
      </w:r>
      <w:r w:rsidRPr="006443E5">
        <w:rPr>
          <w:rFonts w:asciiTheme="minorHAnsi" w:eastAsia="Times New Roman" w:hAnsiTheme="minorHAnsi" w:cstheme="minorHAnsi"/>
        </w:rPr>
        <w:t xml:space="preserve"> no es una tarea fácil. Hay requerimientos y condiciones psicofísicas que no se pueden dejar pasar</w:t>
      </w:r>
      <w:r w:rsidR="00845FBC">
        <w:rPr>
          <w:rFonts w:asciiTheme="minorHAnsi" w:eastAsia="Times New Roman" w:hAnsiTheme="minorHAnsi" w:cstheme="minorHAnsi"/>
        </w:rPr>
        <w:t>,</w:t>
      </w:r>
      <w:r w:rsidRPr="006443E5">
        <w:rPr>
          <w:rFonts w:asciiTheme="minorHAnsi" w:eastAsia="Times New Roman" w:hAnsiTheme="minorHAnsi" w:cstheme="minorHAnsi"/>
        </w:rPr>
        <w:t xml:space="preserve"> como así también ambientes y escenarios que se deben brindar para que</w:t>
      </w:r>
      <w:r w:rsidR="00092E42">
        <w:rPr>
          <w:rFonts w:asciiTheme="minorHAnsi" w:eastAsia="Times New Roman" w:hAnsiTheme="minorHAnsi" w:cstheme="minorHAnsi"/>
        </w:rPr>
        <w:t xml:space="preserve"> el</w:t>
      </w:r>
      <w:r w:rsidRPr="006443E5">
        <w:rPr>
          <w:rFonts w:asciiTheme="minorHAnsi" w:eastAsia="Times New Roman" w:hAnsiTheme="minorHAnsi" w:cstheme="minorHAnsi"/>
        </w:rPr>
        <w:t xml:space="preserve"> profesional pueda desenvolver todo su potencial y trabajar de la mejor forma. </w:t>
      </w:r>
    </w:p>
    <w:p w14:paraId="35426E8E" w14:textId="77777777" w:rsidR="00923DE3" w:rsidRPr="006443E5" w:rsidRDefault="00923DE3" w:rsidP="006443E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1AB0EB58" w14:textId="196EE0DA" w:rsidR="00923DE3" w:rsidRPr="00DD4F38" w:rsidRDefault="00923DE3" w:rsidP="006443E5">
      <w:pPr>
        <w:spacing w:line="276" w:lineRule="auto"/>
        <w:jc w:val="both"/>
        <w:rPr>
          <w:rFonts w:asciiTheme="minorHAnsi" w:eastAsia="Times New Roman" w:hAnsiTheme="minorHAnsi" w:cstheme="minorHAnsi"/>
          <w:b/>
        </w:rPr>
      </w:pPr>
      <w:r w:rsidRPr="006443E5">
        <w:rPr>
          <w:rFonts w:asciiTheme="minorHAnsi" w:eastAsia="Times New Roman" w:hAnsiTheme="minorHAnsi" w:cstheme="minorHAnsi"/>
        </w:rPr>
        <w:t>Para crear un vínculo ent</w:t>
      </w:r>
      <w:r w:rsidR="00092E42">
        <w:rPr>
          <w:rFonts w:asciiTheme="minorHAnsi" w:eastAsia="Times New Roman" w:hAnsiTheme="minorHAnsi" w:cstheme="minorHAnsi"/>
        </w:rPr>
        <w:t xml:space="preserve">re oferta y demanda llega </w:t>
      </w:r>
      <w:proofErr w:type="spellStart"/>
      <w:r w:rsidRPr="00DD4F38">
        <w:rPr>
          <w:rFonts w:asciiTheme="minorHAnsi" w:eastAsia="Times New Roman" w:hAnsiTheme="minorHAnsi" w:cstheme="minorHAnsi"/>
          <w:b/>
        </w:rPr>
        <w:t>Ceta</w:t>
      </w:r>
      <w:proofErr w:type="spellEnd"/>
      <w:r w:rsidR="00092E42" w:rsidRPr="00DD4F38">
        <w:rPr>
          <w:rFonts w:asciiTheme="minorHAnsi" w:eastAsia="Times New Roman" w:hAnsiTheme="minorHAnsi" w:cstheme="minorHAnsi"/>
          <w:b/>
        </w:rPr>
        <w:t xml:space="preserve"> Agro</w:t>
      </w:r>
      <w:r w:rsidRPr="006443E5">
        <w:rPr>
          <w:rFonts w:asciiTheme="minorHAnsi" w:eastAsia="Times New Roman" w:hAnsiTheme="minorHAnsi" w:cstheme="minorHAnsi"/>
        </w:rPr>
        <w:t>, un grupo de profesionales con una amplia trayectoria en los procesos de gestión de personal, para resolver las necesidades y e</w:t>
      </w:r>
      <w:r w:rsidR="00092E42">
        <w:rPr>
          <w:rFonts w:asciiTheme="minorHAnsi" w:eastAsia="Times New Roman" w:hAnsiTheme="minorHAnsi" w:cstheme="minorHAnsi"/>
        </w:rPr>
        <w:t>xpect</w:t>
      </w:r>
      <w:r w:rsidR="0042565D">
        <w:rPr>
          <w:rFonts w:asciiTheme="minorHAnsi" w:eastAsia="Times New Roman" w:hAnsiTheme="minorHAnsi" w:cstheme="minorHAnsi"/>
        </w:rPr>
        <w:t>ativas de los clientes y</w:t>
      </w:r>
      <w:r w:rsidR="00092E42">
        <w:rPr>
          <w:rFonts w:asciiTheme="minorHAnsi" w:eastAsia="Times New Roman" w:hAnsiTheme="minorHAnsi" w:cstheme="minorHAnsi"/>
        </w:rPr>
        <w:t xml:space="preserve"> </w:t>
      </w:r>
      <w:r w:rsidR="00092E42" w:rsidRPr="00DD4F38">
        <w:rPr>
          <w:rFonts w:asciiTheme="minorHAnsi" w:eastAsia="Times New Roman" w:hAnsiTheme="minorHAnsi" w:cstheme="minorHAnsi"/>
          <w:b/>
        </w:rPr>
        <w:t>encontrar e</w:t>
      </w:r>
      <w:r w:rsidRPr="00DD4F38">
        <w:rPr>
          <w:rFonts w:asciiTheme="minorHAnsi" w:eastAsia="Times New Roman" w:hAnsiTheme="minorHAnsi" w:cstheme="minorHAnsi"/>
          <w:b/>
        </w:rPr>
        <w:t>l profesional que la organización necesita, a través de soluciones innovadoras.</w:t>
      </w:r>
    </w:p>
    <w:p w14:paraId="4DB4B8FA" w14:textId="77777777" w:rsidR="0042565D" w:rsidRDefault="0042565D" w:rsidP="006443E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92927FD" w14:textId="6414B2F8" w:rsidR="0042565D" w:rsidRPr="00DD4F38" w:rsidRDefault="00AB31E3" w:rsidP="006443E5">
      <w:pPr>
        <w:spacing w:line="276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L</w:t>
      </w:r>
      <w:r w:rsidR="0042565D">
        <w:rPr>
          <w:rFonts w:asciiTheme="minorHAnsi" w:eastAsia="Times New Roman" w:hAnsiTheme="minorHAnsi" w:cstheme="minorHAnsi"/>
        </w:rPr>
        <w:t xml:space="preserve">a empresa se presenta por primera vez en </w:t>
      </w:r>
      <w:proofErr w:type="spellStart"/>
      <w:r w:rsidR="0042565D" w:rsidRPr="00DD4F38">
        <w:rPr>
          <w:rFonts w:asciiTheme="minorHAnsi" w:eastAsia="Times New Roman" w:hAnsiTheme="minorHAnsi" w:cstheme="minorHAnsi"/>
          <w:b/>
        </w:rPr>
        <w:t>Expoagro</w:t>
      </w:r>
      <w:proofErr w:type="spellEnd"/>
      <w:r w:rsidR="0042565D" w:rsidRPr="00DD4F38">
        <w:rPr>
          <w:rFonts w:asciiTheme="minorHAnsi" w:eastAsia="Times New Roman" w:hAnsiTheme="minorHAnsi" w:cstheme="minorHAnsi"/>
          <w:b/>
        </w:rPr>
        <w:t xml:space="preserve"> 2023 edición YPF Agro</w:t>
      </w:r>
      <w:r w:rsidR="0042565D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en la </w:t>
      </w:r>
      <w:r w:rsidRPr="00845FBC">
        <w:rPr>
          <w:rFonts w:asciiTheme="minorHAnsi" w:eastAsia="Times New Roman" w:hAnsiTheme="minorHAnsi" w:cstheme="minorHAnsi"/>
          <w:bCs/>
        </w:rPr>
        <w:t>categoría Auspiciante,</w:t>
      </w:r>
      <w:r>
        <w:rPr>
          <w:rFonts w:asciiTheme="minorHAnsi" w:eastAsia="Times New Roman" w:hAnsiTheme="minorHAnsi" w:cstheme="minorHAnsi"/>
        </w:rPr>
        <w:t xml:space="preserve"> </w:t>
      </w:r>
      <w:r w:rsidR="0042565D">
        <w:rPr>
          <w:rFonts w:asciiTheme="minorHAnsi" w:eastAsia="Times New Roman" w:hAnsiTheme="minorHAnsi" w:cstheme="minorHAnsi"/>
        </w:rPr>
        <w:t xml:space="preserve">para acercar a empleados y empleadores </w:t>
      </w:r>
      <w:r>
        <w:rPr>
          <w:rFonts w:asciiTheme="minorHAnsi" w:eastAsia="Times New Roman" w:hAnsiTheme="minorHAnsi" w:cstheme="minorHAnsi"/>
        </w:rPr>
        <w:t xml:space="preserve">en la </w:t>
      </w:r>
      <w:proofErr w:type="spellStart"/>
      <w:r w:rsidR="00680776">
        <w:rPr>
          <w:rFonts w:asciiTheme="minorHAnsi" w:eastAsia="Times New Roman" w:hAnsiTheme="minorHAnsi" w:cstheme="minorHAnsi"/>
        </w:rPr>
        <w:t>megamuestra</w:t>
      </w:r>
      <w:proofErr w:type="spellEnd"/>
      <w:r>
        <w:rPr>
          <w:rFonts w:asciiTheme="minorHAnsi" w:eastAsia="Times New Roman" w:hAnsiTheme="minorHAnsi" w:cstheme="minorHAnsi"/>
        </w:rPr>
        <w:t xml:space="preserve"> más grande de Latinoamérica</w:t>
      </w:r>
      <w:r w:rsidR="00DD4F38">
        <w:rPr>
          <w:rFonts w:asciiTheme="minorHAnsi" w:eastAsia="Times New Roman" w:hAnsiTheme="minorHAnsi" w:cstheme="minorHAnsi"/>
        </w:rPr>
        <w:t xml:space="preserve">, del </w:t>
      </w:r>
      <w:r w:rsidR="00DD4F38" w:rsidRPr="00DD4F38">
        <w:rPr>
          <w:rFonts w:asciiTheme="minorHAnsi" w:eastAsia="Times New Roman" w:hAnsiTheme="minorHAnsi" w:cstheme="minorHAnsi"/>
          <w:b/>
        </w:rPr>
        <w:t>7 al 10 de marzo en el Predio ferial y Autódromo</w:t>
      </w:r>
      <w:r w:rsidR="00E55C4E">
        <w:rPr>
          <w:rFonts w:asciiTheme="minorHAnsi" w:eastAsia="Times New Roman" w:hAnsiTheme="minorHAnsi" w:cstheme="minorHAnsi"/>
          <w:b/>
        </w:rPr>
        <w:t xml:space="preserve"> de San Nicolá</w:t>
      </w:r>
      <w:r w:rsidR="00DD4F38" w:rsidRPr="00DD4F38">
        <w:rPr>
          <w:rFonts w:asciiTheme="minorHAnsi" w:eastAsia="Times New Roman" w:hAnsiTheme="minorHAnsi" w:cstheme="minorHAnsi"/>
          <w:b/>
        </w:rPr>
        <w:t xml:space="preserve">s. </w:t>
      </w:r>
    </w:p>
    <w:p w14:paraId="7823F11A" w14:textId="77777777" w:rsidR="00923DE3" w:rsidRPr="006443E5" w:rsidRDefault="00923DE3" w:rsidP="006443E5">
      <w:pPr>
        <w:spacing w:line="276" w:lineRule="auto"/>
        <w:rPr>
          <w:rFonts w:asciiTheme="minorHAnsi" w:hAnsiTheme="minorHAnsi" w:cstheme="minorHAnsi"/>
          <w:spacing w:val="23"/>
          <w:shd w:val="clear" w:color="auto" w:fill="FFFFFF"/>
        </w:rPr>
      </w:pPr>
    </w:p>
    <w:p w14:paraId="3941A1B5" w14:textId="49EB2485" w:rsidR="001122A1" w:rsidRDefault="001122A1" w:rsidP="00845FBC">
      <w:pPr>
        <w:spacing w:line="276" w:lineRule="auto"/>
        <w:jc w:val="both"/>
        <w:rPr>
          <w:rFonts w:asciiTheme="minorHAnsi" w:eastAsia="Times New Roman" w:hAnsiTheme="minorHAnsi" w:cstheme="minorHAnsi"/>
          <w:b/>
        </w:rPr>
      </w:pPr>
      <w:r w:rsidRPr="001122A1">
        <w:rPr>
          <w:rFonts w:asciiTheme="minorHAnsi" w:eastAsia="Times New Roman" w:hAnsiTheme="minorHAnsi" w:cstheme="minorHAnsi"/>
          <w:b/>
        </w:rPr>
        <w:t>La importancia de capacitar más allá de la experiencia</w:t>
      </w:r>
    </w:p>
    <w:p w14:paraId="2FA8942A" w14:textId="77777777" w:rsidR="003F3F08" w:rsidRPr="001122A1" w:rsidRDefault="003F3F08" w:rsidP="00845FBC">
      <w:pPr>
        <w:spacing w:line="276" w:lineRule="auto"/>
        <w:jc w:val="both"/>
        <w:rPr>
          <w:rFonts w:asciiTheme="minorHAnsi" w:eastAsia="Times New Roman" w:hAnsiTheme="minorHAnsi" w:cstheme="minorHAnsi"/>
          <w:b/>
        </w:rPr>
      </w:pPr>
    </w:p>
    <w:p w14:paraId="703144BB" w14:textId="4F56C454" w:rsidR="00E4089A" w:rsidRDefault="00D61E5E" w:rsidP="00092E42">
      <w:p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Días atrás y en el marco de la consagración de Argentina como Campeón del Mundo, se viralizó una frase: </w:t>
      </w:r>
      <w:r w:rsidRPr="00D61E5E">
        <w:rPr>
          <w:rFonts w:asciiTheme="minorHAnsi" w:hAnsiTheme="minorHAnsi" w:cstheme="minorHAnsi"/>
          <w:b/>
          <w:bCs/>
          <w:i/>
          <w:iCs/>
        </w:rPr>
        <w:t>Cuando vayan a buscar laburo y le pidan experiencia, díganle: “</w:t>
      </w:r>
      <w:proofErr w:type="spellStart"/>
      <w:r w:rsidRPr="00D61E5E">
        <w:rPr>
          <w:rFonts w:asciiTheme="minorHAnsi" w:hAnsiTheme="minorHAnsi" w:cstheme="minorHAnsi"/>
          <w:b/>
          <w:bCs/>
          <w:i/>
          <w:iCs/>
        </w:rPr>
        <w:t>Scaloni</w:t>
      </w:r>
      <w:proofErr w:type="spellEnd"/>
      <w:r w:rsidRPr="00D61E5E">
        <w:rPr>
          <w:rFonts w:asciiTheme="minorHAnsi" w:hAnsiTheme="minorHAnsi" w:cstheme="minorHAnsi"/>
          <w:b/>
          <w:bCs/>
          <w:i/>
          <w:iCs/>
        </w:rPr>
        <w:t xml:space="preserve"> no tenía experiencia y salió campeón del mundo”.</w:t>
      </w:r>
      <w:r>
        <w:rPr>
          <w:rFonts w:asciiTheme="minorHAnsi" w:hAnsiTheme="minorHAnsi" w:cstheme="minorHAnsi"/>
        </w:rPr>
        <w:t xml:space="preserve"> </w:t>
      </w:r>
    </w:p>
    <w:p w14:paraId="65089DAE" w14:textId="06A3C30C" w:rsidR="00111777" w:rsidRPr="00092E42" w:rsidRDefault="00D61E5E" w:rsidP="00092E42">
      <w:p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este sentido, </w:t>
      </w:r>
      <w:r w:rsidRPr="003F3F08">
        <w:rPr>
          <w:rFonts w:asciiTheme="minorHAnsi" w:eastAsia="Times New Roman" w:hAnsiTheme="minorHAnsi" w:cstheme="minorHAnsi"/>
          <w:b/>
          <w:bCs/>
        </w:rPr>
        <w:t xml:space="preserve">Oscar Cardozo, gerente de </w:t>
      </w:r>
      <w:proofErr w:type="spellStart"/>
      <w:r w:rsidRPr="003F3F08">
        <w:rPr>
          <w:rFonts w:asciiTheme="minorHAnsi" w:eastAsia="Times New Roman" w:hAnsiTheme="minorHAnsi" w:cstheme="minorHAnsi"/>
          <w:b/>
          <w:bCs/>
        </w:rPr>
        <w:t>Ceta</w:t>
      </w:r>
      <w:proofErr w:type="spellEnd"/>
      <w:r w:rsidRPr="003F3F08">
        <w:rPr>
          <w:rFonts w:asciiTheme="minorHAnsi" w:eastAsia="Times New Roman" w:hAnsiTheme="minorHAnsi" w:cstheme="minorHAnsi"/>
          <w:b/>
          <w:bCs/>
        </w:rPr>
        <w:t xml:space="preserve"> Agro</w:t>
      </w:r>
      <w:r>
        <w:rPr>
          <w:rFonts w:asciiTheme="minorHAnsi" w:eastAsia="Times New Roman" w:hAnsiTheme="minorHAnsi" w:cstheme="minorHAnsi"/>
          <w:bCs/>
        </w:rPr>
        <w:t xml:space="preserve">, indicó: </w:t>
      </w:r>
      <w:r w:rsidR="00024785" w:rsidRPr="00092E42">
        <w:rPr>
          <w:rFonts w:asciiTheme="minorHAnsi" w:hAnsiTheme="minorHAnsi" w:cstheme="minorHAnsi"/>
        </w:rPr>
        <w:t>“</w:t>
      </w:r>
      <w:r w:rsidR="00111777" w:rsidRPr="00F82345">
        <w:rPr>
          <w:rFonts w:asciiTheme="minorHAnsi" w:hAnsiTheme="minorHAnsi" w:cstheme="minorHAnsi"/>
          <w:b/>
        </w:rPr>
        <w:t>Las empresas vinculadas al agro invierten fuertemente en recursos especializados</w:t>
      </w:r>
      <w:r w:rsidR="00111777" w:rsidRPr="00092E42">
        <w:rPr>
          <w:rFonts w:asciiTheme="minorHAnsi" w:hAnsiTheme="minorHAnsi" w:cstheme="minorHAnsi"/>
        </w:rPr>
        <w:t xml:space="preserve"> ya sea con amplia experiencia o </w:t>
      </w:r>
      <w:r>
        <w:rPr>
          <w:rFonts w:asciiTheme="minorHAnsi" w:hAnsiTheme="minorHAnsi" w:cstheme="minorHAnsi"/>
        </w:rPr>
        <w:t xml:space="preserve">bien, </w:t>
      </w:r>
      <w:r w:rsidR="00111777" w:rsidRPr="00092E42">
        <w:rPr>
          <w:rFonts w:asciiTheme="minorHAnsi" w:hAnsiTheme="minorHAnsi" w:cstheme="minorHAnsi"/>
        </w:rPr>
        <w:t xml:space="preserve">en capacitación </w:t>
      </w:r>
      <w:r w:rsidR="00111777" w:rsidRPr="00F82345">
        <w:rPr>
          <w:rFonts w:asciiTheme="minorHAnsi" w:hAnsiTheme="minorHAnsi" w:cstheme="minorHAnsi"/>
          <w:b/>
        </w:rPr>
        <w:t>con el objetivo de impulsar el desarrollo de sus talentos</w:t>
      </w:r>
      <w:r w:rsidR="003F3F08">
        <w:rPr>
          <w:rFonts w:asciiTheme="minorHAnsi" w:hAnsiTheme="minorHAnsi" w:cstheme="minorHAnsi"/>
        </w:rPr>
        <w:t>”, así lo</w:t>
      </w:r>
      <w:r w:rsidR="001122A1">
        <w:rPr>
          <w:rFonts w:asciiTheme="minorHAnsi" w:hAnsiTheme="minorHAnsi" w:cstheme="minorHAnsi"/>
        </w:rPr>
        <w:t xml:space="preserve"> expresó</w:t>
      </w:r>
      <w:r w:rsidR="003F3F08">
        <w:rPr>
          <w:rFonts w:asciiTheme="minorHAnsi" w:eastAsia="Times New Roman" w:hAnsiTheme="minorHAnsi" w:cstheme="minorHAnsi"/>
        </w:rPr>
        <w:t xml:space="preserve"> y</w:t>
      </w:r>
      <w:r w:rsidR="001122A1">
        <w:rPr>
          <w:rFonts w:asciiTheme="minorHAnsi" w:eastAsia="Times New Roman" w:hAnsiTheme="minorHAnsi" w:cstheme="minorHAnsi"/>
        </w:rPr>
        <w:t xml:space="preserve"> aclaró: “</w:t>
      </w:r>
      <w:r w:rsidR="00111777" w:rsidRPr="00092E42">
        <w:rPr>
          <w:rFonts w:asciiTheme="minorHAnsi" w:hAnsiTheme="minorHAnsi" w:cstheme="minorHAnsi"/>
        </w:rPr>
        <w:t xml:space="preserve">Hoy se está viendo una </w:t>
      </w:r>
      <w:r w:rsidR="00111777" w:rsidRPr="00F82345">
        <w:rPr>
          <w:rFonts w:asciiTheme="minorHAnsi" w:hAnsiTheme="minorHAnsi" w:cstheme="minorHAnsi"/>
          <w:b/>
        </w:rPr>
        <w:t>clara injerencia de la tecnología</w:t>
      </w:r>
      <w:r w:rsidR="00111777" w:rsidRPr="00092E42">
        <w:rPr>
          <w:rFonts w:asciiTheme="minorHAnsi" w:hAnsiTheme="minorHAnsi" w:cstheme="minorHAnsi"/>
        </w:rPr>
        <w:t xml:space="preserve"> en la in</w:t>
      </w:r>
      <w:r w:rsidR="00092E42">
        <w:rPr>
          <w:rFonts w:asciiTheme="minorHAnsi" w:hAnsiTheme="minorHAnsi" w:cstheme="minorHAnsi"/>
        </w:rPr>
        <w:t>dustria</w:t>
      </w:r>
      <w:r w:rsidR="00845FBC">
        <w:rPr>
          <w:rFonts w:asciiTheme="minorHAnsi" w:hAnsiTheme="minorHAnsi" w:cstheme="minorHAnsi"/>
        </w:rPr>
        <w:t>,</w:t>
      </w:r>
      <w:r w:rsidR="00092E42">
        <w:rPr>
          <w:rFonts w:asciiTheme="minorHAnsi" w:hAnsiTheme="minorHAnsi" w:cstheme="minorHAnsi"/>
        </w:rPr>
        <w:t xml:space="preserve"> por lo cual</w:t>
      </w:r>
      <w:r w:rsidR="00845FBC">
        <w:rPr>
          <w:rFonts w:asciiTheme="minorHAnsi" w:hAnsiTheme="minorHAnsi" w:cstheme="minorHAnsi"/>
        </w:rPr>
        <w:t>,</w:t>
      </w:r>
      <w:r w:rsidR="00092E42">
        <w:rPr>
          <w:rFonts w:asciiTheme="minorHAnsi" w:hAnsiTheme="minorHAnsi" w:cstheme="minorHAnsi"/>
        </w:rPr>
        <w:t xml:space="preserve"> los trabajos</w:t>
      </w:r>
      <w:r w:rsidR="00111777" w:rsidRPr="00092E42">
        <w:rPr>
          <w:rFonts w:asciiTheme="minorHAnsi" w:hAnsiTheme="minorHAnsi" w:cstheme="minorHAnsi"/>
        </w:rPr>
        <w:t xml:space="preserve"> están ligados a otras facetas</w:t>
      </w:r>
      <w:r w:rsidR="00845FBC">
        <w:rPr>
          <w:rFonts w:asciiTheme="minorHAnsi" w:hAnsiTheme="minorHAnsi" w:cstheme="minorHAnsi"/>
        </w:rPr>
        <w:t>.</w:t>
      </w:r>
      <w:r w:rsidR="00111777" w:rsidRPr="00092E42">
        <w:rPr>
          <w:rFonts w:asciiTheme="minorHAnsi" w:hAnsiTheme="minorHAnsi" w:cstheme="minorHAnsi"/>
        </w:rPr>
        <w:t xml:space="preserve"> </w:t>
      </w:r>
      <w:r w:rsidR="00845FBC">
        <w:rPr>
          <w:rFonts w:asciiTheme="minorHAnsi" w:hAnsiTheme="minorHAnsi" w:cstheme="minorHAnsi"/>
        </w:rPr>
        <w:t xml:space="preserve">Todo esto da </w:t>
      </w:r>
      <w:r w:rsidR="00111777" w:rsidRPr="00092E42">
        <w:rPr>
          <w:rFonts w:asciiTheme="minorHAnsi" w:hAnsiTheme="minorHAnsi" w:cstheme="minorHAnsi"/>
        </w:rPr>
        <w:t xml:space="preserve">como resultado que se vean perfiles totalmente diferentes en cuanto a formación y </w:t>
      </w:r>
      <w:proofErr w:type="spellStart"/>
      <w:r w:rsidR="00111777" w:rsidRPr="00E55C4E">
        <w:rPr>
          <w:rFonts w:asciiTheme="minorHAnsi" w:hAnsiTheme="minorHAnsi" w:cstheme="minorHAnsi"/>
          <w:i/>
        </w:rPr>
        <w:t>expertise</w:t>
      </w:r>
      <w:proofErr w:type="spellEnd"/>
      <w:r w:rsidR="00024785" w:rsidRPr="00092E42">
        <w:rPr>
          <w:rFonts w:asciiTheme="minorHAnsi" w:hAnsiTheme="minorHAnsi" w:cstheme="minorHAnsi"/>
        </w:rPr>
        <w:t>”</w:t>
      </w:r>
      <w:r w:rsidR="00111777" w:rsidRPr="00092E42">
        <w:rPr>
          <w:rFonts w:asciiTheme="minorHAnsi" w:hAnsiTheme="minorHAnsi" w:cstheme="minorHAnsi"/>
        </w:rPr>
        <w:t>.</w:t>
      </w:r>
    </w:p>
    <w:p w14:paraId="2607F432" w14:textId="4D3AD33C" w:rsidR="00ED216B" w:rsidRPr="00092E42" w:rsidRDefault="00ED216B" w:rsidP="00092E42">
      <w:pPr>
        <w:spacing w:after="160" w:line="276" w:lineRule="auto"/>
        <w:jc w:val="both"/>
        <w:rPr>
          <w:rFonts w:ascii="Calibri" w:hAnsi="Calibri" w:cs="Calibri"/>
        </w:rPr>
      </w:pPr>
      <w:r w:rsidRPr="00092E42">
        <w:rPr>
          <w:rFonts w:ascii="Calibri" w:hAnsi="Calibri" w:cs="Calibri"/>
        </w:rPr>
        <w:t>En cuanto a los perfiles</w:t>
      </w:r>
      <w:r w:rsidR="00E55C4E">
        <w:rPr>
          <w:rFonts w:ascii="Calibri" w:hAnsi="Calibri" w:cs="Calibri"/>
        </w:rPr>
        <w:t xml:space="preserve"> profesionales</w:t>
      </w:r>
      <w:r w:rsidRPr="00092E42">
        <w:rPr>
          <w:rFonts w:ascii="Calibri" w:hAnsi="Calibri" w:cs="Calibri"/>
        </w:rPr>
        <w:t xml:space="preserve"> más demandados, </w:t>
      </w:r>
      <w:r w:rsidR="00E55C4E">
        <w:rPr>
          <w:rFonts w:ascii="Calibri" w:hAnsi="Calibri" w:cs="Calibri"/>
        </w:rPr>
        <w:t>explicó</w:t>
      </w:r>
      <w:r w:rsidRPr="00092E42">
        <w:rPr>
          <w:rFonts w:ascii="Calibri" w:hAnsi="Calibri" w:cs="Calibri"/>
        </w:rPr>
        <w:t>: “Dependiendo la actividad,</w:t>
      </w:r>
      <w:r w:rsidRPr="00F82345">
        <w:rPr>
          <w:rFonts w:ascii="Calibri" w:hAnsi="Calibri" w:cs="Calibri"/>
          <w:b/>
        </w:rPr>
        <w:t xml:space="preserve"> los perfiles técnicos son los más </w:t>
      </w:r>
      <w:r w:rsidR="001122A1">
        <w:rPr>
          <w:rFonts w:ascii="Calibri" w:hAnsi="Calibri" w:cs="Calibri"/>
          <w:b/>
        </w:rPr>
        <w:t>buscados,</w:t>
      </w:r>
      <w:r w:rsidRPr="00F82345">
        <w:rPr>
          <w:rFonts w:ascii="Calibri" w:hAnsi="Calibri" w:cs="Calibri"/>
          <w:b/>
        </w:rPr>
        <w:t xml:space="preserve"> </w:t>
      </w:r>
      <w:r w:rsidRPr="00092E42">
        <w:rPr>
          <w:rFonts w:ascii="Calibri" w:hAnsi="Calibri" w:cs="Calibri"/>
        </w:rPr>
        <w:t>pero a su vez los más escasos</w:t>
      </w:r>
      <w:r w:rsidR="00FD64B2">
        <w:rPr>
          <w:rFonts w:ascii="Calibri" w:hAnsi="Calibri" w:cs="Calibri"/>
        </w:rPr>
        <w:t xml:space="preserve">, </w:t>
      </w:r>
      <w:r w:rsidR="001122A1">
        <w:rPr>
          <w:rFonts w:ascii="Calibri" w:hAnsi="Calibri" w:cs="Calibri"/>
        </w:rPr>
        <w:t xml:space="preserve">y </w:t>
      </w:r>
      <w:r w:rsidRPr="00092E42">
        <w:rPr>
          <w:rFonts w:ascii="Calibri" w:hAnsi="Calibri" w:cs="Calibri"/>
        </w:rPr>
        <w:t xml:space="preserve">por lo </w:t>
      </w:r>
      <w:r w:rsidR="001122A1">
        <w:rPr>
          <w:rFonts w:ascii="Calibri" w:hAnsi="Calibri" w:cs="Calibri"/>
        </w:rPr>
        <w:t xml:space="preserve">tanto, </w:t>
      </w:r>
      <w:r w:rsidRPr="00092E42">
        <w:rPr>
          <w:rFonts w:ascii="Calibri" w:hAnsi="Calibri" w:cs="Calibri"/>
        </w:rPr>
        <w:t>más valorados.</w:t>
      </w:r>
      <w:r w:rsidR="00641FFF" w:rsidRPr="00092E42">
        <w:rPr>
          <w:rFonts w:ascii="Calibri" w:hAnsi="Calibri" w:cs="Calibri"/>
        </w:rPr>
        <w:t xml:space="preserve"> </w:t>
      </w:r>
      <w:r w:rsidRPr="00092E42">
        <w:rPr>
          <w:rFonts w:ascii="Calibri" w:hAnsi="Calibri" w:cs="Calibri"/>
        </w:rPr>
        <w:t>Otros perfiles demandados son: personal de ingeniería, tecnología, investigación, mantenimiento y perfiles de campo</w:t>
      </w:r>
      <w:r w:rsidR="00641FFF" w:rsidRPr="00092E42">
        <w:rPr>
          <w:rFonts w:ascii="Calibri" w:hAnsi="Calibri" w:cs="Calibri"/>
        </w:rPr>
        <w:t>”</w:t>
      </w:r>
      <w:r w:rsidRPr="00092E42">
        <w:rPr>
          <w:rFonts w:ascii="Calibri" w:hAnsi="Calibri" w:cs="Calibri"/>
        </w:rPr>
        <w:t>.</w:t>
      </w:r>
    </w:p>
    <w:p w14:paraId="13D66C38" w14:textId="0273CDDA" w:rsidR="009F7B73" w:rsidRPr="00F82345" w:rsidRDefault="009F7B73" w:rsidP="00015360">
      <w:pPr>
        <w:spacing w:after="160" w:line="254" w:lineRule="auto"/>
        <w:jc w:val="both"/>
        <w:rPr>
          <w:rFonts w:ascii="Calibri" w:hAnsi="Calibri" w:cs="Calibri"/>
          <w:b/>
        </w:rPr>
      </w:pPr>
      <w:r w:rsidRPr="00015360">
        <w:rPr>
          <w:rFonts w:ascii="Calibri" w:hAnsi="Calibri" w:cs="Calibri"/>
        </w:rPr>
        <w:lastRenderedPageBreak/>
        <w:t>Las aptitudes y actitudes también son un factor clave a la hora de elegir el person</w:t>
      </w:r>
      <w:r w:rsidR="00F82345">
        <w:rPr>
          <w:rFonts w:ascii="Calibri" w:hAnsi="Calibri" w:cs="Calibri"/>
        </w:rPr>
        <w:t>al.</w:t>
      </w:r>
      <w:r w:rsidRPr="00015360">
        <w:rPr>
          <w:rFonts w:ascii="Calibri" w:hAnsi="Calibri" w:cs="Calibri"/>
        </w:rPr>
        <w:t xml:space="preserve"> Según </w:t>
      </w:r>
      <w:r w:rsidR="00FD64B2">
        <w:rPr>
          <w:rFonts w:ascii="Calibri" w:hAnsi="Calibri" w:cs="Calibri"/>
        </w:rPr>
        <w:t>indic</w:t>
      </w:r>
      <w:r w:rsidRPr="00015360">
        <w:rPr>
          <w:rFonts w:ascii="Calibri" w:hAnsi="Calibri" w:cs="Calibri"/>
        </w:rPr>
        <w:t xml:space="preserve">ó el </w:t>
      </w:r>
      <w:r w:rsidR="00FD64B2">
        <w:rPr>
          <w:rFonts w:ascii="Calibri" w:hAnsi="Calibri" w:cs="Calibri"/>
          <w:b/>
        </w:rPr>
        <w:t>g</w:t>
      </w:r>
      <w:r w:rsidRPr="00F82345">
        <w:rPr>
          <w:rFonts w:ascii="Calibri" w:hAnsi="Calibri" w:cs="Calibri"/>
          <w:b/>
        </w:rPr>
        <w:t xml:space="preserve">erente de </w:t>
      </w:r>
      <w:proofErr w:type="spellStart"/>
      <w:r w:rsidRPr="00F82345">
        <w:rPr>
          <w:rFonts w:ascii="Calibri" w:hAnsi="Calibri" w:cs="Calibri"/>
          <w:b/>
        </w:rPr>
        <w:t>Ceta</w:t>
      </w:r>
      <w:proofErr w:type="spellEnd"/>
      <w:r w:rsidRPr="00F82345">
        <w:rPr>
          <w:rFonts w:ascii="Calibri" w:hAnsi="Calibri" w:cs="Calibri"/>
          <w:b/>
        </w:rPr>
        <w:t xml:space="preserve"> Agro</w:t>
      </w:r>
      <w:r w:rsidR="00015360" w:rsidRPr="00F82345">
        <w:rPr>
          <w:rFonts w:ascii="Calibri" w:hAnsi="Calibri" w:cs="Calibri"/>
          <w:b/>
        </w:rPr>
        <w:t>, l</w:t>
      </w:r>
      <w:r w:rsidRPr="00F82345">
        <w:rPr>
          <w:rFonts w:ascii="Calibri" w:hAnsi="Calibri" w:cs="Calibri"/>
          <w:b/>
        </w:rPr>
        <w:t>as</w:t>
      </w:r>
      <w:r w:rsidR="00015360" w:rsidRPr="00F82345">
        <w:rPr>
          <w:rFonts w:ascii="Calibri" w:hAnsi="Calibri" w:cs="Calibri"/>
          <w:b/>
        </w:rPr>
        <w:t xml:space="preserve"> habilidades más requeridas por las empresas son:</w:t>
      </w:r>
    </w:p>
    <w:p w14:paraId="24024CDA" w14:textId="5AE546B6" w:rsidR="009F7B73" w:rsidRPr="00015360" w:rsidRDefault="00015360" w:rsidP="00015360">
      <w:pPr>
        <w:spacing w:after="160" w:line="254" w:lineRule="auto"/>
        <w:jc w:val="both"/>
        <w:rPr>
          <w:rFonts w:ascii="Calibri" w:hAnsi="Calibri" w:cs="Calibri"/>
        </w:rPr>
      </w:pPr>
      <w:r w:rsidRPr="00015360">
        <w:rPr>
          <w:rFonts w:ascii="Calibri" w:hAnsi="Calibri" w:cs="Calibri"/>
        </w:rPr>
        <w:t>-La capacidad para resolver</w:t>
      </w:r>
      <w:r w:rsidR="009F7B73" w:rsidRPr="00015360">
        <w:rPr>
          <w:rFonts w:ascii="Calibri" w:hAnsi="Calibri" w:cs="Calibri"/>
        </w:rPr>
        <w:t xml:space="preserve"> problemas por contingencia propias de la actividad.</w:t>
      </w:r>
    </w:p>
    <w:p w14:paraId="074B1CFE" w14:textId="23560F75" w:rsidR="009F7B73" w:rsidRPr="00015360" w:rsidRDefault="00015360" w:rsidP="00015360">
      <w:pPr>
        <w:spacing w:after="160" w:line="254" w:lineRule="auto"/>
        <w:jc w:val="both"/>
        <w:rPr>
          <w:rFonts w:ascii="Calibri" w:hAnsi="Calibri" w:cs="Calibri"/>
        </w:rPr>
      </w:pPr>
      <w:r w:rsidRPr="00015360">
        <w:rPr>
          <w:rFonts w:ascii="Calibri" w:hAnsi="Calibri" w:cs="Calibri"/>
        </w:rPr>
        <w:t>-</w:t>
      </w:r>
      <w:r w:rsidR="009F7B73" w:rsidRPr="00015360">
        <w:rPr>
          <w:rFonts w:ascii="Calibri" w:hAnsi="Calibri" w:cs="Calibri"/>
        </w:rPr>
        <w:t>Planif</w:t>
      </w:r>
      <w:r w:rsidRPr="00015360">
        <w:rPr>
          <w:rFonts w:ascii="Calibri" w:hAnsi="Calibri" w:cs="Calibri"/>
        </w:rPr>
        <w:t xml:space="preserve">icación y </w:t>
      </w:r>
      <w:r w:rsidR="009F7B73" w:rsidRPr="00015360">
        <w:rPr>
          <w:rFonts w:ascii="Calibri" w:hAnsi="Calibri" w:cs="Calibri"/>
        </w:rPr>
        <w:t>proyección de los objetivos de la industria.</w:t>
      </w:r>
    </w:p>
    <w:p w14:paraId="67A3EEEC" w14:textId="379BC8FB" w:rsidR="009F7B73" w:rsidRPr="00015360" w:rsidRDefault="00015360" w:rsidP="00015360">
      <w:pPr>
        <w:spacing w:after="160" w:line="254" w:lineRule="auto"/>
        <w:jc w:val="both"/>
        <w:rPr>
          <w:rFonts w:ascii="Calibri" w:hAnsi="Calibri" w:cs="Calibri"/>
        </w:rPr>
      </w:pPr>
      <w:r w:rsidRPr="00015360">
        <w:rPr>
          <w:rFonts w:ascii="Calibri" w:hAnsi="Calibri" w:cs="Calibri"/>
        </w:rPr>
        <w:t>-</w:t>
      </w:r>
      <w:r w:rsidR="009F7B73" w:rsidRPr="00015360">
        <w:rPr>
          <w:rFonts w:ascii="Calibri" w:hAnsi="Calibri" w:cs="Calibri"/>
        </w:rPr>
        <w:t>Capacidad de adaptación.</w:t>
      </w:r>
    </w:p>
    <w:p w14:paraId="1711CBD9" w14:textId="6E7A17FA" w:rsidR="009F7B73" w:rsidRPr="00015360" w:rsidRDefault="00015360" w:rsidP="00015360">
      <w:pPr>
        <w:spacing w:after="160" w:line="254" w:lineRule="auto"/>
        <w:jc w:val="both"/>
        <w:rPr>
          <w:rFonts w:ascii="Calibri" w:hAnsi="Calibri" w:cs="Calibri"/>
        </w:rPr>
      </w:pPr>
      <w:r w:rsidRPr="00015360">
        <w:rPr>
          <w:rFonts w:ascii="Calibri" w:hAnsi="Calibri" w:cs="Calibri"/>
        </w:rPr>
        <w:t>-</w:t>
      </w:r>
      <w:r w:rsidR="009F7B73" w:rsidRPr="00015360">
        <w:rPr>
          <w:rFonts w:ascii="Calibri" w:hAnsi="Calibri" w:cs="Calibri"/>
        </w:rPr>
        <w:t>Proactividad y desarrollo.</w:t>
      </w:r>
    </w:p>
    <w:p w14:paraId="7F4982F5" w14:textId="32FF9A09" w:rsidR="00111777" w:rsidRDefault="00654B7B" w:rsidP="00654B7B">
      <w:pPr>
        <w:spacing w:after="160" w:line="276" w:lineRule="auto"/>
        <w:jc w:val="both"/>
        <w:rPr>
          <w:rFonts w:ascii="Calibri" w:hAnsi="Calibri" w:cs="Calibri"/>
        </w:rPr>
      </w:pPr>
      <w:r w:rsidRPr="00654B7B">
        <w:rPr>
          <w:rFonts w:ascii="Calibri" w:hAnsi="Calibri" w:cs="Calibri"/>
        </w:rPr>
        <w:t>Por último</w:t>
      </w:r>
      <w:r w:rsidRPr="00E55C4E">
        <w:rPr>
          <w:rFonts w:ascii="Calibri" w:hAnsi="Calibri" w:cs="Calibri"/>
          <w:b/>
        </w:rPr>
        <w:t xml:space="preserve">, Cardozo </w:t>
      </w:r>
      <w:r w:rsidRPr="00654B7B">
        <w:rPr>
          <w:rFonts w:ascii="Calibri" w:hAnsi="Calibri" w:cs="Calibri"/>
        </w:rPr>
        <w:t>hizo ref</w:t>
      </w:r>
      <w:r w:rsidR="00D15259">
        <w:rPr>
          <w:rFonts w:ascii="Calibri" w:hAnsi="Calibri" w:cs="Calibri"/>
        </w:rPr>
        <w:t xml:space="preserve">erencia a las empresas </w:t>
      </w:r>
      <w:r w:rsidR="00E55C4E">
        <w:rPr>
          <w:rFonts w:ascii="Calibri" w:hAnsi="Calibri" w:cs="Calibri"/>
        </w:rPr>
        <w:t xml:space="preserve">que perduran en el tiempo y que logran afianzar su compromiso con el productor: </w:t>
      </w:r>
      <w:r w:rsidRPr="00654B7B">
        <w:rPr>
          <w:rFonts w:ascii="Calibri" w:hAnsi="Calibri" w:cs="Calibri"/>
        </w:rPr>
        <w:t>“</w:t>
      </w:r>
      <w:r w:rsidR="00111777" w:rsidRPr="00E00D56">
        <w:rPr>
          <w:rFonts w:ascii="Calibri" w:hAnsi="Calibri" w:cs="Calibri"/>
          <w:b/>
        </w:rPr>
        <w:t>Las claves principales son la buena administración, reinversión constante, lectura a corto, mediano y largo plazo de los mercados y saber proyectar los factores climáticos que son un pilar fundamental en el logro o no del negocio</w:t>
      </w:r>
      <w:r w:rsidR="00111777" w:rsidRPr="00654B7B">
        <w:rPr>
          <w:rFonts w:ascii="Calibri" w:hAnsi="Calibri" w:cs="Calibri"/>
        </w:rPr>
        <w:t>.</w:t>
      </w:r>
      <w:r w:rsidRPr="00654B7B">
        <w:rPr>
          <w:rFonts w:ascii="Calibri" w:hAnsi="Calibri" w:cs="Calibri"/>
        </w:rPr>
        <w:t xml:space="preserve"> </w:t>
      </w:r>
      <w:r w:rsidR="00E55C4E">
        <w:rPr>
          <w:rFonts w:ascii="Calibri" w:hAnsi="Calibri" w:cs="Calibri"/>
        </w:rPr>
        <w:t>L</w:t>
      </w:r>
      <w:r w:rsidRPr="00654B7B">
        <w:rPr>
          <w:rFonts w:ascii="Calibri" w:hAnsi="Calibri" w:cs="Calibri"/>
        </w:rPr>
        <w:t xml:space="preserve">as empresas de </w:t>
      </w:r>
      <w:r w:rsidR="00FD64B2">
        <w:rPr>
          <w:rFonts w:ascii="Calibri" w:hAnsi="Calibri" w:cs="Calibri"/>
        </w:rPr>
        <w:t>a</w:t>
      </w:r>
      <w:r w:rsidRPr="00654B7B">
        <w:rPr>
          <w:rFonts w:ascii="Calibri" w:hAnsi="Calibri" w:cs="Calibri"/>
        </w:rPr>
        <w:t>gro suelen perdurar en el tiempo salvo que se registre una mala administración o cambios muy abruptos en la economía</w:t>
      </w:r>
      <w:r w:rsidR="00E55C4E">
        <w:rPr>
          <w:rFonts w:ascii="Calibri" w:hAnsi="Calibri" w:cs="Calibri"/>
        </w:rPr>
        <w:t>”</w:t>
      </w:r>
      <w:r w:rsidRPr="00654B7B">
        <w:rPr>
          <w:rFonts w:ascii="Calibri" w:hAnsi="Calibri" w:cs="Calibri"/>
        </w:rPr>
        <w:t>.</w:t>
      </w:r>
    </w:p>
    <w:p w14:paraId="770BB314" w14:textId="386FB2AD" w:rsidR="00E00D56" w:rsidRPr="007B5E7A" w:rsidRDefault="00E00D56" w:rsidP="00654B7B">
      <w:pPr>
        <w:spacing w:after="160" w:line="276" w:lineRule="auto"/>
        <w:jc w:val="both"/>
        <w:rPr>
          <w:rFonts w:ascii="Calibri" w:hAnsi="Calibri" w:cs="Calibri"/>
          <w:b/>
        </w:rPr>
      </w:pPr>
      <w:proofErr w:type="spellStart"/>
      <w:r w:rsidRPr="007B5E7A">
        <w:rPr>
          <w:rFonts w:ascii="Calibri" w:hAnsi="Calibri" w:cs="Calibri"/>
          <w:b/>
        </w:rPr>
        <w:t>Ceta</w:t>
      </w:r>
      <w:proofErr w:type="spellEnd"/>
      <w:r w:rsidRPr="007B5E7A">
        <w:rPr>
          <w:rFonts w:ascii="Calibri" w:hAnsi="Calibri" w:cs="Calibri"/>
          <w:b/>
        </w:rPr>
        <w:t xml:space="preserve"> </w:t>
      </w:r>
      <w:r w:rsidR="007B5E7A" w:rsidRPr="007B5E7A">
        <w:rPr>
          <w:rFonts w:ascii="Calibri" w:hAnsi="Calibri" w:cs="Calibri"/>
          <w:b/>
        </w:rPr>
        <w:t>Agro estará presente en el stand S14</w:t>
      </w:r>
      <w:r w:rsidR="007B5E7A">
        <w:rPr>
          <w:rFonts w:ascii="Calibri" w:hAnsi="Calibri" w:cs="Calibri"/>
        </w:rPr>
        <w:t xml:space="preserve"> para atender dudas, consultas y para que los interesados puedan dejar su </w:t>
      </w:r>
      <w:proofErr w:type="spellStart"/>
      <w:r w:rsidR="007B5E7A">
        <w:rPr>
          <w:rFonts w:ascii="Calibri" w:hAnsi="Calibri" w:cs="Calibri"/>
        </w:rPr>
        <w:t>Curriculum</w:t>
      </w:r>
      <w:proofErr w:type="spellEnd"/>
      <w:r w:rsidR="007B5E7A">
        <w:rPr>
          <w:rFonts w:ascii="Calibri" w:hAnsi="Calibri" w:cs="Calibri"/>
        </w:rPr>
        <w:t xml:space="preserve"> Vitae y así ayudarlos a encontrar su próximo empleo. Todo esto sucederá en un solo lugar, en </w:t>
      </w:r>
      <w:proofErr w:type="spellStart"/>
      <w:r w:rsidR="007B5E7A" w:rsidRPr="007B5E7A">
        <w:rPr>
          <w:rFonts w:ascii="Calibri" w:hAnsi="Calibri" w:cs="Calibri"/>
          <w:b/>
        </w:rPr>
        <w:t>Expoagro</w:t>
      </w:r>
      <w:proofErr w:type="spellEnd"/>
      <w:r w:rsidR="007B5E7A" w:rsidRPr="007B5E7A">
        <w:rPr>
          <w:rFonts w:ascii="Calibri" w:hAnsi="Calibri" w:cs="Calibri"/>
          <w:b/>
        </w:rPr>
        <w:t xml:space="preserve"> 2023 edición YPF Agro. </w:t>
      </w:r>
    </w:p>
    <w:p w14:paraId="400E136A" w14:textId="77777777" w:rsidR="00E00D56" w:rsidRPr="00654B7B" w:rsidRDefault="00E00D56" w:rsidP="00654B7B">
      <w:pPr>
        <w:spacing w:after="160" w:line="276" w:lineRule="auto"/>
        <w:jc w:val="both"/>
        <w:rPr>
          <w:rFonts w:ascii="Calibri" w:hAnsi="Calibri" w:cs="Calibri"/>
        </w:rPr>
      </w:pPr>
    </w:p>
    <w:p w14:paraId="4231EDE9" w14:textId="77777777" w:rsidR="00111777" w:rsidRPr="00654B7B" w:rsidRDefault="00111777" w:rsidP="00654B7B">
      <w:pPr>
        <w:spacing w:after="160" w:line="276" w:lineRule="auto"/>
        <w:jc w:val="both"/>
        <w:rPr>
          <w:rFonts w:ascii="Calibri" w:hAnsi="Calibri" w:cs="Calibri"/>
        </w:rPr>
      </w:pPr>
      <w:r w:rsidRPr="00654B7B">
        <w:rPr>
          <w:rFonts w:ascii="Calibri" w:hAnsi="Calibri" w:cs="Calibri"/>
        </w:rPr>
        <w:t> </w:t>
      </w:r>
    </w:p>
    <w:p w14:paraId="5D5B594A" w14:textId="77777777" w:rsidR="00111777" w:rsidRDefault="00111777" w:rsidP="00111777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C7EAE0F" w14:textId="77777777" w:rsidR="00111777" w:rsidRDefault="00111777" w:rsidP="00111777"/>
    <w:p w14:paraId="238B1E7B" w14:textId="0D954C87" w:rsidR="00304E8C" w:rsidRPr="00B60466" w:rsidRDefault="00304E8C" w:rsidP="00B60466">
      <w:pPr>
        <w:spacing w:line="276" w:lineRule="auto"/>
        <w:jc w:val="both"/>
        <w:rPr>
          <w:bCs/>
        </w:rPr>
      </w:pPr>
    </w:p>
    <w:sectPr w:rsidR="00304E8C" w:rsidRPr="00B60466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5FF28" w14:textId="77777777" w:rsidR="00A82867" w:rsidRDefault="00A82867" w:rsidP="00E728E0">
      <w:r>
        <w:separator/>
      </w:r>
    </w:p>
  </w:endnote>
  <w:endnote w:type="continuationSeparator" w:id="0">
    <w:p w14:paraId="2584884F" w14:textId="77777777" w:rsidR="00A82867" w:rsidRDefault="00A82867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8EF98" w14:textId="77777777" w:rsidR="00A82867" w:rsidRDefault="00A82867" w:rsidP="00E728E0">
      <w:r>
        <w:separator/>
      </w:r>
    </w:p>
  </w:footnote>
  <w:footnote w:type="continuationSeparator" w:id="0">
    <w:p w14:paraId="1B5E84E7" w14:textId="77777777" w:rsidR="00A82867" w:rsidRDefault="00A82867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5360"/>
    <w:rsid w:val="00024785"/>
    <w:rsid w:val="00025860"/>
    <w:rsid w:val="0002773F"/>
    <w:rsid w:val="000829CF"/>
    <w:rsid w:val="0008734B"/>
    <w:rsid w:val="00092E42"/>
    <w:rsid w:val="000B22ED"/>
    <w:rsid w:val="000F7CBA"/>
    <w:rsid w:val="00111777"/>
    <w:rsid w:val="001122A1"/>
    <w:rsid w:val="00117812"/>
    <w:rsid w:val="001504A8"/>
    <w:rsid w:val="001D164F"/>
    <w:rsid w:val="00201357"/>
    <w:rsid w:val="00245855"/>
    <w:rsid w:val="002C66C2"/>
    <w:rsid w:val="00304E8C"/>
    <w:rsid w:val="003066A3"/>
    <w:rsid w:val="003469FF"/>
    <w:rsid w:val="003E605C"/>
    <w:rsid w:val="003F3F08"/>
    <w:rsid w:val="0042565D"/>
    <w:rsid w:val="00437F88"/>
    <w:rsid w:val="004C738E"/>
    <w:rsid w:val="00551260"/>
    <w:rsid w:val="005F6F66"/>
    <w:rsid w:val="00611A7D"/>
    <w:rsid w:val="0062698B"/>
    <w:rsid w:val="00641EC9"/>
    <w:rsid w:val="00641FFF"/>
    <w:rsid w:val="0064310A"/>
    <w:rsid w:val="006443E5"/>
    <w:rsid w:val="00654B7B"/>
    <w:rsid w:val="00680776"/>
    <w:rsid w:val="00686CE0"/>
    <w:rsid w:val="00697E80"/>
    <w:rsid w:val="006B2CCA"/>
    <w:rsid w:val="006C3F0B"/>
    <w:rsid w:val="00794D9F"/>
    <w:rsid w:val="007B5E7A"/>
    <w:rsid w:val="007C1C3B"/>
    <w:rsid w:val="007F5EAC"/>
    <w:rsid w:val="00804124"/>
    <w:rsid w:val="00845FBC"/>
    <w:rsid w:val="0085148C"/>
    <w:rsid w:val="00853D28"/>
    <w:rsid w:val="008D7D65"/>
    <w:rsid w:val="00923DE3"/>
    <w:rsid w:val="00963E1E"/>
    <w:rsid w:val="009F7B73"/>
    <w:rsid w:val="00A65E2E"/>
    <w:rsid w:val="00A82867"/>
    <w:rsid w:val="00A841A1"/>
    <w:rsid w:val="00AB31E3"/>
    <w:rsid w:val="00B60466"/>
    <w:rsid w:val="00B859BF"/>
    <w:rsid w:val="00C05956"/>
    <w:rsid w:val="00C869CD"/>
    <w:rsid w:val="00D15259"/>
    <w:rsid w:val="00D61E5E"/>
    <w:rsid w:val="00D87334"/>
    <w:rsid w:val="00DD4F38"/>
    <w:rsid w:val="00E00D56"/>
    <w:rsid w:val="00E04190"/>
    <w:rsid w:val="00E4089A"/>
    <w:rsid w:val="00E42127"/>
    <w:rsid w:val="00E4375F"/>
    <w:rsid w:val="00E55C4E"/>
    <w:rsid w:val="00E728E0"/>
    <w:rsid w:val="00E7315D"/>
    <w:rsid w:val="00ED216B"/>
    <w:rsid w:val="00ED36B6"/>
    <w:rsid w:val="00EE74EB"/>
    <w:rsid w:val="00F82345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2022-12-29T18:05:00Z</dcterms:created>
  <dcterms:modified xsi:type="dcterms:W3CDTF">2022-12-29T18:10:00Z</dcterms:modified>
</cp:coreProperties>
</file>