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025CA" w14:textId="7A62C398" w:rsidR="0038125A" w:rsidRPr="00064ABA" w:rsidRDefault="0038125A" w:rsidP="0038125A">
      <w:pPr>
        <w:pStyle w:val="Ttulo2"/>
        <w:spacing w:line="276" w:lineRule="auto"/>
        <w:jc w:val="center"/>
        <w:rPr>
          <w:rFonts w:asciiTheme="minorHAnsi" w:hAnsiTheme="minorHAnsi" w:cstheme="minorHAnsi"/>
          <w:b w:val="0"/>
          <w:bCs w:val="0"/>
          <w:sz w:val="28"/>
          <w:szCs w:val="28"/>
        </w:rPr>
      </w:pPr>
      <w:r w:rsidRPr="00064ABA">
        <w:rPr>
          <w:rStyle w:val="Textoennegrita"/>
          <w:rFonts w:asciiTheme="minorHAnsi" w:hAnsiTheme="minorHAnsi" w:cstheme="minorHAnsi"/>
          <w:b/>
          <w:bCs/>
          <w:sz w:val="28"/>
          <w:szCs w:val="28"/>
        </w:rPr>
        <w:t>Las Nacionales 2026: Corrientes se prepara para una edición récord con nuevas cabañas y jurados de primer nivel</w:t>
      </w:r>
    </w:p>
    <w:p w14:paraId="1DF3A7DE" w14:textId="5AC2DFC4" w:rsidR="0038125A" w:rsidRPr="002D0AAE" w:rsidRDefault="0038125A" w:rsidP="002D0AAE">
      <w:pPr>
        <w:pStyle w:val="NormalWeb"/>
        <w:spacing w:line="276" w:lineRule="auto"/>
        <w:jc w:val="center"/>
        <w:rPr>
          <w:rFonts w:asciiTheme="minorHAnsi" w:hAnsiTheme="minorHAnsi" w:cstheme="minorHAnsi"/>
          <w:i/>
          <w:iCs/>
        </w:rPr>
      </w:pPr>
      <w:r w:rsidRPr="00064ABA">
        <w:rPr>
          <w:rFonts w:asciiTheme="minorHAnsi" w:hAnsiTheme="minorHAnsi" w:cstheme="minorHAnsi"/>
          <w:i/>
          <w:iCs/>
        </w:rPr>
        <w:t>Del 24 al 29 de mayo, la Sociedad Rural de Corrientes será sede de una nueva edición de las NACIONALES con la fuerza de Expoagro. Con más de 1000 animales inscriptos, nuevas cabañas de distintos puntos del país y jurados ultimando detalles, el gran encuentro ganadero ya genera expectativa entre criadores, productores y toda la cadena agroindustrial.</w:t>
      </w:r>
    </w:p>
    <w:p w14:paraId="277BAB71" w14:textId="77777777"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 xml:space="preserve">Las </w:t>
      </w:r>
      <w:r w:rsidRPr="00064ABA">
        <w:rPr>
          <w:rFonts w:asciiTheme="minorHAnsi" w:hAnsiTheme="minorHAnsi" w:cstheme="minorHAnsi"/>
          <w:b/>
          <w:bCs/>
        </w:rPr>
        <w:t>NACIONALES 2026</w:t>
      </w:r>
      <w:r w:rsidRPr="00064ABA">
        <w:rPr>
          <w:rFonts w:asciiTheme="minorHAnsi" w:hAnsiTheme="minorHAnsi" w:cstheme="minorHAnsi"/>
        </w:rPr>
        <w:t xml:space="preserve"> ya se palpitan en Corrientes. </w:t>
      </w:r>
      <w:r w:rsidRPr="00064ABA">
        <w:rPr>
          <w:rFonts w:asciiTheme="minorHAnsi" w:hAnsiTheme="minorHAnsi" w:cstheme="minorHAnsi"/>
          <w:b/>
          <w:bCs/>
        </w:rPr>
        <w:t>Del 24 al 29 de mayo</w:t>
      </w:r>
      <w:r w:rsidRPr="00064ABA">
        <w:rPr>
          <w:rFonts w:asciiTheme="minorHAnsi" w:hAnsiTheme="minorHAnsi" w:cstheme="minorHAnsi"/>
        </w:rPr>
        <w:t>, la Sociedad Rural de Corrientes, en Riachuelo, volverá a convertirse en el epicentro de la ganadería argentina con una nueva edición del gran encuentro organizado junto a las asociaciones de Braford, Brangus, Brahman y Caballos Criollos.</w:t>
      </w:r>
    </w:p>
    <w:p w14:paraId="4E6CE5F1" w14:textId="164CB7A8"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A pocos días del inicio, las asociaciones ultiman detalles para una semana que promete excelencia genética, fuerte participación federal y una intensa agenda de actividades con juras, remates y jornadas técnicas.</w:t>
      </w:r>
    </w:p>
    <w:p w14:paraId="42BE2ADD" w14:textId="3B51187F"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Con cientos de animales inscriptos y cabañas provenientes de distintos puntos del país, el evento vuelve a consolidarse como una de las grandes vidrieras ganaderas de Latinoamérica. En este contexto, un</w:t>
      </w:r>
      <w:r w:rsidR="004F29AF" w:rsidRPr="00064ABA">
        <w:rPr>
          <w:rFonts w:asciiTheme="minorHAnsi" w:hAnsiTheme="minorHAnsi" w:cstheme="minorHAnsi"/>
        </w:rPr>
        <w:t xml:space="preserve"> dato que</w:t>
      </w:r>
      <w:r w:rsidRPr="00064ABA">
        <w:rPr>
          <w:rFonts w:asciiTheme="minorHAnsi" w:hAnsiTheme="minorHAnsi" w:cstheme="minorHAnsi"/>
        </w:rPr>
        <w:t xml:space="preserve"> refleja el crecimiento sostenido de las </w:t>
      </w:r>
      <w:r w:rsidRPr="00064ABA">
        <w:rPr>
          <w:rFonts w:asciiTheme="minorHAnsi" w:hAnsiTheme="minorHAnsi" w:cstheme="minorHAnsi"/>
          <w:b/>
          <w:bCs/>
        </w:rPr>
        <w:t xml:space="preserve">NACIONALES </w:t>
      </w:r>
      <w:r w:rsidRPr="00064ABA">
        <w:rPr>
          <w:rFonts w:asciiTheme="minorHAnsi" w:hAnsiTheme="minorHAnsi" w:cstheme="minorHAnsi"/>
        </w:rPr>
        <w:t xml:space="preserve">es la </w:t>
      </w:r>
      <w:r w:rsidRPr="00064ABA">
        <w:rPr>
          <w:rFonts w:asciiTheme="minorHAnsi" w:hAnsiTheme="minorHAnsi" w:cstheme="minorHAnsi"/>
          <w:b/>
          <w:bCs/>
        </w:rPr>
        <w:t>incorporación de nuevas cabañas en las distintas razas participantes</w:t>
      </w:r>
      <w:r w:rsidRPr="00064ABA">
        <w:rPr>
          <w:rFonts w:asciiTheme="minorHAnsi" w:hAnsiTheme="minorHAnsi" w:cstheme="minorHAnsi"/>
        </w:rPr>
        <w:t>, ratificando el interés creciente por formar parte de este escenario estratégico para la genética y los negocios.</w:t>
      </w:r>
    </w:p>
    <w:p w14:paraId="147F31BC" w14:textId="77777777" w:rsidR="0038125A" w:rsidRPr="00064ABA" w:rsidRDefault="0038125A" w:rsidP="0038125A">
      <w:pPr>
        <w:pStyle w:val="Ttulo2"/>
        <w:spacing w:line="276" w:lineRule="auto"/>
        <w:jc w:val="both"/>
        <w:rPr>
          <w:rFonts w:asciiTheme="minorHAnsi" w:hAnsiTheme="minorHAnsi" w:cstheme="minorHAnsi"/>
          <w:sz w:val="24"/>
          <w:szCs w:val="24"/>
        </w:rPr>
      </w:pPr>
      <w:r w:rsidRPr="00064ABA">
        <w:rPr>
          <w:rFonts w:asciiTheme="minorHAnsi" w:hAnsiTheme="minorHAnsi" w:cstheme="minorHAnsi"/>
          <w:sz w:val="24"/>
          <w:szCs w:val="24"/>
        </w:rPr>
        <w:t>Braford: crecimiento sostenido y fuerte participación del norte argentino</w:t>
      </w:r>
    </w:p>
    <w:p w14:paraId="6EA3BDC7" w14:textId="08ABA087"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La raza Braford reunirá 457 animales y 61 cabañas inscriptas</w:t>
      </w:r>
      <w:r w:rsidR="00C43598" w:rsidRPr="00064ABA">
        <w:rPr>
          <w:rFonts w:asciiTheme="minorHAnsi" w:hAnsiTheme="minorHAnsi" w:cstheme="minorHAnsi"/>
        </w:rPr>
        <w:t xml:space="preserve"> de 10 provincias</w:t>
      </w:r>
      <w:r w:rsidRPr="00064ABA">
        <w:rPr>
          <w:rFonts w:asciiTheme="minorHAnsi" w:hAnsiTheme="minorHAnsi" w:cstheme="minorHAnsi"/>
        </w:rPr>
        <w:t>. Corrientes encabezará la participación con 17 cabañas, seguida por Santa Fe con 12, Chaco con 9, Córdoba con 7, Entre Ríos con 6 y Santiago del Estero con 4. También habrá representantes de Formosa, Salta, Mendoza y Tucumán.</w:t>
      </w:r>
    </w:p>
    <w:p w14:paraId="1AB47C3F" w14:textId="77777777"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En esta edición, además, se sumarán cinco nuevas cabañas: dos de Corrientes, dos de Santa Fe y una de Córdoba, consolidando el crecimiento sostenido de la raza dentro del escenario ganadero nacional.</w:t>
      </w:r>
    </w:p>
    <w:p w14:paraId="190F4798" w14:textId="77777777"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 xml:space="preserve">Mientras los animales comienzan a prepararse para llegar a Corrientes, los jurados también afinan la mirada para una de las semanas más importantes del año. </w:t>
      </w:r>
      <w:r w:rsidRPr="00064ABA">
        <w:rPr>
          <w:rFonts w:asciiTheme="minorHAnsi" w:hAnsiTheme="minorHAnsi" w:cstheme="minorHAnsi"/>
          <w:b/>
          <w:bCs/>
        </w:rPr>
        <w:t>Alejandro Lauret</w:t>
      </w:r>
      <w:r w:rsidRPr="00064ABA">
        <w:rPr>
          <w:rFonts w:asciiTheme="minorHAnsi" w:hAnsiTheme="minorHAnsi" w:cstheme="minorHAnsi"/>
        </w:rPr>
        <w:t xml:space="preserve">, quien tendrá la responsabilidad de jurar la Nacional del Ternero Braford 2026, </w:t>
      </w:r>
      <w:r w:rsidRPr="00064ABA">
        <w:rPr>
          <w:rFonts w:asciiTheme="minorHAnsi" w:hAnsiTheme="minorHAnsi" w:cstheme="minorHAnsi"/>
        </w:rPr>
        <w:lastRenderedPageBreak/>
        <w:t>destacó</w:t>
      </w:r>
      <w:r w:rsidRPr="00064ABA">
        <w:rPr>
          <w:rFonts w:asciiTheme="minorHAnsi" w:hAnsiTheme="minorHAnsi" w:cstheme="minorHAnsi"/>
          <w:i/>
          <w:iCs/>
        </w:rPr>
        <w:t>: “La Nacional del Ternero es una de las exposiciones más importantes de la raza, porque allí no solamente vemos el presente del Braford, sino también gran parte de su futuro. Es el lugar donde se empiezan a expresar las nuevas generaciones, el trabajo genético de muchos años y la visión de cada criador”.</w:t>
      </w:r>
    </w:p>
    <w:p w14:paraId="7A3A495D" w14:textId="77777777"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 xml:space="preserve">Además, remarcó cuáles serán los atributos que buscará en pista: </w:t>
      </w:r>
      <w:r w:rsidRPr="00064ABA">
        <w:rPr>
          <w:rFonts w:asciiTheme="minorHAnsi" w:hAnsiTheme="minorHAnsi" w:cstheme="minorHAnsi"/>
          <w:i/>
          <w:iCs/>
        </w:rPr>
        <w:t>“Mis expectativas están puestas en encontrar animales funcionales, modernos, con calidad racial, estructura, capacidad productiva y, sobre todo, con el equilibrio que hoy demanda la ganadería: eficiencia, adaptación y valor agregado”.</w:t>
      </w:r>
    </w:p>
    <w:p w14:paraId="291D6900" w14:textId="4EFE019A"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 xml:space="preserve">Por su parte, </w:t>
      </w:r>
      <w:r w:rsidRPr="00064ABA">
        <w:rPr>
          <w:rFonts w:asciiTheme="minorHAnsi" w:hAnsiTheme="minorHAnsi" w:cstheme="minorHAnsi"/>
          <w:b/>
          <w:bCs/>
        </w:rPr>
        <w:t>Gastón García,</w:t>
      </w:r>
      <w:r w:rsidRPr="00064ABA">
        <w:rPr>
          <w:rFonts w:asciiTheme="minorHAnsi" w:hAnsiTheme="minorHAnsi" w:cstheme="minorHAnsi"/>
        </w:rPr>
        <w:t xml:space="preserve"> </w:t>
      </w:r>
      <w:r w:rsidR="00656FEC" w:rsidRPr="00064ABA">
        <w:rPr>
          <w:rFonts w:asciiTheme="minorHAnsi" w:hAnsiTheme="minorHAnsi" w:cstheme="minorHAnsi"/>
        </w:rPr>
        <w:t xml:space="preserve">será el </w:t>
      </w:r>
      <w:r w:rsidRPr="00064ABA">
        <w:rPr>
          <w:rFonts w:asciiTheme="minorHAnsi" w:hAnsiTheme="minorHAnsi" w:cstheme="minorHAnsi"/>
        </w:rPr>
        <w:t>jurado</w:t>
      </w:r>
      <w:r w:rsidR="0096441C" w:rsidRPr="00064ABA">
        <w:rPr>
          <w:rFonts w:asciiTheme="minorHAnsi" w:hAnsiTheme="minorHAnsi" w:cstheme="minorHAnsi"/>
        </w:rPr>
        <w:t xml:space="preserve"> de la Gran Nacional</w:t>
      </w:r>
      <w:r w:rsidRPr="00064ABA">
        <w:rPr>
          <w:rFonts w:asciiTheme="minorHAnsi" w:hAnsiTheme="minorHAnsi" w:cstheme="minorHAnsi"/>
        </w:rPr>
        <w:t xml:space="preserve"> de la raza</w:t>
      </w:r>
      <w:r w:rsidR="00656FEC" w:rsidRPr="00064ABA">
        <w:rPr>
          <w:rFonts w:asciiTheme="minorHAnsi" w:hAnsiTheme="minorHAnsi" w:cstheme="minorHAnsi"/>
        </w:rPr>
        <w:t>.</w:t>
      </w:r>
      <w:r w:rsidRPr="00064ABA">
        <w:rPr>
          <w:rFonts w:asciiTheme="minorHAnsi" w:hAnsiTheme="minorHAnsi" w:cstheme="minorHAnsi"/>
          <w:i/>
          <w:iCs/>
        </w:rPr>
        <w:t>“Las Nacionales representan hoy uno de los espacios más importantes de la ganadería argentina, no solo por la cantidad de animales, sino por el enorme nivel genético que se logra reunir. Para quienes nos toca jurar, es una gran responsabilidad porque detrás de cada ejemplar hay muchísimo trabajo, inversión y años de selección”</w:t>
      </w:r>
      <w:r w:rsidR="00656FEC" w:rsidRPr="00064ABA">
        <w:rPr>
          <w:rFonts w:asciiTheme="minorHAnsi" w:hAnsiTheme="minorHAnsi" w:cstheme="minorHAnsi"/>
          <w:i/>
          <w:iCs/>
        </w:rPr>
        <w:t xml:space="preserve"> y añadió: </w:t>
      </w:r>
    </w:p>
    <w:p w14:paraId="6851F459" w14:textId="01904D69"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 xml:space="preserve"> </w:t>
      </w:r>
      <w:r w:rsidRPr="00064ABA">
        <w:rPr>
          <w:rFonts w:asciiTheme="minorHAnsi" w:hAnsiTheme="minorHAnsi" w:cstheme="minorHAnsi"/>
          <w:i/>
          <w:iCs/>
        </w:rPr>
        <w:t>“Seguramente veremos animales muy completos, funcionales y adaptados a los desafíos productivos actuales. La raza viene creciendo muchísimo y eso se refleja tanto en la calidad de las cabañas como en la participación que tendrá esta edición”.</w:t>
      </w:r>
    </w:p>
    <w:p w14:paraId="2B17E1E2" w14:textId="77777777" w:rsidR="0038125A" w:rsidRPr="00064ABA" w:rsidRDefault="0038125A" w:rsidP="0038125A">
      <w:pPr>
        <w:pStyle w:val="Ttulo2"/>
        <w:spacing w:line="276" w:lineRule="auto"/>
        <w:jc w:val="both"/>
        <w:rPr>
          <w:rFonts w:asciiTheme="minorHAnsi" w:hAnsiTheme="minorHAnsi" w:cstheme="minorHAnsi"/>
          <w:sz w:val="24"/>
          <w:szCs w:val="24"/>
        </w:rPr>
      </w:pPr>
      <w:r w:rsidRPr="00064ABA">
        <w:rPr>
          <w:rFonts w:asciiTheme="minorHAnsi" w:hAnsiTheme="minorHAnsi" w:cstheme="minorHAnsi"/>
          <w:sz w:val="24"/>
          <w:szCs w:val="24"/>
        </w:rPr>
        <w:t>Brangus: presencia federal y casi 500 animales inscriptos</w:t>
      </w:r>
    </w:p>
    <w:p w14:paraId="4E4175FD" w14:textId="11FC6467"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 xml:space="preserve">Brangus llegará a </w:t>
      </w:r>
      <w:r w:rsidR="003B4AF7" w:rsidRPr="00064ABA">
        <w:rPr>
          <w:rFonts w:asciiTheme="minorHAnsi" w:hAnsiTheme="minorHAnsi" w:cstheme="minorHAnsi"/>
        </w:rPr>
        <w:t xml:space="preserve">la </w:t>
      </w:r>
      <w:r w:rsidR="00796641" w:rsidRPr="00064ABA">
        <w:rPr>
          <w:rFonts w:asciiTheme="minorHAnsi" w:hAnsiTheme="minorHAnsi" w:cstheme="minorHAnsi"/>
        </w:rPr>
        <w:t>S</w:t>
      </w:r>
      <w:r w:rsidR="003B4AF7" w:rsidRPr="00064ABA">
        <w:rPr>
          <w:rFonts w:asciiTheme="minorHAnsi" w:hAnsiTheme="minorHAnsi" w:cstheme="minorHAnsi"/>
        </w:rPr>
        <w:t xml:space="preserve">ociedad </w:t>
      </w:r>
      <w:r w:rsidR="00796641" w:rsidRPr="00064ABA">
        <w:rPr>
          <w:rFonts w:asciiTheme="minorHAnsi" w:hAnsiTheme="minorHAnsi" w:cstheme="minorHAnsi"/>
        </w:rPr>
        <w:t>R</w:t>
      </w:r>
      <w:r w:rsidR="003B4AF7" w:rsidRPr="00064ABA">
        <w:rPr>
          <w:rFonts w:asciiTheme="minorHAnsi" w:hAnsiTheme="minorHAnsi" w:cstheme="minorHAnsi"/>
        </w:rPr>
        <w:t>ural correntina</w:t>
      </w:r>
      <w:r w:rsidRPr="00064ABA">
        <w:rPr>
          <w:rFonts w:asciiTheme="minorHAnsi" w:hAnsiTheme="minorHAnsi" w:cstheme="minorHAnsi"/>
        </w:rPr>
        <w:t xml:space="preserve"> con 476 animales inscriptos y un fuerte alcance </w:t>
      </w:r>
      <w:r w:rsidR="0096441C" w:rsidRPr="00064ABA">
        <w:rPr>
          <w:rFonts w:asciiTheme="minorHAnsi" w:hAnsiTheme="minorHAnsi" w:cstheme="minorHAnsi"/>
        </w:rPr>
        <w:t>nacional,</w:t>
      </w:r>
      <w:r w:rsidRPr="00064ABA">
        <w:rPr>
          <w:rFonts w:asciiTheme="minorHAnsi" w:hAnsiTheme="minorHAnsi" w:cstheme="minorHAnsi"/>
        </w:rPr>
        <w:t xml:space="preserve"> representado por 94 cabañas provenientes de diez provincias argentinas.</w:t>
      </w:r>
    </w:p>
    <w:p w14:paraId="4058516A" w14:textId="01C3398E"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A este escenario se incorporarán cinco nuevas provenientes de Corrientes, Formosa, Córdoba, Santa Fe y Salta, ratificando el interés que sigue despertando la raza tanto en criadores históricos como en nuevos productores.</w:t>
      </w:r>
    </w:p>
    <w:p w14:paraId="17381592" w14:textId="4BA51BEB" w:rsidR="0038125A" w:rsidRPr="00064ABA" w:rsidRDefault="0038125A" w:rsidP="0038125A">
      <w:pPr>
        <w:pStyle w:val="NormalWeb"/>
        <w:spacing w:line="276" w:lineRule="auto"/>
        <w:jc w:val="both"/>
        <w:rPr>
          <w:rFonts w:asciiTheme="minorHAnsi" w:hAnsiTheme="minorHAnsi" w:cstheme="minorHAnsi"/>
          <w:i/>
          <w:iCs/>
        </w:rPr>
      </w:pPr>
      <w:r w:rsidRPr="00064ABA">
        <w:rPr>
          <w:rFonts w:asciiTheme="minorHAnsi" w:hAnsiTheme="minorHAnsi" w:cstheme="minorHAnsi"/>
          <w:b/>
          <w:bCs/>
        </w:rPr>
        <w:t>Alejandro Becerra</w:t>
      </w:r>
      <w:r w:rsidRPr="00064ABA">
        <w:rPr>
          <w:rFonts w:asciiTheme="minorHAnsi" w:hAnsiTheme="minorHAnsi" w:cstheme="minorHAnsi"/>
        </w:rPr>
        <w:t xml:space="preserve">, </w:t>
      </w:r>
      <w:r w:rsidR="0096441C" w:rsidRPr="00064ABA">
        <w:rPr>
          <w:rFonts w:asciiTheme="minorHAnsi" w:hAnsiTheme="minorHAnsi" w:cstheme="minorHAnsi"/>
        </w:rPr>
        <w:t>elegido como</w:t>
      </w:r>
      <w:r w:rsidRPr="00064ABA">
        <w:rPr>
          <w:rFonts w:asciiTheme="minorHAnsi" w:hAnsiTheme="minorHAnsi" w:cstheme="minorHAnsi"/>
        </w:rPr>
        <w:t xml:space="preserve"> jurado de clasificación de la Exposición Nacional Brangus, expresó: “</w:t>
      </w:r>
      <w:r w:rsidRPr="00064ABA">
        <w:rPr>
          <w:rFonts w:asciiTheme="minorHAnsi" w:hAnsiTheme="minorHAnsi" w:cstheme="minorHAnsi"/>
          <w:i/>
          <w:iCs/>
        </w:rPr>
        <w:t>Ser designado jurado de clasificación de la Exposición Nacional Brangus es uno de los reconocimientos más importantes que me ha dado la raza. Lo vivo con una enorme emoción porque detrás de esta designación hay muchos años de trabajo, aprendizaje y pasión por el Brangus”.</w:t>
      </w:r>
    </w:p>
    <w:p w14:paraId="5DA02F25" w14:textId="77777777"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 xml:space="preserve">Y agregó: </w:t>
      </w:r>
      <w:r w:rsidRPr="00064ABA">
        <w:rPr>
          <w:rFonts w:asciiTheme="minorHAnsi" w:hAnsiTheme="minorHAnsi" w:cstheme="minorHAnsi"/>
          <w:i/>
          <w:iCs/>
        </w:rPr>
        <w:t xml:space="preserve">“La Nacional representa el máximo escenario para la raza y conozco perfectamente el esfuerzo que realiza cada criador para llegar a esta instancia. Por eso </w:t>
      </w:r>
      <w:r w:rsidRPr="00064ABA">
        <w:rPr>
          <w:rFonts w:asciiTheme="minorHAnsi" w:hAnsiTheme="minorHAnsi" w:cstheme="minorHAnsi"/>
          <w:i/>
          <w:iCs/>
        </w:rPr>
        <w:lastRenderedPageBreak/>
        <w:t>asumo esta responsabilidad con muchísimo compromiso, respeto y gratitud hacia la Asociación Argentina de Brangus y todos los productores que confiaron en mí”.</w:t>
      </w:r>
    </w:p>
    <w:p w14:paraId="653D859E" w14:textId="46647E29"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 xml:space="preserve">En tanto, </w:t>
      </w:r>
      <w:r w:rsidRPr="00064ABA">
        <w:rPr>
          <w:rFonts w:asciiTheme="minorHAnsi" w:hAnsiTheme="minorHAnsi" w:cstheme="minorHAnsi"/>
          <w:b/>
          <w:bCs/>
        </w:rPr>
        <w:t xml:space="preserve">Pablo </w:t>
      </w:r>
      <w:r w:rsidR="00A96627">
        <w:rPr>
          <w:rFonts w:asciiTheme="minorHAnsi" w:hAnsiTheme="minorHAnsi" w:cstheme="minorHAnsi"/>
          <w:b/>
          <w:bCs/>
        </w:rPr>
        <w:t>Bove I</w:t>
      </w:r>
      <w:r w:rsidRPr="00064ABA">
        <w:rPr>
          <w:rFonts w:asciiTheme="minorHAnsi" w:hAnsiTheme="minorHAnsi" w:cstheme="minorHAnsi"/>
          <w:b/>
          <w:bCs/>
        </w:rPr>
        <w:t>tzaina</w:t>
      </w:r>
      <w:r w:rsidRPr="00064ABA">
        <w:rPr>
          <w:rFonts w:asciiTheme="minorHAnsi" w:hAnsiTheme="minorHAnsi" w:cstheme="minorHAnsi"/>
        </w:rPr>
        <w:t xml:space="preserve">, quien tendrá a su cargo la jura de la Nacional del Ternero, señaló: </w:t>
      </w:r>
      <w:r w:rsidRPr="00064ABA">
        <w:rPr>
          <w:rFonts w:asciiTheme="minorHAnsi" w:hAnsiTheme="minorHAnsi" w:cstheme="minorHAnsi"/>
          <w:i/>
          <w:iCs/>
        </w:rPr>
        <w:t>“Para mí, jurar la Nacional del Ternero en Argentina es un privilegio absoluto. Que dentro de tantos criadores y referentes de la raza hayan pensado en una persona joven como yo representa un enorme honor y también una gran responsabilidad”.</w:t>
      </w:r>
    </w:p>
    <w:p w14:paraId="043BDCD0" w14:textId="77777777"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 xml:space="preserve">Además, destacó: </w:t>
      </w:r>
      <w:r w:rsidRPr="00064ABA">
        <w:rPr>
          <w:rFonts w:asciiTheme="minorHAnsi" w:hAnsiTheme="minorHAnsi" w:cstheme="minorHAnsi"/>
          <w:i/>
          <w:iCs/>
        </w:rPr>
        <w:t>“Me toca evaluar el trabajo de muchísima gente a la que admiro profundamente. Estamos hablando de una de las exposiciones más desafiantes por el volumen y la homogeneidad de animales que presenta, con cerca de 300 terneros en pista. Eso exige una mirada muy precisa y mucho compromiso”.</w:t>
      </w:r>
    </w:p>
    <w:p w14:paraId="0792C5F2" w14:textId="77777777"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 xml:space="preserve">Finalmente, remarcó su vínculo con el país y los criadores argentinos: </w:t>
      </w:r>
      <w:r w:rsidRPr="00064ABA">
        <w:rPr>
          <w:rFonts w:asciiTheme="minorHAnsi" w:hAnsiTheme="minorHAnsi" w:cstheme="minorHAnsi"/>
          <w:i/>
          <w:iCs/>
        </w:rPr>
        <w:t>“Siempre estaré muy agradecido con los productores argentinos por la hospitalidad y todo lo que me enseñaron durante estos años de trabajo vinculados a la genética Brangus”.</w:t>
      </w:r>
    </w:p>
    <w:p w14:paraId="24C0991A" w14:textId="77777777" w:rsidR="0038125A" w:rsidRPr="00064ABA" w:rsidRDefault="0038125A" w:rsidP="0038125A">
      <w:pPr>
        <w:pStyle w:val="Ttulo2"/>
        <w:spacing w:line="276" w:lineRule="auto"/>
        <w:jc w:val="both"/>
        <w:rPr>
          <w:rFonts w:asciiTheme="minorHAnsi" w:hAnsiTheme="minorHAnsi" w:cstheme="minorHAnsi"/>
          <w:sz w:val="24"/>
          <w:szCs w:val="24"/>
        </w:rPr>
      </w:pPr>
      <w:r w:rsidRPr="00064ABA">
        <w:rPr>
          <w:rFonts w:asciiTheme="minorHAnsi" w:hAnsiTheme="minorHAnsi" w:cstheme="minorHAnsi"/>
          <w:sz w:val="24"/>
          <w:szCs w:val="24"/>
        </w:rPr>
        <w:t>Brahman: nuevas cabañas y 120 animales en pista</w:t>
      </w:r>
    </w:p>
    <w:p w14:paraId="0BBE392A" w14:textId="50A334B1"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 xml:space="preserve">La raza Brahman contará con 120 animales en pista y 30 cabañas inscriptas para esta edición. Además, se sumarán tres nuevas cabañas: una proveniente de Corrientes y dos de Córdoba, un dato que refleja el crecimiento y la expansión de la </w:t>
      </w:r>
      <w:r w:rsidR="0096441C" w:rsidRPr="00064ABA">
        <w:rPr>
          <w:rFonts w:asciiTheme="minorHAnsi" w:hAnsiTheme="minorHAnsi" w:cstheme="minorHAnsi"/>
        </w:rPr>
        <w:t>raza.</w:t>
      </w:r>
    </w:p>
    <w:p w14:paraId="1BA3B503" w14:textId="1BBA2C8D"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b/>
          <w:bCs/>
        </w:rPr>
        <w:t>Helmut Klassen</w:t>
      </w:r>
      <w:r w:rsidRPr="00064ABA">
        <w:rPr>
          <w:rFonts w:asciiTheme="minorHAnsi" w:hAnsiTheme="minorHAnsi" w:cstheme="minorHAnsi"/>
        </w:rPr>
        <w:t xml:space="preserve">, jurado proveniente de Paraguay, </w:t>
      </w:r>
      <w:r w:rsidR="0096441C" w:rsidRPr="00064ABA">
        <w:rPr>
          <w:rFonts w:asciiTheme="minorHAnsi" w:hAnsiTheme="minorHAnsi" w:cstheme="minorHAnsi"/>
        </w:rPr>
        <w:t>manifestó</w:t>
      </w:r>
      <w:r w:rsidRPr="00064ABA">
        <w:rPr>
          <w:rFonts w:asciiTheme="minorHAnsi" w:hAnsiTheme="minorHAnsi" w:cstheme="minorHAnsi"/>
        </w:rPr>
        <w:t>: “</w:t>
      </w:r>
      <w:r w:rsidRPr="00064ABA">
        <w:rPr>
          <w:rFonts w:asciiTheme="minorHAnsi" w:hAnsiTheme="minorHAnsi" w:cstheme="minorHAnsi"/>
          <w:i/>
          <w:iCs/>
        </w:rPr>
        <w:t>Es un gran honor haber sido designado jurado de la Nacional Brahman 2026 en Corrientes. Tendré la responsabilidad de seleccionar y premiar a los mejores animales a campo y de bozal, para luego elegir a los grandes campeones de la exposición”.</w:t>
      </w:r>
    </w:p>
    <w:p w14:paraId="7263E2C4" w14:textId="77777777"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El criador paraguayo también invitó a participar del evento</w:t>
      </w:r>
      <w:r w:rsidRPr="00064ABA">
        <w:rPr>
          <w:rFonts w:asciiTheme="minorHAnsi" w:hAnsiTheme="minorHAnsi" w:cstheme="minorHAnsi"/>
          <w:i/>
          <w:iCs/>
        </w:rPr>
        <w:t>: “Las Nacionales representan una gran fiesta para la raza y una oportunidad muy importante para encontrarnos, intercambiar experiencias y seguir potenciando la genética Brahman en toda la región”.</w:t>
      </w:r>
    </w:p>
    <w:p w14:paraId="7CFF7F9F" w14:textId="10BD2B6E" w:rsidR="0038125A" w:rsidRPr="00064ABA" w:rsidRDefault="0038125A" w:rsidP="0038125A">
      <w:pPr>
        <w:pStyle w:val="Ttulo2"/>
        <w:spacing w:line="276" w:lineRule="auto"/>
        <w:jc w:val="both"/>
        <w:rPr>
          <w:rFonts w:asciiTheme="minorHAnsi" w:hAnsiTheme="minorHAnsi" w:cstheme="minorHAnsi"/>
          <w:sz w:val="24"/>
          <w:szCs w:val="24"/>
        </w:rPr>
      </w:pPr>
      <w:r w:rsidRPr="00064ABA">
        <w:rPr>
          <w:rFonts w:asciiTheme="minorHAnsi" w:hAnsiTheme="minorHAnsi" w:cstheme="minorHAnsi"/>
          <w:sz w:val="24"/>
          <w:szCs w:val="24"/>
        </w:rPr>
        <w:t xml:space="preserve">Caballos Criollos: </w:t>
      </w:r>
      <w:r w:rsidR="00B01205" w:rsidRPr="00064ABA">
        <w:rPr>
          <w:rFonts w:asciiTheme="minorHAnsi" w:hAnsiTheme="minorHAnsi" w:cstheme="minorHAnsi"/>
          <w:sz w:val="24"/>
          <w:szCs w:val="24"/>
        </w:rPr>
        <w:t xml:space="preserve">50 animales en pista con </w:t>
      </w:r>
      <w:r w:rsidRPr="00064ABA">
        <w:rPr>
          <w:rFonts w:asciiTheme="minorHAnsi" w:hAnsiTheme="minorHAnsi" w:cstheme="minorHAnsi"/>
          <w:sz w:val="24"/>
          <w:szCs w:val="24"/>
        </w:rPr>
        <w:t>tradición y</w:t>
      </w:r>
      <w:r w:rsidR="00B01205" w:rsidRPr="00064ABA">
        <w:rPr>
          <w:rFonts w:asciiTheme="minorHAnsi" w:hAnsiTheme="minorHAnsi" w:cstheme="minorHAnsi"/>
          <w:sz w:val="24"/>
          <w:szCs w:val="24"/>
        </w:rPr>
        <w:t xml:space="preserve"> </w:t>
      </w:r>
      <w:r w:rsidRPr="00064ABA">
        <w:rPr>
          <w:rFonts w:asciiTheme="minorHAnsi" w:hAnsiTheme="minorHAnsi" w:cstheme="minorHAnsi"/>
          <w:sz w:val="24"/>
          <w:szCs w:val="24"/>
        </w:rPr>
        <w:t>protagonismo</w:t>
      </w:r>
    </w:p>
    <w:p w14:paraId="70CFF1DE" w14:textId="55283B2C"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 xml:space="preserve">Los Caballos Criollos volverán a tener un lugar destacado dentro de </w:t>
      </w:r>
      <w:r w:rsidR="0096441C" w:rsidRPr="00064ABA">
        <w:rPr>
          <w:rFonts w:asciiTheme="minorHAnsi" w:hAnsiTheme="minorHAnsi" w:cstheme="minorHAnsi"/>
        </w:rPr>
        <w:t>las NACIONALES</w:t>
      </w:r>
      <w:r w:rsidRPr="00064ABA">
        <w:rPr>
          <w:rFonts w:asciiTheme="minorHAnsi" w:hAnsiTheme="minorHAnsi" w:cstheme="minorHAnsi"/>
        </w:rPr>
        <w:t xml:space="preserve"> 2026, reafirmando su rol histórico dentro de la cadena ganadera argentina. La propuesta</w:t>
      </w:r>
      <w:r w:rsidR="00B01205" w:rsidRPr="00064ABA">
        <w:rPr>
          <w:rFonts w:asciiTheme="minorHAnsi" w:hAnsiTheme="minorHAnsi" w:cstheme="minorHAnsi"/>
        </w:rPr>
        <w:t xml:space="preserve">, que tendrá alrededor de 50 animales en la pista de jura, </w:t>
      </w:r>
      <w:r w:rsidRPr="00064ABA">
        <w:rPr>
          <w:rFonts w:asciiTheme="minorHAnsi" w:hAnsiTheme="minorHAnsi" w:cstheme="minorHAnsi"/>
        </w:rPr>
        <w:t>incluirá actividades morfológicas y funcionales, además de la participación de destacados exponentes de la raza provenientes de distintos puntos del país.</w:t>
      </w:r>
    </w:p>
    <w:p w14:paraId="747EBC45" w14:textId="77777777"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lastRenderedPageBreak/>
        <w:t>Con fuerte presencia dentro del trabajo ganadero y una genética reconocida internacionalmente, el caballo criollo continúa consolidándose como una pieza clave dentro de las exposiciones, combinando tradición, funcionalidad y proyección productiva.</w:t>
      </w:r>
    </w:p>
    <w:p w14:paraId="3D098F30" w14:textId="5D9543A7"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 xml:space="preserve">En ese marco, </w:t>
      </w:r>
      <w:r w:rsidRPr="00064ABA">
        <w:rPr>
          <w:rFonts w:asciiTheme="minorHAnsi" w:hAnsiTheme="minorHAnsi" w:cstheme="minorHAnsi"/>
          <w:b/>
          <w:bCs/>
        </w:rPr>
        <w:t>Luciano Trangoni</w:t>
      </w:r>
      <w:r w:rsidRPr="00064ABA">
        <w:rPr>
          <w:rFonts w:asciiTheme="minorHAnsi" w:hAnsiTheme="minorHAnsi" w:cstheme="minorHAnsi"/>
        </w:rPr>
        <w:t xml:space="preserve"> destacó: </w:t>
      </w:r>
      <w:r w:rsidR="00D621AC" w:rsidRPr="00064ABA">
        <w:rPr>
          <w:rFonts w:asciiTheme="minorHAnsi" w:hAnsiTheme="minorHAnsi" w:cstheme="minorHAnsi"/>
          <w:i/>
          <w:iCs/>
        </w:rPr>
        <w:t>“</w:t>
      </w:r>
      <w:r w:rsidR="00D621AC" w:rsidRPr="00064ABA">
        <w:rPr>
          <w:rFonts w:asciiTheme="minorHAnsi" w:hAnsiTheme="minorHAnsi" w:cstheme="minorHAnsi"/>
          <w:i/>
          <w:iCs/>
          <w:shd w:val="clear" w:color="auto" w:fill="FFFFFF"/>
        </w:rPr>
        <w:t>Hoy, cada jura representa un desafío personal. Una mezcla de responsabilidad y disfrute. Y ese compromiso se refleja en su preparación: volver siempre al estándar, al reglamento, a la base. Desde allí comienza su evaluación, buscando primero la tipicidad, el dimorfismo sexual bien marcado y la identidad de la raza, para luego profundizar en los detalles”.</w:t>
      </w:r>
    </w:p>
    <w:p w14:paraId="31702DC8" w14:textId="396AD4EC" w:rsidR="002A0CD8" w:rsidRPr="00064ABA" w:rsidRDefault="002A0CD8" w:rsidP="00B01205">
      <w:pPr>
        <w:pStyle w:val="NormalWeb"/>
        <w:spacing w:line="276" w:lineRule="auto"/>
        <w:jc w:val="both"/>
        <w:rPr>
          <w:rFonts w:asciiTheme="minorHAnsi" w:hAnsiTheme="minorHAnsi" w:cstheme="minorHAnsi"/>
          <w:b/>
          <w:bCs/>
        </w:rPr>
      </w:pPr>
      <w:r w:rsidRPr="00064ABA">
        <w:rPr>
          <w:rFonts w:asciiTheme="minorHAnsi" w:hAnsiTheme="minorHAnsi" w:cstheme="minorHAnsi"/>
          <w:b/>
          <w:bCs/>
        </w:rPr>
        <w:t>Las NACIONALES en números</w:t>
      </w:r>
    </w:p>
    <w:p w14:paraId="12627CA7" w14:textId="5F2A983A" w:rsidR="00B770A2" w:rsidRPr="008C742D" w:rsidRDefault="008C742D" w:rsidP="008C742D">
      <w:pPr>
        <w:pStyle w:val="NormalWeb"/>
        <w:spacing w:line="276" w:lineRule="auto"/>
        <w:jc w:val="both"/>
        <w:rPr>
          <w:rFonts w:asciiTheme="minorHAnsi" w:hAnsiTheme="minorHAnsi" w:cstheme="minorHAnsi"/>
        </w:rPr>
      </w:pPr>
      <w:r w:rsidRPr="008C742D">
        <w:rPr>
          <w:rFonts w:asciiTheme="minorHAnsi" w:hAnsiTheme="minorHAnsi" w:cstheme="minorHAnsi"/>
        </w:rPr>
        <w:t xml:space="preserve">El encuentro reunirá una destacada propuesta comercial y ganadera, con la participación de más de 60 expositores de insumos, servicios y tecnología vinculados al sector. Además, cinco entidades bancarias acompañarán el evento con herramientas financieras y propuestas para productores y empresas: </w:t>
      </w:r>
      <w:r w:rsidRPr="008C742D">
        <w:rPr>
          <w:rStyle w:val="whitespace-normal"/>
          <w:rFonts w:asciiTheme="minorHAnsi" w:hAnsiTheme="minorHAnsi" w:cstheme="minorHAnsi"/>
        </w:rPr>
        <w:t>Banco de la Nación Argentina</w:t>
      </w:r>
      <w:r w:rsidRPr="008C742D">
        <w:rPr>
          <w:rFonts w:asciiTheme="minorHAnsi" w:hAnsiTheme="minorHAnsi" w:cstheme="minorHAnsi"/>
        </w:rPr>
        <w:t xml:space="preserve">, </w:t>
      </w:r>
      <w:r w:rsidRPr="008C742D">
        <w:rPr>
          <w:rStyle w:val="whitespace-normal"/>
          <w:rFonts w:asciiTheme="minorHAnsi" w:hAnsiTheme="minorHAnsi" w:cstheme="minorHAnsi"/>
        </w:rPr>
        <w:t>Banco de Corrientes</w:t>
      </w:r>
      <w:r w:rsidRPr="008C742D">
        <w:rPr>
          <w:rFonts w:asciiTheme="minorHAnsi" w:hAnsiTheme="minorHAnsi" w:cstheme="minorHAnsi"/>
        </w:rPr>
        <w:t xml:space="preserve">, </w:t>
      </w:r>
      <w:r w:rsidRPr="008C742D">
        <w:rPr>
          <w:rStyle w:val="whitespace-normal"/>
          <w:rFonts w:asciiTheme="minorHAnsi" w:hAnsiTheme="minorHAnsi" w:cstheme="minorHAnsi"/>
        </w:rPr>
        <w:t>Banco Galicia</w:t>
      </w:r>
      <w:r w:rsidRPr="008C742D">
        <w:rPr>
          <w:rFonts w:asciiTheme="minorHAnsi" w:hAnsiTheme="minorHAnsi" w:cstheme="minorHAnsi"/>
        </w:rPr>
        <w:t xml:space="preserve">, </w:t>
      </w:r>
      <w:r w:rsidRPr="008C742D">
        <w:rPr>
          <w:rStyle w:val="whitespace-normal"/>
          <w:rFonts w:asciiTheme="minorHAnsi" w:hAnsiTheme="minorHAnsi" w:cstheme="minorHAnsi"/>
        </w:rPr>
        <w:t>Banco Macro</w:t>
      </w:r>
      <w:r w:rsidRPr="008C742D">
        <w:rPr>
          <w:rFonts w:asciiTheme="minorHAnsi" w:hAnsiTheme="minorHAnsi" w:cstheme="minorHAnsi"/>
        </w:rPr>
        <w:t xml:space="preserve"> y </w:t>
      </w:r>
      <w:r w:rsidRPr="008C742D">
        <w:rPr>
          <w:rStyle w:val="whitespace-normal"/>
          <w:rFonts w:asciiTheme="minorHAnsi" w:hAnsiTheme="minorHAnsi" w:cstheme="minorHAnsi"/>
        </w:rPr>
        <w:t>Banco Santander</w:t>
      </w:r>
      <w:r w:rsidRPr="008C742D">
        <w:rPr>
          <w:rFonts w:asciiTheme="minorHAnsi" w:hAnsiTheme="minorHAnsi" w:cstheme="minorHAnsi"/>
        </w:rPr>
        <w:t xml:space="preserve">. En el plano ganadero, se realizarán 10 remates de hacienda con la participación de reconocidas casas consignatarias como </w:t>
      </w:r>
      <w:r w:rsidRPr="008C742D">
        <w:rPr>
          <w:rStyle w:val="whitespace-normal"/>
          <w:rFonts w:asciiTheme="minorHAnsi" w:hAnsiTheme="minorHAnsi" w:cstheme="minorHAnsi"/>
        </w:rPr>
        <w:t>Colombo y Magliano</w:t>
      </w:r>
      <w:r w:rsidRPr="008C742D">
        <w:rPr>
          <w:rFonts w:asciiTheme="minorHAnsi" w:hAnsiTheme="minorHAnsi" w:cstheme="minorHAnsi"/>
        </w:rPr>
        <w:t xml:space="preserve">, </w:t>
      </w:r>
      <w:r w:rsidRPr="008C742D">
        <w:rPr>
          <w:rStyle w:val="whitespace-normal"/>
          <w:rFonts w:asciiTheme="minorHAnsi" w:hAnsiTheme="minorHAnsi" w:cstheme="minorHAnsi"/>
        </w:rPr>
        <w:t>Gananor Pujol</w:t>
      </w:r>
      <w:r w:rsidRPr="008C742D">
        <w:rPr>
          <w:rFonts w:asciiTheme="minorHAnsi" w:hAnsiTheme="minorHAnsi" w:cstheme="minorHAnsi"/>
        </w:rPr>
        <w:t xml:space="preserve">, </w:t>
      </w:r>
      <w:r w:rsidRPr="008C742D">
        <w:rPr>
          <w:rStyle w:val="whitespace-normal"/>
          <w:rFonts w:asciiTheme="minorHAnsi" w:hAnsiTheme="minorHAnsi" w:cstheme="minorHAnsi"/>
        </w:rPr>
        <w:t>Madelan</w:t>
      </w:r>
      <w:r w:rsidRPr="008C742D">
        <w:rPr>
          <w:rFonts w:asciiTheme="minorHAnsi" w:hAnsiTheme="minorHAnsi" w:cstheme="minorHAnsi"/>
        </w:rPr>
        <w:t xml:space="preserve">, </w:t>
      </w:r>
      <w:r w:rsidRPr="008C742D">
        <w:rPr>
          <w:rStyle w:val="whitespace-normal"/>
          <w:rFonts w:asciiTheme="minorHAnsi" w:hAnsiTheme="minorHAnsi" w:cstheme="minorHAnsi"/>
        </w:rPr>
        <w:t>O’Farrell</w:t>
      </w:r>
      <w:r w:rsidRPr="008C742D">
        <w:rPr>
          <w:rFonts w:asciiTheme="minorHAnsi" w:hAnsiTheme="minorHAnsi" w:cstheme="minorHAnsi"/>
        </w:rPr>
        <w:t xml:space="preserve">, </w:t>
      </w:r>
      <w:r w:rsidRPr="008C742D">
        <w:rPr>
          <w:rStyle w:val="whitespace-normal"/>
          <w:rFonts w:asciiTheme="minorHAnsi" w:hAnsiTheme="minorHAnsi" w:cstheme="minorHAnsi"/>
        </w:rPr>
        <w:t>Rosgan</w:t>
      </w:r>
      <w:r w:rsidRPr="008C742D">
        <w:rPr>
          <w:rFonts w:asciiTheme="minorHAnsi" w:hAnsiTheme="minorHAnsi" w:cstheme="minorHAnsi"/>
        </w:rPr>
        <w:t xml:space="preserve">, </w:t>
      </w:r>
      <w:r w:rsidRPr="008C742D">
        <w:rPr>
          <w:rStyle w:val="whitespace-normal"/>
          <w:rFonts w:asciiTheme="minorHAnsi" w:hAnsiTheme="minorHAnsi" w:cstheme="minorHAnsi"/>
        </w:rPr>
        <w:t>Reggi &amp; Cía</w:t>
      </w:r>
      <w:r w:rsidRPr="008C742D">
        <w:rPr>
          <w:rFonts w:asciiTheme="minorHAnsi" w:hAnsiTheme="minorHAnsi" w:cstheme="minorHAnsi"/>
        </w:rPr>
        <w:t xml:space="preserve"> y </w:t>
      </w:r>
      <w:r w:rsidRPr="008C742D">
        <w:rPr>
          <w:rStyle w:val="whitespace-normal"/>
          <w:rFonts w:asciiTheme="minorHAnsi" w:hAnsiTheme="minorHAnsi" w:cstheme="minorHAnsi"/>
        </w:rPr>
        <w:t>UMC – Haciendas Villaguay</w:t>
      </w:r>
      <w:r w:rsidRPr="008C742D">
        <w:rPr>
          <w:rFonts w:asciiTheme="minorHAnsi" w:hAnsiTheme="minorHAnsi" w:cstheme="minorHAnsi"/>
        </w:rPr>
        <w:t>, en un contexto que proyecta el movimiento de más de 50 mil cabezas de ganado durante toda la exposición.</w:t>
      </w:r>
    </w:p>
    <w:p w14:paraId="17B6B43A" w14:textId="77777777" w:rsidR="0038125A" w:rsidRPr="00064ABA" w:rsidRDefault="0038125A" w:rsidP="0038125A">
      <w:pPr>
        <w:pStyle w:val="NormalWeb"/>
        <w:spacing w:line="276" w:lineRule="auto"/>
        <w:jc w:val="both"/>
        <w:rPr>
          <w:rFonts w:asciiTheme="minorHAnsi" w:hAnsiTheme="minorHAnsi" w:cstheme="minorHAnsi"/>
        </w:rPr>
      </w:pPr>
      <w:r w:rsidRPr="00064ABA">
        <w:rPr>
          <w:rFonts w:asciiTheme="minorHAnsi" w:hAnsiTheme="minorHAnsi" w:cstheme="minorHAnsi"/>
        </w:rPr>
        <w:t>Una vez más, Exponenciar se une a las asociaciones líderes de razas bovinas para dar vida a una nueva exposición de las NACIONALES con la fuerza de Expoagro. El evento se desarrollará del 24 al 29 de mayo de 2026 en la Sociedad Rural de Corrientes, en Riachuelo, donde se exhibirá la mejor genética de cada raza, acompañada por una amplia agenda de juras, remates, jornadas técnicas y actividades para toda la cadena ganadera. Además, toda la actividad será transmitida en vivo y en directo a través de expoagro.com.ar, clarin.com y lanacion.com.ar.</w:t>
      </w:r>
    </w:p>
    <w:p w14:paraId="216D1976" w14:textId="77777777" w:rsidR="00B01205" w:rsidRPr="00064ABA" w:rsidRDefault="00B01205" w:rsidP="00B01205">
      <w:pPr>
        <w:jc w:val="both"/>
        <w:rPr>
          <w:rFonts w:asciiTheme="minorHAnsi" w:hAnsiTheme="minorHAnsi" w:cstheme="minorHAnsi"/>
          <w:sz w:val="24"/>
          <w:szCs w:val="24"/>
        </w:rPr>
      </w:pPr>
      <w:r w:rsidRPr="00064ABA">
        <w:rPr>
          <w:rFonts w:asciiTheme="minorHAnsi" w:hAnsiTheme="minorHAnsi" w:cstheme="minorHAnsi"/>
          <w:sz w:val="24"/>
          <w:szCs w:val="24"/>
        </w:rPr>
        <w:t xml:space="preserve">Las NACIONALES cuenta con el Gobierno de Corrientes como Main Sponsor; RUS Agro y la Secretaria de Agricultura, Ganadería y Pesca de la Nación como sponsors; John Deere como alianza estratégica; y el respaldo de empresas como Allflex, Banco de Corrientes, Banco Nación, Banco de la Provincia de Buenos Aires, Biogénesis Bagó, CDV, Santander y Vetanco como auspiciantes. </w:t>
      </w:r>
    </w:p>
    <w:p w14:paraId="7176929D" w14:textId="77777777" w:rsidR="00B01205" w:rsidRPr="00064ABA" w:rsidRDefault="00B01205" w:rsidP="00B01205">
      <w:pPr>
        <w:jc w:val="both"/>
        <w:rPr>
          <w:rFonts w:asciiTheme="minorHAnsi" w:hAnsiTheme="minorHAnsi" w:cstheme="minorHAnsi"/>
          <w:sz w:val="24"/>
          <w:szCs w:val="24"/>
        </w:rPr>
      </w:pPr>
    </w:p>
    <w:p w14:paraId="6CE38D90" w14:textId="77777777" w:rsidR="00B01205" w:rsidRPr="00064ABA" w:rsidRDefault="00B01205" w:rsidP="00B01205">
      <w:pPr>
        <w:jc w:val="both"/>
      </w:pPr>
      <w:r w:rsidRPr="00064ABA">
        <w:rPr>
          <w:rFonts w:asciiTheme="minorHAnsi" w:hAnsiTheme="minorHAnsi" w:cstheme="minorHAnsi"/>
          <w:sz w:val="24"/>
          <w:szCs w:val="24"/>
        </w:rPr>
        <w:t xml:space="preserve">Las firmas Cestari, Banco Galicia, Banco Macro, Turismo Hotel Casino y Yerba Mate La Merced acompañan el evento ganadero y las casas consignatarias que participarán son </w:t>
      </w:r>
      <w:r w:rsidRPr="00064ABA">
        <w:rPr>
          <w:rFonts w:asciiTheme="minorHAnsi" w:hAnsiTheme="minorHAnsi" w:cstheme="minorHAnsi"/>
          <w:sz w:val="24"/>
          <w:szCs w:val="24"/>
        </w:rPr>
        <w:lastRenderedPageBreak/>
        <w:t>Colombo y Magliano, Gananor Pujol, Madelan, O´Farrell, Reggi &amp; CIA, Rosgan y UMC – Haciendas Villaguay.</w:t>
      </w:r>
    </w:p>
    <w:p w14:paraId="239756D0" w14:textId="65F1F044" w:rsidR="002248EC" w:rsidRPr="00064ABA" w:rsidRDefault="002248EC" w:rsidP="0038125A"/>
    <w:sectPr w:rsidR="002248EC" w:rsidRPr="00064ABA" w:rsidSect="001E3088">
      <w:headerReference w:type="default" r:id="rId7"/>
      <w:footerReference w:type="default" r:id="rId8"/>
      <w:pgSz w:w="11906" w:h="16838"/>
      <w:pgMar w:top="1417" w:right="1701" w:bottom="1417" w:left="170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20B03" w14:textId="77777777" w:rsidR="00B040E6" w:rsidRDefault="00B040E6" w:rsidP="00061E7D">
      <w:pPr>
        <w:spacing w:line="240" w:lineRule="auto"/>
      </w:pPr>
      <w:r>
        <w:separator/>
      </w:r>
    </w:p>
  </w:endnote>
  <w:endnote w:type="continuationSeparator" w:id="0">
    <w:p w14:paraId="2B0A490C" w14:textId="77777777" w:rsidR="00B040E6" w:rsidRDefault="00B040E6" w:rsidP="00061E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2BE80" w14:textId="6A6E262D" w:rsidR="00061E7D" w:rsidRDefault="00061E7D">
    <w:pPr>
      <w:pStyle w:val="Piedepgina"/>
    </w:pPr>
    <w:r>
      <w:rPr>
        <w:noProof/>
      </w:rPr>
      <w:drawing>
        <wp:anchor distT="0" distB="0" distL="114300" distR="114300" simplePos="0" relativeHeight="251659264" behindDoc="0" locked="0" layoutInCell="1" allowOverlap="1" wp14:anchorId="1EBB6F7B" wp14:editId="169A0817">
          <wp:simplePos x="0" y="0"/>
          <wp:positionH relativeFrom="page">
            <wp:posOffset>19050</wp:posOffset>
          </wp:positionH>
          <wp:positionV relativeFrom="paragraph">
            <wp:posOffset>0</wp:posOffset>
          </wp:positionV>
          <wp:extent cx="7486650" cy="533400"/>
          <wp:effectExtent l="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1">
                    <a:extLst>
                      <a:ext uri="{28A0092B-C50C-407E-A947-70E740481C1C}">
                        <a14:useLocalDpi xmlns:a14="http://schemas.microsoft.com/office/drawing/2010/main" val="0"/>
                      </a:ext>
                    </a:extLst>
                  </a:blip>
                  <a:stretch>
                    <a:fillRect/>
                  </a:stretch>
                </pic:blipFill>
                <pic:spPr>
                  <a:xfrm>
                    <a:off x="0" y="0"/>
                    <a:ext cx="7486650" cy="5334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0415A" w14:textId="77777777" w:rsidR="00B040E6" w:rsidRDefault="00B040E6" w:rsidP="00061E7D">
      <w:pPr>
        <w:spacing w:line="240" w:lineRule="auto"/>
      </w:pPr>
      <w:r>
        <w:separator/>
      </w:r>
    </w:p>
  </w:footnote>
  <w:footnote w:type="continuationSeparator" w:id="0">
    <w:p w14:paraId="04905E2D" w14:textId="77777777" w:rsidR="00B040E6" w:rsidRDefault="00B040E6" w:rsidP="00061E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FC829" w14:textId="6F1410C4" w:rsidR="00AC6B18" w:rsidRDefault="00AC6B18">
    <w:pPr>
      <w:pStyle w:val="Encabezado"/>
    </w:pPr>
    <w:r>
      <w:rPr>
        <w:noProof/>
      </w:rPr>
      <w:drawing>
        <wp:anchor distT="0" distB="0" distL="114300" distR="114300" simplePos="0" relativeHeight="251660288" behindDoc="0" locked="0" layoutInCell="1" allowOverlap="1" wp14:anchorId="6FD419E6" wp14:editId="143B826A">
          <wp:simplePos x="0" y="0"/>
          <wp:positionH relativeFrom="page">
            <wp:posOffset>-16510</wp:posOffset>
          </wp:positionH>
          <wp:positionV relativeFrom="paragraph">
            <wp:posOffset>-444500</wp:posOffset>
          </wp:positionV>
          <wp:extent cx="7574280" cy="137668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
                    <a:extLst>
                      <a:ext uri="{28A0092B-C50C-407E-A947-70E740481C1C}">
                        <a14:useLocalDpi xmlns:a14="http://schemas.microsoft.com/office/drawing/2010/main" val="0"/>
                      </a:ext>
                    </a:extLst>
                  </a:blip>
                  <a:stretch>
                    <a:fillRect/>
                  </a:stretch>
                </pic:blipFill>
                <pic:spPr>
                  <a:xfrm>
                    <a:off x="0" y="0"/>
                    <a:ext cx="7574280" cy="13766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C17AB7"/>
    <w:multiLevelType w:val="multilevel"/>
    <w:tmpl w:val="43C8A9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9461D4"/>
    <w:multiLevelType w:val="multilevel"/>
    <w:tmpl w:val="AEE4E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33225"/>
    <w:multiLevelType w:val="multilevel"/>
    <w:tmpl w:val="F4FC0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2884C12"/>
    <w:multiLevelType w:val="multilevel"/>
    <w:tmpl w:val="302087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CB3C04"/>
    <w:multiLevelType w:val="multilevel"/>
    <w:tmpl w:val="5D4EE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23350C"/>
    <w:multiLevelType w:val="multilevel"/>
    <w:tmpl w:val="8E7CB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B22141"/>
    <w:multiLevelType w:val="multilevel"/>
    <w:tmpl w:val="CCC89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8E35A3"/>
    <w:multiLevelType w:val="multilevel"/>
    <w:tmpl w:val="C01A4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596674"/>
    <w:multiLevelType w:val="hybridMultilevel"/>
    <w:tmpl w:val="128CC80E"/>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9" w15:restartNumberingAfterBreak="0">
    <w:nsid w:val="74FA59AC"/>
    <w:multiLevelType w:val="multilevel"/>
    <w:tmpl w:val="E4E60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B34089"/>
    <w:multiLevelType w:val="multilevel"/>
    <w:tmpl w:val="35848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0"/>
  </w:num>
  <w:num w:numId="3">
    <w:abstractNumId w:val="7"/>
  </w:num>
  <w:num w:numId="4">
    <w:abstractNumId w:val="6"/>
  </w:num>
  <w:num w:numId="5">
    <w:abstractNumId w:val="8"/>
  </w:num>
  <w:num w:numId="6">
    <w:abstractNumId w:val="2"/>
  </w:num>
  <w:num w:numId="7">
    <w:abstractNumId w:val="4"/>
  </w:num>
  <w:num w:numId="8">
    <w:abstractNumId w:val="9"/>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E7D"/>
    <w:rsid w:val="00004A3A"/>
    <w:rsid w:val="00014690"/>
    <w:rsid w:val="00061E7D"/>
    <w:rsid w:val="00064ABA"/>
    <w:rsid w:val="00064C5B"/>
    <w:rsid w:val="00093D03"/>
    <w:rsid w:val="000E0810"/>
    <w:rsid w:val="000F351B"/>
    <w:rsid w:val="000F5E38"/>
    <w:rsid w:val="00112862"/>
    <w:rsid w:val="00153443"/>
    <w:rsid w:val="001C273A"/>
    <w:rsid w:val="001C43AA"/>
    <w:rsid w:val="001E3088"/>
    <w:rsid w:val="001F4314"/>
    <w:rsid w:val="002021C1"/>
    <w:rsid w:val="00205D5F"/>
    <w:rsid w:val="002248EC"/>
    <w:rsid w:val="00230D6B"/>
    <w:rsid w:val="00253F5F"/>
    <w:rsid w:val="00264889"/>
    <w:rsid w:val="00276872"/>
    <w:rsid w:val="00292355"/>
    <w:rsid w:val="00297286"/>
    <w:rsid w:val="002A0CD8"/>
    <w:rsid w:val="002B339B"/>
    <w:rsid w:val="002D0AAE"/>
    <w:rsid w:val="002F2E47"/>
    <w:rsid w:val="003176D5"/>
    <w:rsid w:val="003314D4"/>
    <w:rsid w:val="00366B9E"/>
    <w:rsid w:val="00372F04"/>
    <w:rsid w:val="0038125A"/>
    <w:rsid w:val="003B4301"/>
    <w:rsid w:val="003B4AF7"/>
    <w:rsid w:val="003E634D"/>
    <w:rsid w:val="003F5CB6"/>
    <w:rsid w:val="003F792E"/>
    <w:rsid w:val="00411281"/>
    <w:rsid w:val="00426C74"/>
    <w:rsid w:val="004A6A87"/>
    <w:rsid w:val="004C76A2"/>
    <w:rsid w:val="004F29AF"/>
    <w:rsid w:val="0050143D"/>
    <w:rsid w:val="00502B9A"/>
    <w:rsid w:val="00566AEE"/>
    <w:rsid w:val="00577428"/>
    <w:rsid w:val="005B0833"/>
    <w:rsid w:val="005B2DDD"/>
    <w:rsid w:val="005E75B5"/>
    <w:rsid w:val="006167C0"/>
    <w:rsid w:val="006424D1"/>
    <w:rsid w:val="00656FEC"/>
    <w:rsid w:val="00675D79"/>
    <w:rsid w:val="006D2A8C"/>
    <w:rsid w:val="0071350B"/>
    <w:rsid w:val="007174E5"/>
    <w:rsid w:val="0076313E"/>
    <w:rsid w:val="0076395C"/>
    <w:rsid w:val="007805D6"/>
    <w:rsid w:val="00796641"/>
    <w:rsid w:val="007B6989"/>
    <w:rsid w:val="007F3413"/>
    <w:rsid w:val="00806CC1"/>
    <w:rsid w:val="00835F0B"/>
    <w:rsid w:val="008711C3"/>
    <w:rsid w:val="008A788D"/>
    <w:rsid w:val="008C742D"/>
    <w:rsid w:val="008E6492"/>
    <w:rsid w:val="008F5C5E"/>
    <w:rsid w:val="00906E6D"/>
    <w:rsid w:val="0096441C"/>
    <w:rsid w:val="00977B07"/>
    <w:rsid w:val="009967C6"/>
    <w:rsid w:val="009A650B"/>
    <w:rsid w:val="009C0BB6"/>
    <w:rsid w:val="00A12CCB"/>
    <w:rsid w:val="00A307A2"/>
    <w:rsid w:val="00A96627"/>
    <w:rsid w:val="00AB6D99"/>
    <w:rsid w:val="00AC4CEC"/>
    <w:rsid w:val="00AC5F47"/>
    <w:rsid w:val="00AC6B18"/>
    <w:rsid w:val="00AE4EF5"/>
    <w:rsid w:val="00AF5B55"/>
    <w:rsid w:val="00B01205"/>
    <w:rsid w:val="00B02D25"/>
    <w:rsid w:val="00B040E6"/>
    <w:rsid w:val="00B11F3D"/>
    <w:rsid w:val="00B23C2C"/>
    <w:rsid w:val="00B3437E"/>
    <w:rsid w:val="00B343D3"/>
    <w:rsid w:val="00B770A2"/>
    <w:rsid w:val="00BB2C8F"/>
    <w:rsid w:val="00BB2D1B"/>
    <w:rsid w:val="00BB3D1B"/>
    <w:rsid w:val="00BC2FE8"/>
    <w:rsid w:val="00BD077C"/>
    <w:rsid w:val="00BD203A"/>
    <w:rsid w:val="00BD2AFB"/>
    <w:rsid w:val="00BE1C25"/>
    <w:rsid w:val="00BF2E05"/>
    <w:rsid w:val="00BF739D"/>
    <w:rsid w:val="00C34989"/>
    <w:rsid w:val="00C43598"/>
    <w:rsid w:val="00C60BC0"/>
    <w:rsid w:val="00C729E3"/>
    <w:rsid w:val="00C91FC8"/>
    <w:rsid w:val="00D000FF"/>
    <w:rsid w:val="00D03A97"/>
    <w:rsid w:val="00D0478D"/>
    <w:rsid w:val="00D278C8"/>
    <w:rsid w:val="00D34584"/>
    <w:rsid w:val="00D42D17"/>
    <w:rsid w:val="00D621AC"/>
    <w:rsid w:val="00D63733"/>
    <w:rsid w:val="00D86870"/>
    <w:rsid w:val="00D8703D"/>
    <w:rsid w:val="00DA257D"/>
    <w:rsid w:val="00DA4F9B"/>
    <w:rsid w:val="00DB7682"/>
    <w:rsid w:val="00DC0E28"/>
    <w:rsid w:val="00DE221F"/>
    <w:rsid w:val="00E2074E"/>
    <w:rsid w:val="00E77CB1"/>
    <w:rsid w:val="00EC29D4"/>
    <w:rsid w:val="00ED7F1A"/>
    <w:rsid w:val="00F0434E"/>
    <w:rsid w:val="00F37DB3"/>
    <w:rsid w:val="00F44E10"/>
    <w:rsid w:val="00F55078"/>
    <w:rsid w:val="00F616BA"/>
    <w:rsid w:val="00F62BA1"/>
    <w:rsid w:val="00FA4306"/>
    <w:rsid w:val="00FA4E4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352E04"/>
  <w15:chartTrackingRefBased/>
  <w15:docId w15:val="{39C8CE77-3F37-4055-877D-91344B1CD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E47"/>
    <w:pPr>
      <w:spacing w:after="0" w:line="276" w:lineRule="auto"/>
    </w:pPr>
    <w:rPr>
      <w:rFonts w:ascii="Arial" w:eastAsia="Arial" w:hAnsi="Arial" w:cs="Arial"/>
      <w:lang w:val="es-419"/>
    </w:rPr>
  </w:style>
  <w:style w:type="paragraph" w:styleId="Ttulo1">
    <w:name w:val="heading 1"/>
    <w:basedOn w:val="Normal"/>
    <w:next w:val="Normal"/>
    <w:link w:val="Ttulo1Car"/>
    <w:uiPriority w:val="9"/>
    <w:qFormat/>
    <w:rsid w:val="002248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BD203A"/>
    <w:pPr>
      <w:spacing w:before="100" w:beforeAutospacing="1" w:after="100" w:afterAutospacing="1" w:line="240" w:lineRule="auto"/>
      <w:outlineLvl w:val="1"/>
    </w:pPr>
    <w:rPr>
      <w:rFonts w:ascii="Times New Roman" w:eastAsia="Times New Roman" w:hAnsi="Times New Roman" w:cs="Times New Roman"/>
      <w:b/>
      <w:bCs/>
      <w:sz w:val="36"/>
      <w:szCs w:val="36"/>
      <w:lang w:val="es-AR"/>
    </w:rPr>
  </w:style>
  <w:style w:type="paragraph" w:styleId="Ttulo3">
    <w:name w:val="heading 3"/>
    <w:basedOn w:val="Normal"/>
    <w:next w:val="Normal"/>
    <w:link w:val="Ttulo3Car"/>
    <w:uiPriority w:val="9"/>
    <w:semiHidden/>
    <w:unhideWhenUsed/>
    <w:qFormat/>
    <w:rsid w:val="00BD203A"/>
    <w:pPr>
      <w:keepNext/>
      <w:keepLines/>
      <w:spacing w:before="40" w:line="259" w:lineRule="auto"/>
      <w:outlineLvl w:val="2"/>
    </w:pPr>
    <w:rPr>
      <w:rFonts w:asciiTheme="majorHAnsi" w:eastAsiaTheme="majorEastAsia" w:hAnsiTheme="majorHAnsi" w:cstheme="majorBidi"/>
      <w:color w:val="1F3763" w:themeColor="accent1" w:themeShade="7F"/>
      <w:sz w:val="24"/>
      <w:szCs w:val="24"/>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61E7D"/>
    <w:pPr>
      <w:tabs>
        <w:tab w:val="center" w:pos="4252"/>
        <w:tab w:val="right" w:pos="8504"/>
      </w:tabs>
      <w:spacing w:line="240" w:lineRule="auto"/>
    </w:pPr>
    <w:rPr>
      <w:rFonts w:asciiTheme="minorHAnsi" w:eastAsiaTheme="minorHAnsi" w:hAnsiTheme="minorHAnsi" w:cstheme="minorBidi"/>
      <w:lang w:val="es-AR"/>
    </w:rPr>
  </w:style>
  <w:style w:type="character" w:customStyle="1" w:styleId="EncabezadoCar">
    <w:name w:val="Encabezado Car"/>
    <w:basedOn w:val="Fuentedeprrafopredeter"/>
    <w:link w:val="Encabezado"/>
    <w:uiPriority w:val="99"/>
    <w:rsid w:val="00061E7D"/>
  </w:style>
  <w:style w:type="paragraph" w:styleId="Piedepgina">
    <w:name w:val="footer"/>
    <w:basedOn w:val="Normal"/>
    <w:link w:val="PiedepginaCar"/>
    <w:uiPriority w:val="99"/>
    <w:unhideWhenUsed/>
    <w:rsid w:val="00061E7D"/>
    <w:pPr>
      <w:tabs>
        <w:tab w:val="center" w:pos="4252"/>
        <w:tab w:val="right" w:pos="8504"/>
      </w:tabs>
      <w:spacing w:line="240" w:lineRule="auto"/>
    </w:pPr>
    <w:rPr>
      <w:rFonts w:asciiTheme="minorHAnsi" w:eastAsiaTheme="minorHAnsi" w:hAnsiTheme="minorHAnsi" w:cstheme="minorBidi"/>
      <w:lang w:val="es-AR"/>
    </w:rPr>
  </w:style>
  <w:style w:type="character" w:customStyle="1" w:styleId="PiedepginaCar">
    <w:name w:val="Pie de página Car"/>
    <w:basedOn w:val="Fuentedeprrafopredeter"/>
    <w:link w:val="Piedepgina"/>
    <w:uiPriority w:val="99"/>
    <w:rsid w:val="00061E7D"/>
  </w:style>
  <w:style w:type="table" w:styleId="Tablaconcuadrcula">
    <w:name w:val="Table Grid"/>
    <w:basedOn w:val="Tablanormal"/>
    <w:uiPriority w:val="39"/>
    <w:rsid w:val="00ED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BD203A"/>
    <w:rPr>
      <w:rFonts w:ascii="Times New Roman" w:eastAsia="Times New Roman" w:hAnsi="Times New Roman" w:cs="Times New Roman"/>
      <w:b/>
      <w:bCs/>
      <w:sz w:val="36"/>
      <w:szCs w:val="36"/>
    </w:rPr>
  </w:style>
  <w:style w:type="character" w:customStyle="1" w:styleId="text-xs">
    <w:name w:val="text-xs"/>
    <w:basedOn w:val="Fuentedeprrafopredeter"/>
    <w:rsid w:val="00BD203A"/>
  </w:style>
  <w:style w:type="paragraph" w:styleId="NormalWeb">
    <w:name w:val="Normal (Web)"/>
    <w:basedOn w:val="Normal"/>
    <w:uiPriority w:val="99"/>
    <w:unhideWhenUsed/>
    <w:rsid w:val="00BD203A"/>
    <w:pPr>
      <w:spacing w:before="100" w:beforeAutospacing="1" w:after="100" w:afterAutospacing="1" w:line="240" w:lineRule="auto"/>
    </w:pPr>
    <w:rPr>
      <w:rFonts w:ascii="Times New Roman" w:eastAsia="Times New Roman" w:hAnsi="Times New Roman" w:cs="Times New Roman"/>
      <w:sz w:val="24"/>
      <w:szCs w:val="24"/>
      <w:lang w:val="es-AR"/>
    </w:rPr>
  </w:style>
  <w:style w:type="character" w:styleId="Textoennegrita">
    <w:name w:val="Strong"/>
    <w:basedOn w:val="Fuentedeprrafopredeter"/>
    <w:uiPriority w:val="22"/>
    <w:qFormat/>
    <w:rsid w:val="00BD203A"/>
    <w:rPr>
      <w:b/>
      <w:bCs/>
    </w:rPr>
  </w:style>
  <w:style w:type="character" w:styleId="nfasis">
    <w:name w:val="Emphasis"/>
    <w:basedOn w:val="Fuentedeprrafopredeter"/>
    <w:uiPriority w:val="20"/>
    <w:qFormat/>
    <w:rsid w:val="00BD203A"/>
    <w:rPr>
      <w:i/>
      <w:iCs/>
    </w:rPr>
  </w:style>
  <w:style w:type="character" w:customStyle="1" w:styleId="Ttulo3Car">
    <w:name w:val="Título 3 Car"/>
    <w:basedOn w:val="Fuentedeprrafopredeter"/>
    <w:link w:val="Ttulo3"/>
    <w:uiPriority w:val="9"/>
    <w:semiHidden/>
    <w:rsid w:val="00BD203A"/>
    <w:rPr>
      <w:rFonts w:asciiTheme="majorHAnsi" w:eastAsiaTheme="majorEastAsia" w:hAnsiTheme="majorHAnsi" w:cstheme="majorBidi"/>
      <w:color w:val="1F3763" w:themeColor="accent1" w:themeShade="7F"/>
      <w:sz w:val="24"/>
      <w:szCs w:val="24"/>
    </w:rPr>
  </w:style>
  <w:style w:type="paragraph" w:styleId="Prrafodelista">
    <w:name w:val="List Paragraph"/>
    <w:basedOn w:val="Normal"/>
    <w:uiPriority w:val="34"/>
    <w:qFormat/>
    <w:rsid w:val="00BD203A"/>
    <w:pPr>
      <w:spacing w:after="160" w:line="259" w:lineRule="auto"/>
      <w:ind w:left="720"/>
      <w:contextualSpacing/>
    </w:pPr>
    <w:rPr>
      <w:rFonts w:asciiTheme="minorHAnsi" w:eastAsiaTheme="minorHAnsi" w:hAnsiTheme="minorHAnsi" w:cstheme="minorBidi"/>
      <w:lang w:val="es-AR"/>
    </w:rPr>
  </w:style>
  <w:style w:type="character" w:styleId="Hipervnculo">
    <w:name w:val="Hyperlink"/>
    <w:basedOn w:val="Fuentedeprrafopredeter"/>
    <w:uiPriority w:val="99"/>
    <w:unhideWhenUsed/>
    <w:rsid w:val="001C43AA"/>
    <w:rPr>
      <w:color w:val="0563C1" w:themeColor="hyperlink"/>
      <w:u w:val="single"/>
    </w:rPr>
  </w:style>
  <w:style w:type="character" w:styleId="Mencinsinresolver">
    <w:name w:val="Unresolved Mention"/>
    <w:basedOn w:val="Fuentedeprrafopredeter"/>
    <w:uiPriority w:val="99"/>
    <w:semiHidden/>
    <w:unhideWhenUsed/>
    <w:rsid w:val="001C43AA"/>
    <w:rPr>
      <w:color w:val="605E5C"/>
      <w:shd w:val="clear" w:color="auto" w:fill="E1DFDD"/>
    </w:rPr>
  </w:style>
  <w:style w:type="character" w:customStyle="1" w:styleId="Ttulo1Car">
    <w:name w:val="Título 1 Car"/>
    <w:basedOn w:val="Fuentedeprrafopredeter"/>
    <w:link w:val="Ttulo1"/>
    <w:uiPriority w:val="9"/>
    <w:rsid w:val="002248EC"/>
    <w:rPr>
      <w:rFonts w:asciiTheme="majorHAnsi" w:eastAsiaTheme="majorEastAsia" w:hAnsiTheme="majorHAnsi" w:cstheme="majorBidi"/>
      <w:color w:val="2F5496" w:themeColor="accent1" w:themeShade="BF"/>
      <w:sz w:val="32"/>
      <w:szCs w:val="32"/>
      <w:lang w:val="es-419"/>
    </w:rPr>
  </w:style>
  <w:style w:type="character" w:customStyle="1" w:styleId="whitespace-normal">
    <w:name w:val="whitespace-normal"/>
    <w:basedOn w:val="Fuentedeprrafopredeter"/>
    <w:rsid w:val="00366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732530">
      <w:bodyDiv w:val="1"/>
      <w:marLeft w:val="0"/>
      <w:marRight w:val="0"/>
      <w:marTop w:val="0"/>
      <w:marBottom w:val="0"/>
      <w:divBdr>
        <w:top w:val="none" w:sz="0" w:space="0" w:color="auto"/>
        <w:left w:val="none" w:sz="0" w:space="0" w:color="auto"/>
        <w:bottom w:val="none" w:sz="0" w:space="0" w:color="auto"/>
        <w:right w:val="none" w:sz="0" w:space="0" w:color="auto"/>
      </w:divBdr>
    </w:div>
    <w:div w:id="253976461">
      <w:bodyDiv w:val="1"/>
      <w:marLeft w:val="0"/>
      <w:marRight w:val="0"/>
      <w:marTop w:val="0"/>
      <w:marBottom w:val="0"/>
      <w:divBdr>
        <w:top w:val="none" w:sz="0" w:space="0" w:color="auto"/>
        <w:left w:val="none" w:sz="0" w:space="0" w:color="auto"/>
        <w:bottom w:val="none" w:sz="0" w:space="0" w:color="auto"/>
        <w:right w:val="none" w:sz="0" w:space="0" w:color="auto"/>
      </w:divBdr>
    </w:div>
    <w:div w:id="516576451">
      <w:bodyDiv w:val="1"/>
      <w:marLeft w:val="0"/>
      <w:marRight w:val="0"/>
      <w:marTop w:val="0"/>
      <w:marBottom w:val="0"/>
      <w:divBdr>
        <w:top w:val="none" w:sz="0" w:space="0" w:color="auto"/>
        <w:left w:val="none" w:sz="0" w:space="0" w:color="auto"/>
        <w:bottom w:val="none" w:sz="0" w:space="0" w:color="auto"/>
        <w:right w:val="none" w:sz="0" w:space="0" w:color="auto"/>
      </w:divBdr>
    </w:div>
    <w:div w:id="672219878">
      <w:bodyDiv w:val="1"/>
      <w:marLeft w:val="0"/>
      <w:marRight w:val="0"/>
      <w:marTop w:val="0"/>
      <w:marBottom w:val="0"/>
      <w:divBdr>
        <w:top w:val="none" w:sz="0" w:space="0" w:color="auto"/>
        <w:left w:val="none" w:sz="0" w:space="0" w:color="auto"/>
        <w:bottom w:val="none" w:sz="0" w:space="0" w:color="auto"/>
        <w:right w:val="none" w:sz="0" w:space="0" w:color="auto"/>
      </w:divBdr>
    </w:div>
    <w:div w:id="739182184">
      <w:bodyDiv w:val="1"/>
      <w:marLeft w:val="0"/>
      <w:marRight w:val="0"/>
      <w:marTop w:val="0"/>
      <w:marBottom w:val="0"/>
      <w:divBdr>
        <w:top w:val="none" w:sz="0" w:space="0" w:color="auto"/>
        <w:left w:val="none" w:sz="0" w:space="0" w:color="auto"/>
        <w:bottom w:val="none" w:sz="0" w:space="0" w:color="auto"/>
        <w:right w:val="none" w:sz="0" w:space="0" w:color="auto"/>
      </w:divBdr>
    </w:div>
    <w:div w:id="791823250">
      <w:bodyDiv w:val="1"/>
      <w:marLeft w:val="0"/>
      <w:marRight w:val="0"/>
      <w:marTop w:val="0"/>
      <w:marBottom w:val="0"/>
      <w:divBdr>
        <w:top w:val="none" w:sz="0" w:space="0" w:color="auto"/>
        <w:left w:val="none" w:sz="0" w:space="0" w:color="auto"/>
        <w:bottom w:val="none" w:sz="0" w:space="0" w:color="auto"/>
        <w:right w:val="none" w:sz="0" w:space="0" w:color="auto"/>
      </w:divBdr>
    </w:div>
    <w:div w:id="1113406618">
      <w:bodyDiv w:val="1"/>
      <w:marLeft w:val="0"/>
      <w:marRight w:val="0"/>
      <w:marTop w:val="0"/>
      <w:marBottom w:val="0"/>
      <w:divBdr>
        <w:top w:val="none" w:sz="0" w:space="0" w:color="auto"/>
        <w:left w:val="none" w:sz="0" w:space="0" w:color="auto"/>
        <w:bottom w:val="none" w:sz="0" w:space="0" w:color="auto"/>
        <w:right w:val="none" w:sz="0" w:space="0" w:color="auto"/>
      </w:divBdr>
    </w:div>
    <w:div w:id="1169053814">
      <w:bodyDiv w:val="1"/>
      <w:marLeft w:val="0"/>
      <w:marRight w:val="0"/>
      <w:marTop w:val="0"/>
      <w:marBottom w:val="0"/>
      <w:divBdr>
        <w:top w:val="none" w:sz="0" w:space="0" w:color="auto"/>
        <w:left w:val="none" w:sz="0" w:space="0" w:color="auto"/>
        <w:bottom w:val="none" w:sz="0" w:space="0" w:color="auto"/>
        <w:right w:val="none" w:sz="0" w:space="0" w:color="auto"/>
      </w:divBdr>
    </w:div>
    <w:div w:id="1222133955">
      <w:bodyDiv w:val="1"/>
      <w:marLeft w:val="0"/>
      <w:marRight w:val="0"/>
      <w:marTop w:val="0"/>
      <w:marBottom w:val="0"/>
      <w:divBdr>
        <w:top w:val="none" w:sz="0" w:space="0" w:color="auto"/>
        <w:left w:val="none" w:sz="0" w:space="0" w:color="auto"/>
        <w:bottom w:val="none" w:sz="0" w:space="0" w:color="auto"/>
        <w:right w:val="none" w:sz="0" w:space="0" w:color="auto"/>
      </w:divBdr>
    </w:div>
    <w:div w:id="1418746867">
      <w:bodyDiv w:val="1"/>
      <w:marLeft w:val="0"/>
      <w:marRight w:val="0"/>
      <w:marTop w:val="0"/>
      <w:marBottom w:val="0"/>
      <w:divBdr>
        <w:top w:val="none" w:sz="0" w:space="0" w:color="auto"/>
        <w:left w:val="none" w:sz="0" w:space="0" w:color="auto"/>
        <w:bottom w:val="none" w:sz="0" w:space="0" w:color="auto"/>
        <w:right w:val="none" w:sz="0" w:space="0" w:color="auto"/>
      </w:divBdr>
    </w:div>
    <w:div w:id="1430157258">
      <w:bodyDiv w:val="1"/>
      <w:marLeft w:val="0"/>
      <w:marRight w:val="0"/>
      <w:marTop w:val="0"/>
      <w:marBottom w:val="0"/>
      <w:divBdr>
        <w:top w:val="none" w:sz="0" w:space="0" w:color="auto"/>
        <w:left w:val="none" w:sz="0" w:space="0" w:color="auto"/>
        <w:bottom w:val="none" w:sz="0" w:space="0" w:color="auto"/>
        <w:right w:val="none" w:sz="0" w:space="0" w:color="auto"/>
      </w:divBdr>
    </w:div>
    <w:div w:id="1510631762">
      <w:bodyDiv w:val="1"/>
      <w:marLeft w:val="0"/>
      <w:marRight w:val="0"/>
      <w:marTop w:val="0"/>
      <w:marBottom w:val="0"/>
      <w:divBdr>
        <w:top w:val="none" w:sz="0" w:space="0" w:color="auto"/>
        <w:left w:val="none" w:sz="0" w:space="0" w:color="auto"/>
        <w:bottom w:val="none" w:sz="0" w:space="0" w:color="auto"/>
        <w:right w:val="none" w:sz="0" w:space="0" w:color="auto"/>
      </w:divBdr>
      <w:divsChild>
        <w:div w:id="11149117">
          <w:marLeft w:val="0"/>
          <w:marRight w:val="0"/>
          <w:marTop w:val="0"/>
          <w:marBottom w:val="0"/>
          <w:divBdr>
            <w:top w:val="none" w:sz="0" w:space="0" w:color="auto"/>
            <w:left w:val="none" w:sz="0" w:space="0" w:color="auto"/>
            <w:bottom w:val="none" w:sz="0" w:space="0" w:color="auto"/>
            <w:right w:val="none" w:sz="0" w:space="0" w:color="auto"/>
          </w:divBdr>
          <w:divsChild>
            <w:div w:id="577596527">
              <w:marLeft w:val="0"/>
              <w:marRight w:val="0"/>
              <w:marTop w:val="0"/>
              <w:marBottom w:val="0"/>
              <w:divBdr>
                <w:top w:val="none" w:sz="0" w:space="0" w:color="auto"/>
                <w:left w:val="none" w:sz="0" w:space="0" w:color="auto"/>
                <w:bottom w:val="none" w:sz="0" w:space="0" w:color="auto"/>
                <w:right w:val="none" w:sz="0" w:space="0" w:color="auto"/>
              </w:divBdr>
              <w:divsChild>
                <w:div w:id="1942058750">
                  <w:marLeft w:val="0"/>
                  <w:marRight w:val="0"/>
                  <w:marTop w:val="0"/>
                  <w:marBottom w:val="0"/>
                  <w:divBdr>
                    <w:top w:val="none" w:sz="0" w:space="0" w:color="auto"/>
                    <w:left w:val="none" w:sz="0" w:space="0" w:color="auto"/>
                    <w:bottom w:val="none" w:sz="0" w:space="0" w:color="auto"/>
                    <w:right w:val="none" w:sz="0" w:space="0" w:color="auto"/>
                  </w:divBdr>
                  <w:divsChild>
                    <w:div w:id="254631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7481">
              <w:marLeft w:val="0"/>
              <w:marRight w:val="0"/>
              <w:marTop w:val="0"/>
              <w:marBottom w:val="0"/>
              <w:divBdr>
                <w:top w:val="none" w:sz="0" w:space="0" w:color="auto"/>
                <w:left w:val="none" w:sz="0" w:space="0" w:color="auto"/>
                <w:bottom w:val="none" w:sz="0" w:space="0" w:color="auto"/>
                <w:right w:val="none" w:sz="0" w:space="0" w:color="auto"/>
              </w:divBdr>
              <w:divsChild>
                <w:div w:id="506214818">
                  <w:marLeft w:val="0"/>
                  <w:marRight w:val="0"/>
                  <w:marTop w:val="0"/>
                  <w:marBottom w:val="0"/>
                  <w:divBdr>
                    <w:top w:val="none" w:sz="0" w:space="0" w:color="auto"/>
                    <w:left w:val="none" w:sz="0" w:space="0" w:color="auto"/>
                    <w:bottom w:val="none" w:sz="0" w:space="0" w:color="auto"/>
                    <w:right w:val="none" w:sz="0" w:space="0" w:color="auto"/>
                  </w:divBdr>
                  <w:divsChild>
                    <w:div w:id="193797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10166">
              <w:marLeft w:val="0"/>
              <w:marRight w:val="0"/>
              <w:marTop w:val="0"/>
              <w:marBottom w:val="0"/>
              <w:divBdr>
                <w:top w:val="none" w:sz="0" w:space="0" w:color="auto"/>
                <w:left w:val="none" w:sz="0" w:space="0" w:color="auto"/>
                <w:bottom w:val="none" w:sz="0" w:space="0" w:color="auto"/>
                <w:right w:val="none" w:sz="0" w:space="0" w:color="auto"/>
              </w:divBdr>
              <w:divsChild>
                <w:div w:id="766852267">
                  <w:marLeft w:val="0"/>
                  <w:marRight w:val="0"/>
                  <w:marTop w:val="0"/>
                  <w:marBottom w:val="0"/>
                  <w:divBdr>
                    <w:top w:val="none" w:sz="0" w:space="0" w:color="auto"/>
                    <w:left w:val="none" w:sz="0" w:space="0" w:color="auto"/>
                    <w:bottom w:val="none" w:sz="0" w:space="0" w:color="auto"/>
                    <w:right w:val="none" w:sz="0" w:space="0" w:color="auto"/>
                  </w:divBdr>
                  <w:divsChild>
                    <w:div w:id="1201092972">
                      <w:marLeft w:val="0"/>
                      <w:marRight w:val="0"/>
                      <w:marTop w:val="0"/>
                      <w:marBottom w:val="0"/>
                      <w:divBdr>
                        <w:top w:val="none" w:sz="0" w:space="0" w:color="auto"/>
                        <w:left w:val="none" w:sz="0" w:space="0" w:color="auto"/>
                        <w:bottom w:val="none" w:sz="0" w:space="0" w:color="auto"/>
                        <w:right w:val="none" w:sz="0" w:space="0" w:color="auto"/>
                      </w:divBdr>
                    </w:div>
                    <w:div w:id="813838387">
                      <w:marLeft w:val="0"/>
                      <w:marRight w:val="0"/>
                      <w:marTop w:val="0"/>
                      <w:marBottom w:val="0"/>
                      <w:divBdr>
                        <w:top w:val="none" w:sz="0" w:space="0" w:color="auto"/>
                        <w:left w:val="none" w:sz="0" w:space="0" w:color="auto"/>
                        <w:bottom w:val="none" w:sz="0" w:space="0" w:color="auto"/>
                        <w:right w:val="none" w:sz="0" w:space="0" w:color="auto"/>
                      </w:divBdr>
                      <w:divsChild>
                        <w:div w:id="916094639">
                          <w:marLeft w:val="0"/>
                          <w:marRight w:val="0"/>
                          <w:marTop w:val="0"/>
                          <w:marBottom w:val="0"/>
                          <w:divBdr>
                            <w:top w:val="none" w:sz="0" w:space="0" w:color="auto"/>
                            <w:left w:val="none" w:sz="0" w:space="0" w:color="auto"/>
                            <w:bottom w:val="none" w:sz="0" w:space="0" w:color="auto"/>
                            <w:right w:val="none" w:sz="0" w:space="0" w:color="auto"/>
                          </w:divBdr>
                          <w:divsChild>
                            <w:div w:id="194441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4254275">
          <w:marLeft w:val="0"/>
          <w:marRight w:val="0"/>
          <w:marTop w:val="0"/>
          <w:marBottom w:val="0"/>
          <w:divBdr>
            <w:top w:val="none" w:sz="0" w:space="0" w:color="auto"/>
            <w:left w:val="none" w:sz="0" w:space="0" w:color="auto"/>
            <w:bottom w:val="none" w:sz="0" w:space="0" w:color="auto"/>
            <w:right w:val="none" w:sz="0" w:space="0" w:color="auto"/>
          </w:divBdr>
          <w:divsChild>
            <w:div w:id="1024867519">
              <w:marLeft w:val="0"/>
              <w:marRight w:val="0"/>
              <w:marTop w:val="0"/>
              <w:marBottom w:val="0"/>
              <w:divBdr>
                <w:top w:val="none" w:sz="0" w:space="0" w:color="auto"/>
                <w:left w:val="none" w:sz="0" w:space="0" w:color="auto"/>
                <w:bottom w:val="none" w:sz="0" w:space="0" w:color="auto"/>
                <w:right w:val="none" w:sz="0" w:space="0" w:color="auto"/>
              </w:divBdr>
              <w:divsChild>
                <w:div w:id="663583347">
                  <w:marLeft w:val="0"/>
                  <w:marRight w:val="0"/>
                  <w:marTop w:val="0"/>
                  <w:marBottom w:val="0"/>
                  <w:divBdr>
                    <w:top w:val="none" w:sz="0" w:space="0" w:color="auto"/>
                    <w:left w:val="none" w:sz="0" w:space="0" w:color="auto"/>
                    <w:bottom w:val="none" w:sz="0" w:space="0" w:color="auto"/>
                    <w:right w:val="none" w:sz="0" w:space="0" w:color="auto"/>
                  </w:divBdr>
                  <w:divsChild>
                    <w:div w:id="194931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485257">
              <w:marLeft w:val="0"/>
              <w:marRight w:val="0"/>
              <w:marTop w:val="0"/>
              <w:marBottom w:val="0"/>
              <w:divBdr>
                <w:top w:val="none" w:sz="0" w:space="0" w:color="auto"/>
                <w:left w:val="none" w:sz="0" w:space="0" w:color="auto"/>
                <w:bottom w:val="none" w:sz="0" w:space="0" w:color="auto"/>
                <w:right w:val="none" w:sz="0" w:space="0" w:color="auto"/>
              </w:divBdr>
              <w:divsChild>
                <w:div w:id="1553544360">
                  <w:marLeft w:val="0"/>
                  <w:marRight w:val="0"/>
                  <w:marTop w:val="0"/>
                  <w:marBottom w:val="0"/>
                  <w:divBdr>
                    <w:top w:val="none" w:sz="0" w:space="0" w:color="auto"/>
                    <w:left w:val="none" w:sz="0" w:space="0" w:color="auto"/>
                    <w:bottom w:val="none" w:sz="0" w:space="0" w:color="auto"/>
                    <w:right w:val="none" w:sz="0" w:space="0" w:color="auto"/>
                  </w:divBdr>
                  <w:divsChild>
                    <w:div w:id="16609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864749">
              <w:marLeft w:val="0"/>
              <w:marRight w:val="0"/>
              <w:marTop w:val="0"/>
              <w:marBottom w:val="0"/>
              <w:divBdr>
                <w:top w:val="none" w:sz="0" w:space="0" w:color="auto"/>
                <w:left w:val="none" w:sz="0" w:space="0" w:color="auto"/>
                <w:bottom w:val="none" w:sz="0" w:space="0" w:color="auto"/>
                <w:right w:val="none" w:sz="0" w:space="0" w:color="auto"/>
              </w:divBdr>
              <w:divsChild>
                <w:div w:id="1001666391">
                  <w:marLeft w:val="0"/>
                  <w:marRight w:val="0"/>
                  <w:marTop w:val="0"/>
                  <w:marBottom w:val="0"/>
                  <w:divBdr>
                    <w:top w:val="none" w:sz="0" w:space="0" w:color="auto"/>
                    <w:left w:val="none" w:sz="0" w:space="0" w:color="auto"/>
                    <w:bottom w:val="none" w:sz="0" w:space="0" w:color="auto"/>
                    <w:right w:val="none" w:sz="0" w:space="0" w:color="auto"/>
                  </w:divBdr>
                  <w:divsChild>
                    <w:div w:id="928200662">
                      <w:marLeft w:val="0"/>
                      <w:marRight w:val="0"/>
                      <w:marTop w:val="0"/>
                      <w:marBottom w:val="0"/>
                      <w:divBdr>
                        <w:top w:val="none" w:sz="0" w:space="0" w:color="auto"/>
                        <w:left w:val="none" w:sz="0" w:space="0" w:color="auto"/>
                        <w:bottom w:val="none" w:sz="0" w:space="0" w:color="auto"/>
                        <w:right w:val="none" w:sz="0" w:space="0" w:color="auto"/>
                      </w:divBdr>
                    </w:div>
                    <w:div w:id="1602105769">
                      <w:marLeft w:val="0"/>
                      <w:marRight w:val="0"/>
                      <w:marTop w:val="0"/>
                      <w:marBottom w:val="0"/>
                      <w:divBdr>
                        <w:top w:val="none" w:sz="0" w:space="0" w:color="auto"/>
                        <w:left w:val="none" w:sz="0" w:space="0" w:color="auto"/>
                        <w:bottom w:val="none" w:sz="0" w:space="0" w:color="auto"/>
                        <w:right w:val="none" w:sz="0" w:space="0" w:color="auto"/>
                      </w:divBdr>
                      <w:divsChild>
                        <w:div w:id="708603480">
                          <w:marLeft w:val="0"/>
                          <w:marRight w:val="0"/>
                          <w:marTop w:val="0"/>
                          <w:marBottom w:val="0"/>
                          <w:divBdr>
                            <w:top w:val="none" w:sz="0" w:space="0" w:color="auto"/>
                            <w:left w:val="none" w:sz="0" w:space="0" w:color="auto"/>
                            <w:bottom w:val="none" w:sz="0" w:space="0" w:color="auto"/>
                            <w:right w:val="none" w:sz="0" w:space="0" w:color="auto"/>
                          </w:divBdr>
                          <w:divsChild>
                            <w:div w:id="53322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816629">
          <w:marLeft w:val="0"/>
          <w:marRight w:val="0"/>
          <w:marTop w:val="0"/>
          <w:marBottom w:val="0"/>
          <w:divBdr>
            <w:top w:val="none" w:sz="0" w:space="0" w:color="auto"/>
            <w:left w:val="none" w:sz="0" w:space="0" w:color="auto"/>
            <w:bottom w:val="none" w:sz="0" w:space="0" w:color="auto"/>
            <w:right w:val="none" w:sz="0" w:space="0" w:color="auto"/>
          </w:divBdr>
          <w:divsChild>
            <w:div w:id="617033492">
              <w:marLeft w:val="0"/>
              <w:marRight w:val="0"/>
              <w:marTop w:val="0"/>
              <w:marBottom w:val="0"/>
              <w:divBdr>
                <w:top w:val="none" w:sz="0" w:space="0" w:color="auto"/>
                <w:left w:val="none" w:sz="0" w:space="0" w:color="auto"/>
                <w:bottom w:val="none" w:sz="0" w:space="0" w:color="auto"/>
                <w:right w:val="none" w:sz="0" w:space="0" w:color="auto"/>
              </w:divBdr>
              <w:divsChild>
                <w:div w:id="256139585">
                  <w:marLeft w:val="0"/>
                  <w:marRight w:val="0"/>
                  <w:marTop w:val="0"/>
                  <w:marBottom w:val="0"/>
                  <w:divBdr>
                    <w:top w:val="none" w:sz="0" w:space="0" w:color="auto"/>
                    <w:left w:val="none" w:sz="0" w:space="0" w:color="auto"/>
                    <w:bottom w:val="none" w:sz="0" w:space="0" w:color="auto"/>
                    <w:right w:val="none" w:sz="0" w:space="0" w:color="auto"/>
                  </w:divBdr>
                  <w:divsChild>
                    <w:div w:id="54036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959">
              <w:marLeft w:val="0"/>
              <w:marRight w:val="0"/>
              <w:marTop w:val="0"/>
              <w:marBottom w:val="0"/>
              <w:divBdr>
                <w:top w:val="none" w:sz="0" w:space="0" w:color="auto"/>
                <w:left w:val="none" w:sz="0" w:space="0" w:color="auto"/>
                <w:bottom w:val="none" w:sz="0" w:space="0" w:color="auto"/>
                <w:right w:val="none" w:sz="0" w:space="0" w:color="auto"/>
              </w:divBdr>
              <w:divsChild>
                <w:div w:id="290861226">
                  <w:marLeft w:val="0"/>
                  <w:marRight w:val="0"/>
                  <w:marTop w:val="0"/>
                  <w:marBottom w:val="0"/>
                  <w:divBdr>
                    <w:top w:val="none" w:sz="0" w:space="0" w:color="auto"/>
                    <w:left w:val="none" w:sz="0" w:space="0" w:color="auto"/>
                    <w:bottom w:val="none" w:sz="0" w:space="0" w:color="auto"/>
                    <w:right w:val="none" w:sz="0" w:space="0" w:color="auto"/>
                  </w:divBdr>
                  <w:divsChild>
                    <w:div w:id="47352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3755">
              <w:marLeft w:val="0"/>
              <w:marRight w:val="0"/>
              <w:marTop w:val="0"/>
              <w:marBottom w:val="0"/>
              <w:divBdr>
                <w:top w:val="none" w:sz="0" w:space="0" w:color="auto"/>
                <w:left w:val="none" w:sz="0" w:space="0" w:color="auto"/>
                <w:bottom w:val="none" w:sz="0" w:space="0" w:color="auto"/>
                <w:right w:val="none" w:sz="0" w:space="0" w:color="auto"/>
              </w:divBdr>
              <w:divsChild>
                <w:div w:id="706686425">
                  <w:marLeft w:val="0"/>
                  <w:marRight w:val="0"/>
                  <w:marTop w:val="0"/>
                  <w:marBottom w:val="0"/>
                  <w:divBdr>
                    <w:top w:val="none" w:sz="0" w:space="0" w:color="auto"/>
                    <w:left w:val="none" w:sz="0" w:space="0" w:color="auto"/>
                    <w:bottom w:val="none" w:sz="0" w:space="0" w:color="auto"/>
                    <w:right w:val="none" w:sz="0" w:space="0" w:color="auto"/>
                  </w:divBdr>
                  <w:divsChild>
                    <w:div w:id="2081368502">
                      <w:marLeft w:val="0"/>
                      <w:marRight w:val="0"/>
                      <w:marTop w:val="0"/>
                      <w:marBottom w:val="0"/>
                      <w:divBdr>
                        <w:top w:val="none" w:sz="0" w:space="0" w:color="auto"/>
                        <w:left w:val="none" w:sz="0" w:space="0" w:color="auto"/>
                        <w:bottom w:val="none" w:sz="0" w:space="0" w:color="auto"/>
                        <w:right w:val="none" w:sz="0" w:space="0" w:color="auto"/>
                      </w:divBdr>
                    </w:div>
                    <w:div w:id="486628483">
                      <w:marLeft w:val="0"/>
                      <w:marRight w:val="0"/>
                      <w:marTop w:val="0"/>
                      <w:marBottom w:val="0"/>
                      <w:divBdr>
                        <w:top w:val="none" w:sz="0" w:space="0" w:color="auto"/>
                        <w:left w:val="none" w:sz="0" w:space="0" w:color="auto"/>
                        <w:bottom w:val="none" w:sz="0" w:space="0" w:color="auto"/>
                        <w:right w:val="none" w:sz="0" w:space="0" w:color="auto"/>
                      </w:divBdr>
                      <w:divsChild>
                        <w:div w:id="1380469713">
                          <w:marLeft w:val="0"/>
                          <w:marRight w:val="0"/>
                          <w:marTop w:val="0"/>
                          <w:marBottom w:val="0"/>
                          <w:divBdr>
                            <w:top w:val="none" w:sz="0" w:space="0" w:color="auto"/>
                            <w:left w:val="none" w:sz="0" w:space="0" w:color="auto"/>
                            <w:bottom w:val="none" w:sz="0" w:space="0" w:color="auto"/>
                            <w:right w:val="none" w:sz="0" w:space="0" w:color="auto"/>
                          </w:divBdr>
                          <w:divsChild>
                            <w:div w:id="135083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0369428">
          <w:marLeft w:val="0"/>
          <w:marRight w:val="0"/>
          <w:marTop w:val="0"/>
          <w:marBottom w:val="0"/>
          <w:divBdr>
            <w:top w:val="none" w:sz="0" w:space="0" w:color="auto"/>
            <w:left w:val="none" w:sz="0" w:space="0" w:color="auto"/>
            <w:bottom w:val="none" w:sz="0" w:space="0" w:color="auto"/>
            <w:right w:val="none" w:sz="0" w:space="0" w:color="auto"/>
          </w:divBdr>
          <w:divsChild>
            <w:div w:id="234703173">
              <w:marLeft w:val="0"/>
              <w:marRight w:val="0"/>
              <w:marTop w:val="0"/>
              <w:marBottom w:val="0"/>
              <w:divBdr>
                <w:top w:val="none" w:sz="0" w:space="0" w:color="auto"/>
                <w:left w:val="none" w:sz="0" w:space="0" w:color="auto"/>
                <w:bottom w:val="none" w:sz="0" w:space="0" w:color="auto"/>
                <w:right w:val="none" w:sz="0" w:space="0" w:color="auto"/>
              </w:divBdr>
              <w:divsChild>
                <w:div w:id="2124491599">
                  <w:marLeft w:val="0"/>
                  <w:marRight w:val="0"/>
                  <w:marTop w:val="0"/>
                  <w:marBottom w:val="0"/>
                  <w:divBdr>
                    <w:top w:val="none" w:sz="0" w:space="0" w:color="auto"/>
                    <w:left w:val="none" w:sz="0" w:space="0" w:color="auto"/>
                    <w:bottom w:val="none" w:sz="0" w:space="0" w:color="auto"/>
                    <w:right w:val="none" w:sz="0" w:space="0" w:color="auto"/>
                  </w:divBdr>
                  <w:divsChild>
                    <w:div w:id="16072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204874">
              <w:marLeft w:val="0"/>
              <w:marRight w:val="0"/>
              <w:marTop w:val="0"/>
              <w:marBottom w:val="0"/>
              <w:divBdr>
                <w:top w:val="none" w:sz="0" w:space="0" w:color="auto"/>
                <w:left w:val="none" w:sz="0" w:space="0" w:color="auto"/>
                <w:bottom w:val="none" w:sz="0" w:space="0" w:color="auto"/>
                <w:right w:val="none" w:sz="0" w:space="0" w:color="auto"/>
              </w:divBdr>
              <w:divsChild>
                <w:div w:id="475757948">
                  <w:marLeft w:val="0"/>
                  <w:marRight w:val="0"/>
                  <w:marTop w:val="0"/>
                  <w:marBottom w:val="0"/>
                  <w:divBdr>
                    <w:top w:val="none" w:sz="0" w:space="0" w:color="auto"/>
                    <w:left w:val="none" w:sz="0" w:space="0" w:color="auto"/>
                    <w:bottom w:val="none" w:sz="0" w:space="0" w:color="auto"/>
                    <w:right w:val="none" w:sz="0" w:space="0" w:color="auto"/>
                  </w:divBdr>
                  <w:divsChild>
                    <w:div w:id="192298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941760">
              <w:marLeft w:val="0"/>
              <w:marRight w:val="0"/>
              <w:marTop w:val="0"/>
              <w:marBottom w:val="0"/>
              <w:divBdr>
                <w:top w:val="none" w:sz="0" w:space="0" w:color="auto"/>
                <w:left w:val="none" w:sz="0" w:space="0" w:color="auto"/>
                <w:bottom w:val="none" w:sz="0" w:space="0" w:color="auto"/>
                <w:right w:val="none" w:sz="0" w:space="0" w:color="auto"/>
              </w:divBdr>
              <w:divsChild>
                <w:div w:id="1605725640">
                  <w:marLeft w:val="0"/>
                  <w:marRight w:val="0"/>
                  <w:marTop w:val="0"/>
                  <w:marBottom w:val="0"/>
                  <w:divBdr>
                    <w:top w:val="none" w:sz="0" w:space="0" w:color="auto"/>
                    <w:left w:val="none" w:sz="0" w:space="0" w:color="auto"/>
                    <w:bottom w:val="none" w:sz="0" w:space="0" w:color="auto"/>
                    <w:right w:val="none" w:sz="0" w:space="0" w:color="auto"/>
                  </w:divBdr>
                  <w:divsChild>
                    <w:div w:id="1479883104">
                      <w:marLeft w:val="0"/>
                      <w:marRight w:val="0"/>
                      <w:marTop w:val="0"/>
                      <w:marBottom w:val="0"/>
                      <w:divBdr>
                        <w:top w:val="none" w:sz="0" w:space="0" w:color="auto"/>
                        <w:left w:val="none" w:sz="0" w:space="0" w:color="auto"/>
                        <w:bottom w:val="none" w:sz="0" w:space="0" w:color="auto"/>
                        <w:right w:val="none" w:sz="0" w:space="0" w:color="auto"/>
                      </w:divBdr>
                    </w:div>
                    <w:div w:id="475139">
                      <w:marLeft w:val="0"/>
                      <w:marRight w:val="0"/>
                      <w:marTop w:val="0"/>
                      <w:marBottom w:val="0"/>
                      <w:divBdr>
                        <w:top w:val="none" w:sz="0" w:space="0" w:color="auto"/>
                        <w:left w:val="none" w:sz="0" w:space="0" w:color="auto"/>
                        <w:bottom w:val="none" w:sz="0" w:space="0" w:color="auto"/>
                        <w:right w:val="none" w:sz="0" w:space="0" w:color="auto"/>
                      </w:divBdr>
                      <w:divsChild>
                        <w:div w:id="2060202401">
                          <w:marLeft w:val="0"/>
                          <w:marRight w:val="0"/>
                          <w:marTop w:val="0"/>
                          <w:marBottom w:val="0"/>
                          <w:divBdr>
                            <w:top w:val="none" w:sz="0" w:space="0" w:color="auto"/>
                            <w:left w:val="none" w:sz="0" w:space="0" w:color="auto"/>
                            <w:bottom w:val="none" w:sz="0" w:space="0" w:color="auto"/>
                            <w:right w:val="none" w:sz="0" w:space="0" w:color="auto"/>
                          </w:divBdr>
                          <w:divsChild>
                            <w:div w:id="57825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9583536">
      <w:bodyDiv w:val="1"/>
      <w:marLeft w:val="0"/>
      <w:marRight w:val="0"/>
      <w:marTop w:val="0"/>
      <w:marBottom w:val="0"/>
      <w:divBdr>
        <w:top w:val="none" w:sz="0" w:space="0" w:color="auto"/>
        <w:left w:val="none" w:sz="0" w:space="0" w:color="auto"/>
        <w:bottom w:val="none" w:sz="0" w:space="0" w:color="auto"/>
        <w:right w:val="none" w:sz="0" w:space="0" w:color="auto"/>
      </w:divBdr>
    </w:div>
    <w:div w:id="211196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5</Pages>
  <Words>1415</Words>
  <Characters>8070</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Persichitti</dc:creator>
  <cp:keywords/>
  <dc:description/>
  <cp:lastModifiedBy>Antonella  Schiantarelli</cp:lastModifiedBy>
  <cp:revision>27</cp:revision>
  <dcterms:created xsi:type="dcterms:W3CDTF">2026-05-14T15:13:00Z</dcterms:created>
  <dcterms:modified xsi:type="dcterms:W3CDTF">2026-05-19T15:57:00Z</dcterms:modified>
</cp:coreProperties>
</file>