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76B5A" w14:textId="77777777" w:rsidR="005569CC" w:rsidRDefault="005569CC"/>
    <w:p w14:paraId="15D8707B" w14:textId="77777777" w:rsidR="00CB5933" w:rsidRDefault="00CB5933" w:rsidP="00CB5933">
      <w:pPr>
        <w:pStyle w:val="NormalWeb"/>
        <w:spacing w:before="240" w:beforeAutospacing="0" w:after="240" w:afterAutospacing="0"/>
        <w:jc w:val="center"/>
      </w:pPr>
      <w:proofErr w:type="spellStart"/>
      <w:r>
        <w:rPr>
          <w:rFonts w:ascii="Arial" w:hAnsi="Arial" w:cs="Arial"/>
          <w:b/>
          <w:bCs/>
          <w:color w:val="000000"/>
          <w:sz w:val="30"/>
          <w:szCs w:val="30"/>
        </w:rPr>
        <w:t>Periurbanos</w:t>
      </w:r>
      <w:proofErr w:type="spellEnd"/>
      <w:r>
        <w:rPr>
          <w:rFonts w:ascii="Arial" w:hAnsi="Arial" w:cs="Arial"/>
          <w:b/>
          <w:bCs/>
          <w:color w:val="000000"/>
          <w:sz w:val="30"/>
          <w:szCs w:val="30"/>
        </w:rPr>
        <w:t xml:space="preserve">: </w:t>
      </w:r>
      <w:proofErr w:type="spellStart"/>
      <w:r>
        <w:rPr>
          <w:rFonts w:ascii="Arial" w:hAnsi="Arial" w:cs="Arial"/>
          <w:b/>
          <w:bCs/>
          <w:color w:val="000000"/>
          <w:sz w:val="30"/>
          <w:szCs w:val="30"/>
        </w:rPr>
        <w:t>tres</w:t>
      </w:r>
      <w:proofErr w:type="spellEnd"/>
      <w:r>
        <w:rPr>
          <w:rFonts w:ascii="Arial" w:hAnsi="Arial" w:cs="Arial"/>
          <w:b/>
          <w:bCs/>
          <w:color w:val="000000"/>
          <w:sz w:val="30"/>
          <w:szCs w:val="3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30"/>
          <w:szCs w:val="30"/>
        </w:rPr>
        <w:t>provincias</w:t>
      </w:r>
      <w:proofErr w:type="spellEnd"/>
      <w:r>
        <w:rPr>
          <w:rFonts w:ascii="Arial" w:hAnsi="Arial" w:cs="Arial"/>
          <w:b/>
          <w:bCs/>
          <w:color w:val="000000"/>
          <w:sz w:val="30"/>
          <w:szCs w:val="3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30"/>
          <w:szCs w:val="30"/>
        </w:rPr>
        <w:t>compartieron</w:t>
      </w:r>
      <w:proofErr w:type="spellEnd"/>
      <w:r>
        <w:rPr>
          <w:rFonts w:ascii="Arial" w:hAnsi="Arial" w:cs="Arial"/>
          <w:b/>
          <w:bCs/>
          <w:color w:val="000000"/>
          <w:sz w:val="30"/>
          <w:szCs w:val="3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30"/>
          <w:szCs w:val="30"/>
        </w:rPr>
        <w:t>herramientas</w:t>
      </w:r>
      <w:proofErr w:type="spellEnd"/>
      <w:r>
        <w:rPr>
          <w:rFonts w:ascii="Arial" w:hAnsi="Arial" w:cs="Arial"/>
          <w:b/>
          <w:bCs/>
          <w:color w:val="000000"/>
          <w:sz w:val="30"/>
          <w:szCs w:val="30"/>
        </w:rPr>
        <w:t xml:space="preserve"> para </w:t>
      </w:r>
      <w:proofErr w:type="spellStart"/>
      <w:r>
        <w:rPr>
          <w:rFonts w:ascii="Arial" w:hAnsi="Arial" w:cs="Arial"/>
          <w:b/>
          <w:bCs/>
          <w:color w:val="000000"/>
          <w:sz w:val="30"/>
          <w:szCs w:val="30"/>
        </w:rPr>
        <w:t>recuperar</w:t>
      </w:r>
      <w:proofErr w:type="spellEnd"/>
      <w:r>
        <w:rPr>
          <w:rFonts w:ascii="Arial" w:hAnsi="Arial" w:cs="Arial"/>
          <w:b/>
          <w:bCs/>
          <w:color w:val="000000"/>
          <w:sz w:val="30"/>
          <w:szCs w:val="30"/>
        </w:rPr>
        <w:t xml:space="preserve"> la </w:t>
      </w:r>
      <w:proofErr w:type="spellStart"/>
      <w:r>
        <w:rPr>
          <w:rFonts w:ascii="Arial" w:hAnsi="Arial" w:cs="Arial"/>
          <w:b/>
          <w:bCs/>
          <w:color w:val="000000"/>
          <w:sz w:val="30"/>
          <w:szCs w:val="30"/>
        </w:rPr>
        <w:t>confianza</w:t>
      </w:r>
      <w:proofErr w:type="spellEnd"/>
    </w:p>
    <w:p w14:paraId="14D7CE89" w14:textId="2E4C529E" w:rsidR="00CB5933" w:rsidRDefault="00CB5933" w:rsidP="008D5ABC">
      <w:pPr>
        <w:pStyle w:val="NormalWeb"/>
        <w:spacing w:before="240" w:beforeAutospacing="0" w:after="240" w:afterAutospacing="0"/>
        <w:jc w:val="center"/>
      </w:pP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Representantes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de Santa Fe, Córdoba y Entre Ríos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expusieron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sus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experiencias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para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prevenir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conflictos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entre la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producción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y las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comunidades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. La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presencia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del Estado, las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normas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, la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tecnología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y la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información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fueron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los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principales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ejes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>.</w:t>
      </w:r>
    </w:p>
    <w:p w14:paraId="361B27E0" w14:textId="639739F3" w:rsidR="00CB5933" w:rsidRDefault="00CB5933" w:rsidP="00CB5933">
      <w:pPr>
        <w:pStyle w:val="NormalWeb"/>
        <w:spacing w:before="240" w:beforeAutospacing="0" w:after="240" w:afterAutospacing="0"/>
        <w:jc w:val="both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marco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del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Congreso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Aapresid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2026, con 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fuerza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Expoagro, se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desarrolló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la Sala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Innovación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la taller “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Gestión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periurbanos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construyendo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confianza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entre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producción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comunidad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>”</w:t>
      </w:r>
      <w:r>
        <w:rPr>
          <w:rFonts w:ascii="Arial" w:hAnsi="Arial" w:cs="Arial"/>
          <w:color w:val="000000"/>
          <w:sz w:val="22"/>
          <w:szCs w:val="22"/>
        </w:rPr>
        <w:t xml:space="preserve">, con 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participación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I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gnacio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Mántaras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secretario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de Agricultura y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Ganadería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de Santa Fe; Marcos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Blanda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secretario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de Agricultura y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Recursos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Naturales de Córdoba; Carina Gallegos,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directora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de Agricultura de Entre Ríos y María Eugenia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Racciatti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, Intendente del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municipio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santafesino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de Cañada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Rosquin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>.</w:t>
      </w:r>
    </w:p>
    <w:p w14:paraId="4AD58880" w14:textId="77777777" w:rsidR="00CB5933" w:rsidRDefault="00CB5933" w:rsidP="00CB5933">
      <w:pPr>
        <w:pStyle w:val="NormalWeb"/>
        <w:spacing w:before="240" w:beforeAutospacing="0" w:after="24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Los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funcionarios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compartieron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herramientas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para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gestionar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las zonas de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interfaz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urbano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-rural y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coincidieron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necesidad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fortalecer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los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controles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incorporar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tecnología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acercar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información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antes de que las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diferencias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transformen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conflictos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judiciales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19216712" w14:textId="056A8C5B" w:rsidR="00CB5933" w:rsidRDefault="00CB5933" w:rsidP="00CB5933">
      <w:pPr>
        <w:pStyle w:val="NormalWeb"/>
        <w:spacing w:before="240" w:beforeAutospacing="0" w:after="240" w:afterAutospacing="0"/>
        <w:jc w:val="both"/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Santa Fe: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recuperar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autoridad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de control</w:t>
      </w:r>
    </w:p>
    <w:p w14:paraId="317BCDB8" w14:textId="77777777" w:rsidR="00CB5933" w:rsidRDefault="00CB5933" w:rsidP="00CB5933">
      <w:pPr>
        <w:pStyle w:val="NormalWeb"/>
        <w:spacing w:before="240" w:beforeAutospacing="0" w:after="240" w:afterAutospacing="0"/>
        <w:jc w:val="both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Mántaras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explicó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que Santa Fe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cuenta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desde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1995 con una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legislación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que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regula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cadena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vinculada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con los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fitosanitarios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desde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su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formulación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hasta 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aplicación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“Es una ley que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cuida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salud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los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recursos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naturales y 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producción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Ese es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triple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objetivo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que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tiene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esa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legislación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que pone al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Ministerio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como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autoridad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control”,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afirmó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758FDDD0" w14:textId="77777777" w:rsidR="00CB5933" w:rsidRDefault="00CB5933" w:rsidP="00CB5933">
      <w:pPr>
        <w:pStyle w:val="NormalWeb"/>
        <w:spacing w:before="240" w:beforeAutospacing="0" w:after="24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gestión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presenta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una especial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complejidad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una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provincia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con 365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municipios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comunas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donde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los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gobiernos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locales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pueden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establecer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sus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propias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ordenanzas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distancias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Durante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último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año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capacitaron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1.800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operarios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y se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fiscalizaron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200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empresas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2B3D69D4" w14:textId="77777777" w:rsidR="00CB5933" w:rsidRDefault="00CB5933" w:rsidP="00CB5933">
      <w:pPr>
        <w:pStyle w:val="NormalWeb"/>
        <w:spacing w:before="240" w:beforeAutospacing="0" w:after="24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>“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Nuestro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primer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objetivo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es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recuperar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autoridad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control. Si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Estado se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retira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sucede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desorden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y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eso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perjudica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toda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comunidad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y 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todos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los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actores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”,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remarcó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6E11A7D4" w14:textId="77777777" w:rsidR="00CB5933" w:rsidRDefault="00CB5933" w:rsidP="00CB5933">
      <w:pPr>
        <w:pStyle w:val="NormalWeb"/>
        <w:spacing w:before="240" w:beforeAutospacing="0" w:after="240" w:afterAutospacing="0"/>
        <w:jc w:val="both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También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destacó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rol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los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veedores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regulación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las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aplicaciones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mediante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drones y 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intervención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provincial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debates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sobre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ordenanzas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“No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podemos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dejar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que un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conflicto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escale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sin que 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provincia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tenga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un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rol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activo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Estamos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tratando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como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Estado, de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explicar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lo que es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agro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hoy. Ha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evolucionado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tecnología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innovación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; hay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mucha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información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todo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gestiona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con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datos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”,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señaló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36606A99" w14:textId="77777777" w:rsidR="00CB5933" w:rsidRDefault="00CB5933" w:rsidP="00CB5933">
      <w:pPr>
        <w:pStyle w:val="NormalWeb"/>
        <w:spacing w:before="240" w:beforeAutospacing="0" w:after="240" w:afterAutospacing="0"/>
        <w:jc w:val="both"/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Córdoba: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tecnología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para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brindar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certezas</w:t>
      </w:r>
      <w:proofErr w:type="spellEnd"/>
    </w:p>
    <w:p w14:paraId="3D8CFB0B" w14:textId="77777777" w:rsidR="00CB5933" w:rsidRDefault="00CB5933" w:rsidP="00CB5933">
      <w:pPr>
        <w:pStyle w:val="NormalWeb"/>
        <w:spacing w:before="240" w:beforeAutospacing="0" w:after="240" w:afterAutospacing="0"/>
        <w:jc w:val="both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Blanda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indicó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que 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legislación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cordobesa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comparte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los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mismos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principios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: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cuidar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a las personas, al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ambiente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y a 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producción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Para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prevenir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conflictos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consideró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indispensable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cumplir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las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reglas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sobre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profesionales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matriculados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recetas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fitosanitarias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capacitaciones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fiscalización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6487AD7C" w14:textId="77777777" w:rsidR="00CB5933" w:rsidRDefault="00CB5933" w:rsidP="00CB5933">
      <w:pPr>
        <w:pStyle w:val="NormalWeb"/>
        <w:spacing w:before="240" w:beforeAutospacing="0" w:after="24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“Lo que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menos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queremos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es 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judicialización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 ¿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Cómo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hacemos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para que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eso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no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suceda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? Primero,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cumplir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la ley”,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expresó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44175BBE" w14:textId="77777777" w:rsidR="00CB5933" w:rsidRDefault="00CB5933" w:rsidP="00CB5933">
      <w:pPr>
        <w:pStyle w:val="NormalWeb"/>
        <w:spacing w:before="240" w:beforeAutospacing="0" w:after="24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El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funcionario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reconoció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que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respetar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normativa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no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siempre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alcanza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para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transmitir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tranquilidad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 “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Cumplimos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la ley,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respetamos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las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distancias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tenemos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receta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y no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dejan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lastRenderedPageBreak/>
        <w:t>trabajar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Pero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también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muchos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casos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era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válido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reclamo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Y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eso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abrió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conversaciones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”,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relató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4F275EDD" w14:textId="77777777" w:rsidR="00CB5933" w:rsidRDefault="00CB5933" w:rsidP="00CB5933">
      <w:pPr>
        <w:pStyle w:val="NormalWeb"/>
        <w:spacing w:before="240" w:beforeAutospacing="0" w:after="24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Córdoba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incorporó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estaciones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meteorológicas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para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consultar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las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condiciones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al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momento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cada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aplicación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El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Ministerio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cuenta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con 135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estaciones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propias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y 121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municipios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comunas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reciben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tiempo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real las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recetas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fitosanitarias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346F3222" w14:textId="77777777" w:rsidR="00CB5933" w:rsidRDefault="00CB5933" w:rsidP="00CB5933">
      <w:pPr>
        <w:pStyle w:val="NormalWeb"/>
        <w:spacing w:before="240" w:beforeAutospacing="0" w:after="24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>“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Necesitamos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tecnología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objetiva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para 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toma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decisiones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”,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afirmó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provincia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sumó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capacitaciones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cortinas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forestales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bioindicadores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“El gran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cambio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fue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acercar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información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no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decir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‘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yo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tengo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verdad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’”,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agregó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28E300C5" w14:textId="77777777" w:rsidR="00CB5933" w:rsidRDefault="00CB5933" w:rsidP="00CB5933">
      <w:pPr>
        <w:pStyle w:val="NormalWeb"/>
        <w:spacing w:before="240" w:beforeAutospacing="0" w:after="240" w:afterAutospacing="0"/>
        <w:jc w:val="both"/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Entre Ríos: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trazabilidad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educación</w:t>
      </w:r>
      <w:proofErr w:type="spellEnd"/>
    </w:p>
    <w:p w14:paraId="70D9785C" w14:textId="77777777" w:rsidR="00CB5933" w:rsidRDefault="00CB5933" w:rsidP="00CB5933">
      <w:pPr>
        <w:pStyle w:val="NormalWeb"/>
        <w:spacing w:before="240" w:beforeAutospacing="0" w:after="24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Gallegos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presentó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nueva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normativa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Entre Ríos,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vigente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desde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enero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2025, que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incorpora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seguridad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alimentaria a los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objetivos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protección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salud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ambiente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y 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producción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61EB6658" w14:textId="77777777" w:rsidR="00CB5933" w:rsidRDefault="00CB5933" w:rsidP="00CB5933">
      <w:pPr>
        <w:pStyle w:val="NormalWeb"/>
        <w:spacing w:before="240" w:beforeAutospacing="0" w:after="24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“La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nueva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norma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ha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permitido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capitalizar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aprendizajes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la ley anterior y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mirar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qué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ha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funcionado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qué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no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las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otras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provincias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Región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Centro”,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explicó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1EC220CD" w14:textId="77777777" w:rsidR="00CB5933" w:rsidRDefault="00CB5933" w:rsidP="00CB5933">
      <w:pPr>
        <w:pStyle w:val="NormalWeb"/>
        <w:spacing w:before="240" w:beforeAutospacing="0" w:after="24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Uno de los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principales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avances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es 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trazabilidad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cadena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El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sistema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permite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conocer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quién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formuló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importó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un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fitosanitario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quién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lo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transportó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dónde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vendió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quién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lo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aplicó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dónde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realizó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tarea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1871225B" w14:textId="77777777" w:rsidR="00CB5933" w:rsidRDefault="00CB5933" w:rsidP="00CB5933">
      <w:pPr>
        <w:pStyle w:val="NormalWeb"/>
        <w:spacing w:before="240" w:beforeAutospacing="0" w:after="240" w:afterAutospacing="0"/>
        <w:jc w:val="both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los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municipios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con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conflictos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receta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digital,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aviso de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inicio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pulverización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y las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condiciones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meteorológicas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quedan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integrados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una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misma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plataforma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“La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plataforma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toma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automáticamente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registro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las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condiciones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meteorológicas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las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tres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centrales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más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cercanas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eso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queda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grabado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Esto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permite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que 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gente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pueda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demostrar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cómo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hace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las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cosas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y que 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sociedad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esté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más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tranquila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”,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destacó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473FB448" w14:textId="77777777" w:rsidR="00CB5933" w:rsidRDefault="00CB5933" w:rsidP="00CB5933">
      <w:pPr>
        <w:pStyle w:val="NormalWeb"/>
        <w:spacing w:before="240" w:beforeAutospacing="0" w:after="24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Gallegos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también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mencionó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programa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“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Educación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Comunidad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”,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desarrollado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con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Consejo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General de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Educación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para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acercar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conocimientos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sobre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fitosanitarios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buenas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prácticas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71F402F9" w14:textId="77777777" w:rsidR="00CB5933" w:rsidRDefault="00CB5933" w:rsidP="00CB5933">
      <w:pPr>
        <w:pStyle w:val="NormalWeb"/>
        <w:spacing w:before="240" w:beforeAutospacing="0" w:after="240" w:afterAutospacing="0"/>
        <w:jc w:val="both"/>
      </w:pPr>
      <w:r>
        <w:rPr>
          <w:rFonts w:ascii="Arial" w:hAnsi="Arial" w:cs="Arial"/>
          <w:i/>
          <w:iCs/>
          <w:color w:val="000000"/>
          <w:sz w:val="22"/>
          <w:szCs w:val="22"/>
          <w:u w:val="single"/>
        </w:rPr>
        <w:t xml:space="preserve">La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  <w:u w:val="single"/>
        </w:rPr>
        <w:t>experiencia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  <w:u w:val="single"/>
        </w:rPr>
        <w:t xml:space="preserve"> de Cañada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  <w:u w:val="single"/>
        </w:rPr>
        <w:t>Rosquin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  <w:u w:val="single"/>
        </w:rPr>
        <w:t>: </w:t>
      </w:r>
    </w:p>
    <w:p w14:paraId="3922FBF9" w14:textId="77777777" w:rsidR="00CB5933" w:rsidRDefault="00CB5933" w:rsidP="00CB5933">
      <w:pPr>
        <w:pStyle w:val="NormalWeb"/>
        <w:spacing w:before="240" w:beforeAutospacing="0" w:after="24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su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turno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María Eugenia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Racciatti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presidente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comunal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Cañada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Rosquín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compartió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experiencia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comuna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santafesina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que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frente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a 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disyuntiva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prohibir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producción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interfaz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periurbana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adoptó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programa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hyperlink r:id="rId7" w:history="1">
        <w:r>
          <w:rPr>
            <w:rStyle w:val="Hipervnculo"/>
            <w:rFonts w:ascii="Arial" w:hAnsi="Arial" w:cs="Arial"/>
            <w:color w:val="1155CC"/>
            <w:sz w:val="22"/>
            <w:szCs w:val="22"/>
          </w:rPr>
          <w:t>“Municipio Verde”</w:t>
        </w:r>
      </w:hyperlink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implementando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un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modelo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gestión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responsable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trazabilidad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y control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estricto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sobre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unas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4.000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hectáreas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Mediante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monitoreo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aplicaciones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tiempo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real, 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exigencia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recetas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agronómicas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y un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diálogo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constante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entre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ingenieros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productores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aplicadores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vecinos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se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logró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garantizar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producción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segura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estas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zonas.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Tras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siete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años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múltiples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auditorías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programa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no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sólo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previno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impacto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económico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negativo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y 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proliferación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basurales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plagas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tierras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desuso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sino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que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además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consolidó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confianza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social y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fortaleció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el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arraigo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y la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economía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de la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comunidad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0B4D29C3" w14:textId="77777777" w:rsidR="005569CC" w:rsidRDefault="005569CC">
      <w:pPr>
        <w:spacing w:before="240" w:after="240"/>
        <w:jc w:val="both"/>
        <w:rPr>
          <w:rFonts w:ascii="Aptos" w:eastAsia="Aptos" w:hAnsi="Aptos" w:cs="Aptos"/>
        </w:rPr>
      </w:pPr>
    </w:p>
    <w:sectPr w:rsidR="005569CC">
      <w:headerReference w:type="default" r:id="rId8"/>
      <w:footerReference w:type="default" r:id="rId9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3B6CC" w14:textId="77777777" w:rsidR="007E3752" w:rsidRDefault="007E3752">
      <w:pPr>
        <w:spacing w:line="240" w:lineRule="auto"/>
      </w:pPr>
      <w:r>
        <w:separator/>
      </w:r>
    </w:p>
  </w:endnote>
  <w:endnote w:type="continuationSeparator" w:id="0">
    <w:p w14:paraId="3178911A" w14:textId="77777777" w:rsidR="007E3752" w:rsidRDefault="007E37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0F0A6CC-0293-44A3-9128-42EF59E5DC7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D16CDE4B-07D3-4DF0-B0C3-80069B14010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A18D8" w14:textId="77777777" w:rsidR="005569CC" w:rsidRDefault="005569C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66CA4" w14:textId="77777777" w:rsidR="007E3752" w:rsidRDefault="007E3752">
      <w:pPr>
        <w:spacing w:line="240" w:lineRule="auto"/>
      </w:pPr>
      <w:r>
        <w:separator/>
      </w:r>
    </w:p>
  </w:footnote>
  <w:footnote w:type="continuationSeparator" w:id="0">
    <w:p w14:paraId="4CDDEE90" w14:textId="77777777" w:rsidR="007E3752" w:rsidRDefault="007E375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64F86" w14:textId="77777777" w:rsidR="005569CC" w:rsidRDefault="00406314">
    <w:r>
      <w:rPr>
        <w:noProof/>
      </w:rPr>
      <w:drawing>
        <wp:anchor distT="0" distB="0" distL="0" distR="0" simplePos="0" relativeHeight="251658240" behindDoc="1" locked="0" layoutInCell="1" hidden="0" allowOverlap="1" wp14:anchorId="3D634CC5" wp14:editId="25850992">
          <wp:simplePos x="0" y="0"/>
          <wp:positionH relativeFrom="page">
            <wp:posOffset>-9519</wp:posOffset>
          </wp:positionH>
          <wp:positionV relativeFrom="page">
            <wp:posOffset>-47618</wp:posOffset>
          </wp:positionV>
          <wp:extent cx="7606030" cy="91503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6030" cy="9150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9CC"/>
    <w:rsid w:val="00406314"/>
    <w:rsid w:val="005569CC"/>
    <w:rsid w:val="007E3752"/>
    <w:rsid w:val="008D5ABC"/>
    <w:rsid w:val="00C36495"/>
    <w:rsid w:val="00CB5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01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DE6DD"/>
  <w15:docId w15:val="{5C82158D-0F14-43B0-8646-188DEA5E0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n-001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semiHidden/>
    <w:unhideWhenUsed/>
    <w:rsid w:val="00CB5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001"/>
    </w:rPr>
  </w:style>
  <w:style w:type="character" w:styleId="Hipervnculo">
    <w:name w:val="Hyperlink"/>
    <w:basedOn w:val="Fuentedeprrafopredeter"/>
    <w:uiPriority w:val="99"/>
    <w:semiHidden/>
    <w:unhideWhenUsed/>
    <w:rsid w:val="00CB59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39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aapresid.org.ar/certificaciones/municipio-verd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7bvBdubcA71S0ec33LAM5x5W9g==">CgMxLjA4AHIhMUJPQ0t6U2FxRXBVVXJ2dlNzSm9ITHRBZUEtVndhSnpD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845</Words>
  <Characters>4821</Characters>
  <Application>Microsoft Office Word</Application>
  <DocSecurity>0</DocSecurity>
  <Lines>40</Lines>
  <Paragraphs>11</Paragraphs>
  <ScaleCrop>false</ScaleCrop>
  <Company/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Antonella Schiantarelli</dc:creator>
  <cp:lastModifiedBy>Antonella  Schiantarelli</cp:lastModifiedBy>
  <cp:revision>3</cp:revision>
  <dcterms:created xsi:type="dcterms:W3CDTF">2026-08-05T17:34:00Z</dcterms:created>
  <dcterms:modified xsi:type="dcterms:W3CDTF">2026-08-05T17:39:00Z</dcterms:modified>
</cp:coreProperties>
</file>