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04F89" w14:textId="77777777" w:rsidR="00E028B2" w:rsidRDefault="00E028B2">
      <w:pPr>
        <w:spacing w:line="276" w:lineRule="auto"/>
        <w:jc w:val="both"/>
        <w:rPr>
          <w:rFonts w:ascii="Arial" w:eastAsia="Arial" w:hAnsi="Arial" w:cs="Arial"/>
          <w:color w:val="222222"/>
          <w:highlight w:val="white"/>
        </w:rPr>
      </w:pPr>
    </w:p>
    <w:p w14:paraId="6128101C" w14:textId="77777777" w:rsidR="00E028B2" w:rsidRDefault="00000000">
      <w:pPr>
        <w:spacing w:line="276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RUS presentó Salud Fem Rural Integral, una cobertura para las mujeres rurales y sus familias</w:t>
      </w:r>
    </w:p>
    <w:p w14:paraId="58FEFE1A" w14:textId="298C4AED" w:rsidR="00E028B2" w:rsidRDefault="00000000">
      <w:pPr>
        <w:spacing w:line="276" w:lineRule="auto"/>
        <w:jc w:val="center"/>
        <w:rPr>
          <w:rFonts w:ascii="Arial" w:eastAsia="Arial" w:hAnsi="Arial" w:cs="Arial"/>
          <w:i/>
        </w:rPr>
      </w:pPr>
      <w:bookmarkStart w:id="0" w:name="_heading=h.dc67205f7kfq" w:colFirst="0" w:colLast="0"/>
      <w:bookmarkEnd w:id="0"/>
      <w:r>
        <w:rPr>
          <w:rFonts w:ascii="Arial" w:eastAsia="Arial" w:hAnsi="Arial" w:cs="Arial"/>
          <w:i/>
        </w:rPr>
        <w:t>El pasado viernes 8 de marzo, en el marco del Día</w:t>
      </w:r>
      <w:r>
        <w:rPr>
          <w:rFonts w:ascii="Arial" w:eastAsia="Arial" w:hAnsi="Arial" w:cs="Arial"/>
          <w:i/>
          <w:lang w:val="es-MX"/>
        </w:rPr>
        <w:t xml:space="preserve"> Internacional</w:t>
      </w:r>
      <w:r>
        <w:rPr>
          <w:rFonts w:ascii="Arial" w:eastAsia="Arial" w:hAnsi="Arial" w:cs="Arial"/>
          <w:i/>
        </w:rPr>
        <w:t xml:space="preserve"> de la Mujer, </w:t>
      </w:r>
      <w:hyperlink r:id="rId7">
        <w:r>
          <w:rPr>
            <w:rFonts w:ascii="Arial" w:eastAsia="Arial" w:hAnsi="Arial" w:cs="Arial"/>
            <w:i/>
            <w:color w:val="1155CC"/>
            <w:u w:val="single"/>
          </w:rPr>
          <w:t>Río Uruguay Seguros (RUS)</w:t>
        </w:r>
      </w:hyperlink>
      <w:r>
        <w:rPr>
          <w:rFonts w:ascii="Arial" w:eastAsia="Arial" w:hAnsi="Arial" w:cs="Arial"/>
          <w:i/>
        </w:rPr>
        <w:t xml:space="preserve"> presentó en</w:t>
      </w:r>
      <w:hyperlink r:id="rId8">
        <w:r>
          <w:rPr>
            <w:rFonts w:ascii="Arial" w:eastAsia="Arial" w:hAnsi="Arial" w:cs="Arial"/>
            <w:i/>
            <w:color w:val="1155CC"/>
            <w:u w:val="single"/>
          </w:rPr>
          <w:t xml:space="preserve"> Expoagro</w:t>
        </w:r>
      </w:hyperlink>
      <w:r>
        <w:rPr>
          <w:rFonts w:ascii="Arial" w:eastAsia="Arial" w:hAnsi="Arial" w:cs="Arial"/>
          <w:i/>
        </w:rPr>
        <w:t xml:space="preserve"> el producto Salud Fem Rural Integral </w:t>
      </w:r>
      <w:r>
        <w:rPr>
          <w:rFonts w:ascii="Arial" w:eastAsia="Arial" w:hAnsi="Arial" w:cs="Arial"/>
          <w:i/>
          <w:lang w:val="es-MX"/>
        </w:rPr>
        <w:t>con la presencia de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lang w:val="es-MX"/>
        </w:rPr>
        <w:t>la</w:t>
      </w:r>
      <w:r>
        <w:rPr>
          <w:rFonts w:ascii="Arial" w:eastAsia="Arial" w:hAnsi="Arial" w:cs="Arial"/>
          <w:i/>
        </w:rPr>
        <w:t xml:space="preserve"> </w:t>
      </w:r>
      <w:hyperlink r:id="rId9">
        <w:r>
          <w:rPr>
            <w:rFonts w:ascii="Arial" w:eastAsia="Arial" w:hAnsi="Arial" w:cs="Arial"/>
            <w:i/>
            <w:color w:val="1155CC"/>
            <w:u w:val="single"/>
          </w:rPr>
          <w:t>Red de Mujeres Rurales</w:t>
        </w:r>
      </w:hyperlink>
      <w:r>
        <w:rPr>
          <w:rFonts w:ascii="Arial" w:eastAsia="Arial" w:hAnsi="Arial" w:cs="Arial"/>
          <w:i/>
        </w:rPr>
        <w:t xml:space="preserve">. </w:t>
      </w:r>
    </w:p>
    <w:p w14:paraId="496715EB" w14:textId="6BB828DA" w:rsidR="00E028B2" w:rsidRDefault="00000000">
      <w:pPr>
        <w:spacing w:line="276" w:lineRule="auto"/>
        <w:jc w:val="both"/>
        <w:rPr>
          <w:rFonts w:ascii="Arial" w:eastAsia="Arial" w:hAnsi="Arial" w:cs="Arial"/>
        </w:rPr>
      </w:pPr>
      <w:bookmarkStart w:id="1" w:name="_heading=h.4o5yft2odqyz" w:colFirst="0" w:colLast="0"/>
      <w:bookmarkEnd w:id="1"/>
      <w:r>
        <w:rPr>
          <w:rFonts w:ascii="Arial" w:eastAsia="Arial" w:hAnsi="Arial" w:cs="Arial"/>
        </w:rPr>
        <w:t>En la estrategia del año 2024 de RUS A</w:t>
      </w:r>
      <w:r w:rsidR="002E4716">
        <w:rPr>
          <w:rFonts w:ascii="Arial" w:eastAsia="Arial" w:hAnsi="Arial" w:cs="Arial"/>
        </w:rPr>
        <w:t>gro,</w:t>
      </w:r>
      <w:r>
        <w:rPr>
          <w:rFonts w:ascii="Arial" w:eastAsia="Arial" w:hAnsi="Arial" w:cs="Arial"/>
        </w:rPr>
        <w:t xml:space="preserve"> el foco está</w:t>
      </w:r>
      <w:r w:rsidR="002E4716">
        <w:rPr>
          <w:rFonts w:ascii="Arial" w:eastAsia="Arial" w:hAnsi="Arial" w:cs="Arial"/>
        </w:rPr>
        <w:t xml:space="preserve"> puesto</w:t>
      </w:r>
      <w:r>
        <w:rPr>
          <w:rFonts w:ascii="Arial" w:eastAsia="Arial" w:hAnsi="Arial" w:cs="Arial"/>
        </w:rPr>
        <w:t xml:space="preserve"> en la mujer rural. “</w:t>
      </w:r>
      <w:r w:rsidRPr="002E4716">
        <w:rPr>
          <w:rFonts w:ascii="Arial" w:eastAsia="Arial" w:hAnsi="Arial" w:cs="Arial"/>
          <w:b/>
          <w:i/>
          <w:iCs/>
        </w:rPr>
        <w:t>Queremos destacar el aporte del trabajo de la mujer en las economías regionales, en la generación de empleo, y como sostén de cada familia</w:t>
      </w:r>
      <w:r>
        <w:rPr>
          <w:rFonts w:ascii="Arial" w:eastAsia="Arial" w:hAnsi="Arial" w:cs="Arial"/>
        </w:rPr>
        <w:t>”, indicó María Ducret, líder de RUS A</w:t>
      </w:r>
      <w:r w:rsidR="002E4716">
        <w:rPr>
          <w:rFonts w:ascii="Arial" w:eastAsia="Arial" w:hAnsi="Arial" w:cs="Arial"/>
        </w:rPr>
        <w:t>gro</w:t>
      </w:r>
      <w:r>
        <w:rPr>
          <w:rFonts w:ascii="Arial" w:eastAsia="Arial" w:hAnsi="Arial" w:cs="Arial"/>
        </w:rPr>
        <w:t xml:space="preserve">. </w:t>
      </w:r>
    </w:p>
    <w:p w14:paraId="12C0B67C" w14:textId="2053B5F5" w:rsidR="00E028B2" w:rsidRDefault="00000000">
      <w:pPr>
        <w:spacing w:line="276" w:lineRule="auto"/>
        <w:jc w:val="both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</w:rPr>
        <w:t>Para la compañía, las mujeres rurales no sólo trabajan para mantener a su familia, también contribuyen al desarrollo del campo desempeñando tareas diarias que muchas veces se ven obstaculizadas por las inclemencias del clima</w:t>
      </w:r>
      <w:r>
        <w:rPr>
          <w:rFonts w:ascii="Arial" w:eastAsia="Arial" w:hAnsi="Arial" w:cs="Arial"/>
          <w:lang w:val="es-MX"/>
        </w:rPr>
        <w:t xml:space="preserve"> como así también por las complejidades de </w:t>
      </w:r>
      <w:proofErr w:type="gramStart"/>
      <w:r>
        <w:rPr>
          <w:rFonts w:ascii="Arial" w:eastAsia="Arial" w:hAnsi="Arial" w:cs="Arial"/>
          <w:lang w:val="es-MX"/>
        </w:rPr>
        <w:t>las mismas</w:t>
      </w:r>
      <w:proofErr w:type="gramEnd"/>
      <w:r>
        <w:rPr>
          <w:rFonts w:ascii="Arial" w:eastAsia="Arial" w:hAnsi="Arial" w:cs="Arial"/>
          <w:lang w:val="es-MX"/>
        </w:rPr>
        <w:t xml:space="preserve"> y esto puede ocasionar un accidente</w:t>
      </w:r>
    </w:p>
    <w:p w14:paraId="06256BEC" w14:textId="32E996EB" w:rsidR="00E028B2" w:rsidRDefault="00000000">
      <w:pPr>
        <w:spacing w:line="276" w:lineRule="auto"/>
        <w:jc w:val="both"/>
        <w:rPr>
          <w:rFonts w:ascii="Arial" w:eastAsia="Arial" w:hAnsi="Arial" w:cs="Arial"/>
        </w:rPr>
      </w:pPr>
      <w:bookmarkStart w:id="2" w:name="_heading=h.qit800oe8azn" w:colFirst="0" w:colLast="0"/>
      <w:bookmarkEnd w:id="2"/>
      <w:r>
        <w:rPr>
          <w:rFonts w:ascii="Arial" w:eastAsia="Arial" w:hAnsi="Arial" w:cs="Arial"/>
        </w:rPr>
        <w:t>Asimismo, hacen hincapié a que se enfrentan a diversas c</w:t>
      </w:r>
      <w:r w:rsidR="002E4716">
        <w:rPr>
          <w:rFonts w:ascii="Arial" w:eastAsia="Arial" w:hAnsi="Arial" w:cs="Arial"/>
        </w:rPr>
        <w:t>omplicaciones</w:t>
      </w:r>
      <w:r>
        <w:rPr>
          <w:rFonts w:ascii="Arial" w:eastAsia="Arial" w:hAnsi="Arial" w:cs="Arial"/>
        </w:rPr>
        <w:t xml:space="preserve"> como la brecha salarial, la inseguridad alimentaria, la falta de conectividad digital, entre otros factores que limitan su posibilidad de crecimiento.</w:t>
      </w:r>
    </w:p>
    <w:p w14:paraId="64A9EB0A" w14:textId="4EF7103D" w:rsidR="00E028B2" w:rsidRDefault="00000000">
      <w:pPr>
        <w:spacing w:line="276" w:lineRule="auto"/>
        <w:jc w:val="both"/>
        <w:rPr>
          <w:rFonts w:ascii="Arial" w:eastAsia="Arial" w:hAnsi="Arial" w:cs="Arial"/>
        </w:rPr>
      </w:pPr>
      <w:bookmarkStart w:id="3" w:name="_heading=h.wmeswzijk7g9" w:colFirst="0" w:colLast="0"/>
      <w:bookmarkEnd w:id="3"/>
      <w:r>
        <w:rPr>
          <w:rFonts w:ascii="Arial" w:eastAsia="Arial" w:hAnsi="Arial" w:cs="Arial"/>
        </w:rPr>
        <w:t>“</w:t>
      </w:r>
      <w:r w:rsidRPr="002E4716">
        <w:rPr>
          <w:rFonts w:ascii="Arial" w:eastAsia="Arial" w:hAnsi="Arial" w:cs="Arial"/>
          <w:i/>
          <w:iCs/>
        </w:rPr>
        <w:t xml:space="preserve">Por esto y mucho más, </w:t>
      </w:r>
      <w:r w:rsidRPr="002E4716">
        <w:rPr>
          <w:rFonts w:ascii="Arial" w:eastAsia="Arial" w:hAnsi="Arial" w:cs="Arial"/>
          <w:b/>
          <w:i/>
          <w:iCs/>
        </w:rPr>
        <w:t>creemos que es muy importante el cuidado de la salud</w:t>
      </w:r>
      <w:r>
        <w:rPr>
          <w:rFonts w:ascii="Arial" w:eastAsia="Arial" w:hAnsi="Arial" w:cs="Arial"/>
        </w:rPr>
        <w:t xml:space="preserve">”, dijo Ducret, </w:t>
      </w:r>
      <w:r w:rsidR="002E4716">
        <w:rPr>
          <w:rFonts w:ascii="Arial" w:eastAsia="Arial" w:hAnsi="Arial" w:cs="Arial"/>
        </w:rPr>
        <w:t xml:space="preserve">y explicó </w:t>
      </w:r>
      <w:r>
        <w:rPr>
          <w:rFonts w:ascii="Arial" w:eastAsia="Arial" w:hAnsi="Arial" w:cs="Arial"/>
        </w:rPr>
        <w:t xml:space="preserve">por qué decidieron implementar el seguro Salud Fem Rural Integral, para </w:t>
      </w:r>
      <w:r>
        <w:rPr>
          <w:rFonts w:ascii="Arial" w:eastAsia="Arial" w:hAnsi="Arial" w:cs="Arial"/>
          <w:b/>
        </w:rPr>
        <w:t>proteger a estas trabajadoras y también a sus hijos</w:t>
      </w:r>
      <w:r>
        <w:rPr>
          <w:rFonts w:ascii="Arial" w:eastAsia="Arial" w:hAnsi="Arial" w:cs="Arial"/>
          <w:b/>
          <w:lang w:val="es-MX"/>
        </w:rPr>
        <w:t xml:space="preserve"> en edad escolar con el AP escolar</w:t>
      </w:r>
      <w:r>
        <w:rPr>
          <w:rFonts w:ascii="Arial" w:eastAsia="Arial" w:hAnsi="Arial" w:cs="Arial"/>
        </w:rPr>
        <w:t xml:space="preserve">. </w:t>
      </w:r>
    </w:p>
    <w:p w14:paraId="65AAC236" w14:textId="1138C6D2" w:rsidR="00E028B2" w:rsidRDefault="00000000">
      <w:pPr>
        <w:spacing w:line="276" w:lineRule="auto"/>
        <w:jc w:val="both"/>
        <w:rPr>
          <w:rFonts w:ascii="Arial" w:eastAsia="Arial" w:hAnsi="Arial" w:cs="Arial"/>
        </w:rPr>
      </w:pPr>
      <w:bookmarkStart w:id="4" w:name="_heading=h.tmt31bgkn1pl" w:colFirst="0" w:colLast="0"/>
      <w:bookmarkEnd w:id="4"/>
      <w:r>
        <w:rPr>
          <w:rFonts w:ascii="Arial" w:eastAsia="Arial" w:hAnsi="Arial" w:cs="Arial"/>
        </w:rPr>
        <w:t>“</w:t>
      </w:r>
      <w:r w:rsidRPr="002E4716">
        <w:rPr>
          <w:rFonts w:ascii="Arial" w:eastAsia="Arial" w:hAnsi="Arial" w:cs="Arial"/>
          <w:i/>
          <w:iCs/>
        </w:rPr>
        <w:t xml:space="preserve">El hecho de tener un seguro </w:t>
      </w:r>
      <w:r w:rsidR="002E4716" w:rsidRPr="002E4716">
        <w:rPr>
          <w:rFonts w:ascii="Arial" w:eastAsia="Arial" w:hAnsi="Arial" w:cs="Arial"/>
          <w:i/>
          <w:iCs/>
          <w:lang w:val="es-MX"/>
        </w:rPr>
        <w:t>es fundamental</w:t>
      </w:r>
      <w:r w:rsidR="002E4716" w:rsidRPr="002E4716">
        <w:rPr>
          <w:rFonts w:ascii="Arial" w:eastAsia="Arial" w:hAnsi="Arial" w:cs="Arial"/>
          <w:i/>
          <w:iCs/>
        </w:rPr>
        <w:t xml:space="preserve">, </w:t>
      </w:r>
      <w:r w:rsidRPr="002E4716">
        <w:rPr>
          <w:rFonts w:ascii="Arial" w:eastAsia="Arial" w:hAnsi="Arial" w:cs="Arial"/>
          <w:i/>
          <w:iCs/>
        </w:rPr>
        <w:t xml:space="preserve">para </w:t>
      </w:r>
      <w:r w:rsidR="002E4716" w:rsidRPr="002E4716">
        <w:rPr>
          <w:rFonts w:ascii="Arial" w:eastAsia="Arial" w:hAnsi="Arial" w:cs="Arial"/>
          <w:i/>
          <w:iCs/>
        </w:rPr>
        <w:t>que,</w:t>
      </w:r>
      <w:r w:rsidRPr="002E4716">
        <w:rPr>
          <w:rFonts w:ascii="Arial" w:eastAsia="Arial" w:hAnsi="Arial" w:cs="Arial"/>
          <w:i/>
          <w:iCs/>
        </w:rPr>
        <w:t xml:space="preserve"> ante eventuales contingencias</w:t>
      </w:r>
      <w:r w:rsidR="002E4716" w:rsidRPr="002E4716">
        <w:rPr>
          <w:rFonts w:ascii="Arial" w:eastAsia="Arial" w:hAnsi="Arial" w:cs="Arial"/>
          <w:i/>
          <w:iCs/>
        </w:rPr>
        <w:t>,</w:t>
      </w:r>
      <w:r w:rsidRPr="002E4716">
        <w:rPr>
          <w:rFonts w:ascii="Arial" w:eastAsia="Arial" w:hAnsi="Arial" w:cs="Arial"/>
          <w:i/>
          <w:iCs/>
        </w:rPr>
        <w:t xml:space="preserve"> puedan tener el apoyo económico. Esto no va a evitar la enfermedad, pero es un apoyo y un aporte</w:t>
      </w:r>
      <w:r w:rsidRPr="002E4716">
        <w:rPr>
          <w:rFonts w:ascii="Arial" w:eastAsia="Arial" w:hAnsi="Arial" w:cs="Arial"/>
          <w:i/>
          <w:iCs/>
          <w:lang w:val="es-MX"/>
        </w:rPr>
        <w:t xml:space="preserve"> importante</w:t>
      </w:r>
      <w:r w:rsidRPr="002E4716">
        <w:rPr>
          <w:rFonts w:ascii="Arial" w:eastAsia="Arial" w:hAnsi="Arial" w:cs="Arial"/>
          <w:i/>
          <w:iCs/>
        </w:rPr>
        <w:t xml:space="preserve"> a las mujeres. </w:t>
      </w:r>
      <w:r w:rsidRPr="002E4716">
        <w:rPr>
          <w:rFonts w:ascii="Arial" w:eastAsia="Arial" w:hAnsi="Arial" w:cs="Arial"/>
          <w:b/>
          <w:i/>
          <w:iCs/>
        </w:rPr>
        <w:t>Es darle la importancia y relevancia que tiene el trabajo de la mujer, reivindicar su rol en la economía, sobre todo rural</w:t>
      </w:r>
      <w:r>
        <w:rPr>
          <w:rFonts w:ascii="Arial" w:eastAsia="Arial" w:hAnsi="Arial" w:cs="Arial"/>
        </w:rPr>
        <w:t>”, sostuvo la líder de RUS A</w:t>
      </w:r>
      <w:r w:rsidR="002E4716">
        <w:rPr>
          <w:rFonts w:ascii="Arial" w:eastAsia="Arial" w:hAnsi="Arial" w:cs="Arial"/>
        </w:rPr>
        <w:t>gro</w:t>
      </w:r>
      <w:r>
        <w:rPr>
          <w:rFonts w:ascii="Arial" w:eastAsia="Arial" w:hAnsi="Arial" w:cs="Arial"/>
        </w:rPr>
        <w:t xml:space="preserve">. </w:t>
      </w:r>
    </w:p>
    <w:p w14:paraId="62E97AD1" w14:textId="77777777" w:rsidR="00E028B2" w:rsidRDefault="00000000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5" w:name="_heading=h.1mji6pj6zhvl" w:colFirst="0" w:colLast="0"/>
      <w:bookmarkEnd w:id="5"/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sz w:val="24"/>
          <w:szCs w:val="24"/>
        </w:rPr>
        <w:t xml:space="preserve">Detalles y características </w:t>
      </w:r>
    </w:p>
    <w:p w14:paraId="32197EAA" w14:textId="77777777" w:rsidR="00E028B2" w:rsidRDefault="0000000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proteger a estas trabajadoras y a sus hijos, RUS creó el seguro Salud Fem Rural Integral, un seguro indemnizatorio cuya cobertura abarca</w:t>
      </w:r>
      <w:r>
        <w:rPr>
          <w:rFonts w:ascii="Arial" w:eastAsia="Arial" w:hAnsi="Arial" w:cs="Arial"/>
          <w:lang w:val="es-MX"/>
        </w:rPr>
        <w:t xml:space="preserve"> entre otras coberturas</w:t>
      </w:r>
      <w:r>
        <w:rPr>
          <w:rFonts w:ascii="Arial" w:eastAsia="Arial" w:hAnsi="Arial" w:cs="Arial"/>
        </w:rPr>
        <w:t xml:space="preserve">: primer diagnóstico de cáncer en órganos femeninos (útero, mamas, ovarios y/o cuello de útero), primer diagnóstico de infarto agudo de miocardio, intervenciones quirúrgicas (mamarias, en el sistema genital femenino y obstétricas, como también en el sistema endocrino), renta por internación, trasplantes de órganos (médula ósea, hígado, pulmón, corazón- pulmón, corazón, pulmón, páncreas, riñón, córnea), </w:t>
      </w:r>
      <w:r>
        <w:rPr>
          <w:rFonts w:ascii="Arial" w:eastAsia="Arial" w:hAnsi="Arial" w:cs="Arial"/>
          <w:lang w:val="es-MX"/>
        </w:rPr>
        <w:t>melanoma maligno.</w:t>
      </w:r>
    </w:p>
    <w:p w14:paraId="171D1853" w14:textId="77777777" w:rsidR="00E028B2" w:rsidRDefault="0000000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También brinda cobertura ante accidentes que pueden producirse dentro del lugar y horario laboral y ante aquellos denominados “in itinere” (en el camino), es decir accidentes que ocurran en el trayecto directo e inmediato entre el lugar de trabajo y el domicilio y viceversa.  </w:t>
      </w:r>
    </w:p>
    <w:p w14:paraId="523AF674" w14:textId="77777777" w:rsidR="00E028B2" w:rsidRDefault="0000000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Este seguro cuenta además con servicios adicionales tales como asistencia médica (gastos de hospitalización, intervenciones quirúrgicas, honorarios médicos y farmacéuticos en caso de lesión o enfermedad), exámenes complementarios, medicación, traslado de familiares, prótesis y ortopedia, odontología, anteojos y servicio de telemedicina las 24 hs (consultas médicas en clínica médica y pediatría por videollamada).</w:t>
      </w:r>
    </w:p>
    <w:p w14:paraId="3B0D92DD" w14:textId="77777777" w:rsidR="00E028B2" w:rsidRDefault="0000000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otro lado, para proteger a los niños que viven en zonas rurales y que concurren a establecimientos educativos aledaños, Salud Fem Rural Integral ofrece cobertura</w:t>
      </w:r>
      <w:r>
        <w:rPr>
          <w:rFonts w:ascii="Arial" w:eastAsia="Arial" w:hAnsi="Arial" w:cs="Arial"/>
          <w:lang w:val="es-MX"/>
        </w:rPr>
        <w:t>(</w:t>
      </w:r>
      <w:proofErr w:type="spellStart"/>
      <w:r>
        <w:rPr>
          <w:rFonts w:ascii="Arial" w:eastAsia="Arial" w:hAnsi="Arial" w:cs="Arial"/>
          <w:lang w:val="es-MX"/>
        </w:rPr>
        <w:t>opcinal</w:t>
      </w:r>
      <w:proofErr w:type="spellEnd"/>
      <w:r>
        <w:rPr>
          <w:rFonts w:ascii="Arial" w:eastAsia="Arial" w:hAnsi="Arial" w:cs="Arial"/>
          <w:lang w:val="es-MX"/>
        </w:rPr>
        <w:t>)</w:t>
      </w:r>
      <w:r>
        <w:rPr>
          <w:rFonts w:ascii="Arial" w:eastAsia="Arial" w:hAnsi="Arial" w:cs="Arial"/>
        </w:rPr>
        <w:t xml:space="preserve"> ante accidentes que puedan ocurrir dentro del edificio y dependencias de la escuela, durante el horario escolar, la práctica de ejercicios físicos y las actividades recreativas, bajo supervisión del personal docente. También brinda cobertura para recreos, viajes con fines pedagógicos, visitas a exposiciones, museos, etc., organizados por la institución y controlados por docentes. La cobertura se extiende al trayecto de ida y vuelta que los alumnos hacen diariamente hacia la escuela.</w:t>
      </w:r>
    </w:p>
    <w:p w14:paraId="12C7F025" w14:textId="77777777" w:rsidR="00E028B2" w:rsidRDefault="0000000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la creación de este nuevo seguro, que forma parte de los seguros por la equidad, junto a </w:t>
      </w:r>
      <w:hyperlink r:id="rId10">
        <w:r>
          <w:rPr>
            <w:rFonts w:ascii="Arial" w:eastAsia="Arial" w:hAnsi="Arial" w:cs="Arial"/>
            <w:color w:val="1155CC"/>
            <w:u w:val="single"/>
          </w:rPr>
          <w:t>Salud Fem (2018)</w:t>
        </w:r>
      </w:hyperlink>
      <w:r>
        <w:rPr>
          <w:rFonts w:ascii="Arial" w:eastAsia="Arial" w:hAnsi="Arial" w:cs="Arial"/>
        </w:rPr>
        <w:t xml:space="preserve">, </w:t>
      </w:r>
      <w:hyperlink r:id="rId11">
        <w:r>
          <w:rPr>
            <w:rFonts w:ascii="Arial" w:eastAsia="Arial" w:hAnsi="Arial" w:cs="Arial"/>
            <w:color w:val="1155CC"/>
            <w:u w:val="single"/>
          </w:rPr>
          <w:t>Salud Trans (2021)</w:t>
        </w:r>
      </w:hyperlink>
      <w:r>
        <w:rPr>
          <w:rFonts w:ascii="Arial" w:eastAsia="Arial" w:hAnsi="Arial" w:cs="Arial"/>
        </w:rPr>
        <w:t xml:space="preserve"> y otras coberturas, RUS cumple, una vez más, con su compromiso con el Pacto Global de Naciones Unidas, garantizando el acceso a condiciones de igualdad a todas las personas para que puedan desarrollarse en entornos seguros y crecer social, política y económicamente. </w:t>
      </w:r>
    </w:p>
    <w:p w14:paraId="18D74E7D" w14:textId="42DE0EAA" w:rsidR="001F42D5" w:rsidRPr="001F42D5" w:rsidRDefault="001F42D5" w:rsidP="001F42D5">
      <w:pPr>
        <w:spacing w:line="276" w:lineRule="auto"/>
        <w:jc w:val="both"/>
        <w:rPr>
          <w:rFonts w:ascii="Arial" w:eastAsia="Arial" w:hAnsi="Arial" w:cs="Arial"/>
          <w:b/>
          <w:bCs/>
        </w:rPr>
      </w:pPr>
      <w:bookmarkStart w:id="6" w:name="_heading=h.tirxcumugzyo" w:colFirst="0" w:colLast="0"/>
      <w:bookmarkEnd w:id="6"/>
      <w:r w:rsidRPr="001F42D5">
        <w:rPr>
          <w:rFonts w:ascii="Arial" w:eastAsia="Arial" w:hAnsi="Arial" w:cs="Arial"/>
          <w:b/>
          <w:bCs/>
        </w:rPr>
        <w:t>Reconocimiento a la Mujer Rural</w:t>
      </w:r>
      <w:r>
        <w:rPr>
          <w:rFonts w:ascii="Arial" w:eastAsia="Arial" w:hAnsi="Arial" w:cs="Arial"/>
          <w:b/>
          <w:bCs/>
        </w:rPr>
        <w:t xml:space="preserve"> de Expoagro</w:t>
      </w:r>
    </w:p>
    <w:p w14:paraId="479B899F" w14:textId="78B38121" w:rsidR="001F42D5" w:rsidRPr="001F42D5" w:rsidRDefault="001F42D5" w:rsidP="001F42D5">
      <w:pPr>
        <w:spacing w:line="276" w:lineRule="auto"/>
        <w:jc w:val="both"/>
        <w:rPr>
          <w:rFonts w:ascii="Arial" w:eastAsia="Arial" w:hAnsi="Arial" w:cs="Arial"/>
        </w:rPr>
      </w:pPr>
      <w:r w:rsidRPr="001F42D5">
        <w:rPr>
          <w:rFonts w:ascii="Arial" w:eastAsia="Arial" w:hAnsi="Arial" w:cs="Arial"/>
        </w:rPr>
        <w:t xml:space="preserve">En este </w:t>
      </w:r>
      <w:r>
        <w:rPr>
          <w:rFonts w:ascii="Arial" w:eastAsia="Arial" w:hAnsi="Arial" w:cs="Arial"/>
        </w:rPr>
        <w:t>día, RUS Agro también</w:t>
      </w:r>
      <w:r w:rsidRPr="001F42D5">
        <w:rPr>
          <w:rFonts w:ascii="Arial" w:eastAsia="Arial" w:hAnsi="Arial" w:cs="Arial"/>
        </w:rPr>
        <w:t xml:space="preserve"> destacó a la mujer en el Anfiteatro SPS </w:t>
      </w:r>
      <w:r>
        <w:rPr>
          <w:rFonts w:ascii="Arial" w:eastAsia="Arial" w:hAnsi="Arial" w:cs="Arial"/>
        </w:rPr>
        <w:t xml:space="preserve">Semillas. </w:t>
      </w:r>
      <w:r w:rsidRPr="001F42D5">
        <w:rPr>
          <w:rFonts w:ascii="Arial" w:eastAsia="Arial" w:hAnsi="Arial" w:cs="Arial"/>
        </w:rPr>
        <w:t>Belén Gómez, Marcela Reniero y Juan Auer miembros de Comité Ejecutivo de Río Uruguay Seguros entregaron un reconocimiento a Valeria Nethge, gerente de Operaciones de Exponenciar</w:t>
      </w:r>
      <w:r>
        <w:rPr>
          <w:rFonts w:ascii="Arial" w:eastAsia="Arial" w:hAnsi="Arial" w:cs="Arial"/>
        </w:rPr>
        <w:t xml:space="preserve">, empresa organizadora de Expoagro. </w:t>
      </w:r>
    </w:p>
    <w:p w14:paraId="1F3825D3" w14:textId="3F27142C" w:rsidR="001F42D5" w:rsidRPr="001F42D5" w:rsidRDefault="001F42D5" w:rsidP="001F42D5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</w:t>
      </w:r>
      <w:r w:rsidRPr="00122EF0">
        <w:rPr>
          <w:rFonts w:ascii="Arial" w:eastAsia="Arial" w:hAnsi="Arial" w:cs="Arial"/>
          <w:i/>
          <w:iCs/>
        </w:rPr>
        <w:t xml:space="preserve">Valeria </w:t>
      </w:r>
      <w:r w:rsidRPr="00122EF0">
        <w:rPr>
          <w:rFonts w:ascii="Arial" w:eastAsia="Arial" w:hAnsi="Arial" w:cs="Arial"/>
          <w:i/>
          <w:iCs/>
        </w:rPr>
        <w:t xml:space="preserve">hace </w:t>
      </w:r>
      <w:r w:rsidRPr="00122EF0">
        <w:rPr>
          <w:rFonts w:ascii="Arial" w:eastAsia="Arial" w:hAnsi="Arial" w:cs="Arial"/>
          <w:i/>
          <w:iCs/>
        </w:rPr>
        <w:t xml:space="preserve">más de 10 años </w:t>
      </w:r>
      <w:r w:rsidRPr="00122EF0">
        <w:rPr>
          <w:rFonts w:ascii="Arial" w:eastAsia="Arial" w:hAnsi="Arial" w:cs="Arial"/>
          <w:i/>
          <w:iCs/>
        </w:rPr>
        <w:t>que trabaja en Exponenciar</w:t>
      </w:r>
      <w:r w:rsidRPr="00122EF0">
        <w:rPr>
          <w:rFonts w:ascii="Arial" w:eastAsia="Arial" w:hAnsi="Arial" w:cs="Arial"/>
          <w:i/>
          <w:iCs/>
        </w:rPr>
        <w:t xml:space="preserve">, sus comienzos fueron coordinando la </w:t>
      </w:r>
      <w:r w:rsidRPr="00122EF0">
        <w:rPr>
          <w:rFonts w:ascii="Arial" w:eastAsia="Arial" w:hAnsi="Arial" w:cs="Arial"/>
          <w:i/>
          <w:iCs/>
        </w:rPr>
        <w:t>M</w:t>
      </w:r>
      <w:r w:rsidRPr="00122EF0">
        <w:rPr>
          <w:rFonts w:ascii="Arial" w:eastAsia="Arial" w:hAnsi="Arial" w:cs="Arial"/>
          <w:i/>
          <w:iCs/>
        </w:rPr>
        <w:t xml:space="preserve">esa de </w:t>
      </w:r>
      <w:r w:rsidRPr="00122EF0">
        <w:rPr>
          <w:rFonts w:ascii="Arial" w:eastAsia="Arial" w:hAnsi="Arial" w:cs="Arial"/>
          <w:i/>
          <w:iCs/>
        </w:rPr>
        <w:t>A</w:t>
      </w:r>
      <w:r w:rsidRPr="00122EF0">
        <w:rPr>
          <w:rFonts w:ascii="Arial" w:eastAsia="Arial" w:hAnsi="Arial" w:cs="Arial"/>
          <w:i/>
          <w:iCs/>
        </w:rPr>
        <w:t xml:space="preserve">yuda y hoy es la encargada de la operación y armado de todo el predio que disfrutamos durante estos cuatro días y que lo vimos en su esplendor. Esto lo hace con su gran equipo que la acompaña y trabaja día a día -durante 365 días del año- para que el predio sea año a año una mejor experiencia. </w:t>
      </w:r>
      <w:r w:rsidRPr="00122EF0">
        <w:rPr>
          <w:rFonts w:ascii="Arial" w:eastAsia="Arial" w:hAnsi="Arial" w:cs="Arial"/>
          <w:i/>
          <w:iCs/>
        </w:rPr>
        <w:t>Además,</w:t>
      </w:r>
      <w:r w:rsidRPr="00122EF0">
        <w:rPr>
          <w:rFonts w:ascii="Arial" w:eastAsia="Arial" w:hAnsi="Arial" w:cs="Arial"/>
          <w:i/>
          <w:iCs/>
        </w:rPr>
        <w:t xml:space="preserve"> tiene a su cargo la operación de otras exposiciones como “Las Nacionales” en Corrientes, “Caminos y Sabores” en Buenos Aires, La Nacional de Angus” y un nuevo desafío para este año que será el montaje del “Congreso A</w:t>
      </w:r>
      <w:r w:rsidRPr="00122EF0">
        <w:rPr>
          <w:rFonts w:ascii="Arial" w:eastAsia="Arial" w:hAnsi="Arial" w:cs="Arial"/>
          <w:i/>
          <w:iCs/>
        </w:rPr>
        <w:t>A</w:t>
      </w:r>
      <w:r w:rsidRPr="00122EF0">
        <w:rPr>
          <w:rFonts w:ascii="Arial" w:eastAsia="Arial" w:hAnsi="Arial" w:cs="Arial"/>
          <w:i/>
          <w:iCs/>
        </w:rPr>
        <w:t>PRESID 2024</w:t>
      </w:r>
      <w:r w:rsidRPr="001F42D5">
        <w:rPr>
          <w:rFonts w:ascii="Arial" w:eastAsia="Arial" w:hAnsi="Arial" w:cs="Arial"/>
        </w:rPr>
        <w:t>”</w:t>
      </w:r>
      <w:r>
        <w:rPr>
          <w:rFonts w:ascii="Arial" w:eastAsia="Arial" w:hAnsi="Arial" w:cs="Arial"/>
        </w:rPr>
        <w:t xml:space="preserve">, </w:t>
      </w:r>
      <w:r w:rsidR="00122EF0">
        <w:rPr>
          <w:rFonts w:ascii="Arial" w:eastAsia="Arial" w:hAnsi="Arial" w:cs="Arial"/>
        </w:rPr>
        <w:t xml:space="preserve">expresó </w:t>
      </w:r>
      <w:r w:rsidR="00122EF0" w:rsidRPr="00122EF0">
        <w:rPr>
          <w:rFonts w:ascii="Arial" w:eastAsia="Arial" w:hAnsi="Arial" w:cs="Arial"/>
        </w:rPr>
        <w:t xml:space="preserve">Eduardo </w:t>
      </w:r>
      <w:proofErr w:type="spellStart"/>
      <w:r w:rsidR="00122EF0" w:rsidRPr="00122EF0">
        <w:rPr>
          <w:rFonts w:ascii="Arial" w:eastAsia="Arial" w:hAnsi="Arial" w:cs="Arial"/>
        </w:rPr>
        <w:t>Kindernesch</w:t>
      </w:r>
      <w:proofErr w:type="spellEnd"/>
      <w:r w:rsidR="00122EF0" w:rsidRPr="00122EF0">
        <w:rPr>
          <w:rFonts w:ascii="Arial" w:eastAsia="Arial" w:hAnsi="Arial" w:cs="Arial"/>
        </w:rPr>
        <w:t xml:space="preserve"> de Comunicación Corporativa de Río Uruguay Seguros</w:t>
      </w:r>
      <w:r w:rsidR="00122EF0">
        <w:rPr>
          <w:rFonts w:ascii="Arial" w:eastAsia="Arial" w:hAnsi="Arial" w:cs="Arial"/>
        </w:rPr>
        <w:t>.</w:t>
      </w:r>
    </w:p>
    <w:p w14:paraId="114D2C61" w14:textId="32D9CDA4" w:rsidR="001F42D5" w:rsidRDefault="001F42D5" w:rsidP="001F42D5">
      <w:pPr>
        <w:spacing w:line="276" w:lineRule="auto"/>
        <w:jc w:val="both"/>
        <w:rPr>
          <w:rFonts w:ascii="Arial" w:eastAsia="Arial" w:hAnsi="Arial" w:cs="Arial"/>
        </w:rPr>
      </w:pPr>
    </w:p>
    <w:sectPr w:rsidR="001F42D5">
      <w:headerReference w:type="default" r:id="rId12"/>
      <w:footerReference w:type="default" r:id="rId13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20A8" w14:textId="77777777" w:rsidR="009A164B" w:rsidRDefault="009A164B">
      <w:pPr>
        <w:spacing w:line="240" w:lineRule="auto"/>
      </w:pPr>
      <w:r>
        <w:separator/>
      </w:r>
    </w:p>
  </w:endnote>
  <w:endnote w:type="continuationSeparator" w:id="0">
    <w:p w14:paraId="170FC3A5" w14:textId="77777777" w:rsidR="009A164B" w:rsidRDefault="009A16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5850" w14:textId="77777777" w:rsidR="00E028B2" w:rsidRDefault="00000000">
    <w:pP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FF6D125" wp14:editId="3AC2836F">
          <wp:extent cx="7649210" cy="34671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3A7A0" w14:textId="77777777" w:rsidR="009A164B" w:rsidRDefault="009A164B">
      <w:pPr>
        <w:spacing w:after="0"/>
      </w:pPr>
      <w:r>
        <w:separator/>
      </w:r>
    </w:p>
  </w:footnote>
  <w:footnote w:type="continuationSeparator" w:id="0">
    <w:p w14:paraId="27CD39FB" w14:textId="77777777" w:rsidR="009A164B" w:rsidRDefault="009A16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AFB9" w14:textId="77777777" w:rsidR="00E028B2" w:rsidRDefault="00000000">
    <w:pP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5685062E" wp14:editId="484AFDC9">
          <wp:extent cx="7630160" cy="1219835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84"/>
    <w:rsid w:val="00122EF0"/>
    <w:rsid w:val="001F42D5"/>
    <w:rsid w:val="002E4716"/>
    <w:rsid w:val="00964AF9"/>
    <w:rsid w:val="009A164B"/>
    <w:rsid w:val="009D10E1"/>
    <w:rsid w:val="00A71484"/>
    <w:rsid w:val="00B2427E"/>
    <w:rsid w:val="00E028B2"/>
    <w:rsid w:val="322B6E0D"/>
    <w:rsid w:val="541B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878D"/>
  <w15:docId w15:val="{615A3BED-85F1-49EE-8317-7E2141FA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agro.com.a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iouruguay.com.ar/catalogo?utm_source=Google&amp;utm_medium=Search&amp;utm_campaign=Catalago&amp;gad_source=1&amp;gclid=Cj0KCQjw-r-vBhC-ARIsAGgUO2B5n2HLbkMXEHyvox37y6kNgRZs-IH-W-R-kkcgC1tvoS0uz6MnSqoaAotSEALw_wcB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iouruguayseguros.com/site/rus-lanzo-un-seguro-de-salud-para-personas-transgenero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iouruguay.com.ar/landing/cotizar-seguro-salud-fe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jeresrurales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ikXy+YiLtnB+Tjf2JuaYmbV2og==">CgMxLjAyDmguZGM2NzIwNWY3a2ZxMg5oLjRvNXlmdDJvZHF5ejIOaC50aXJ4Y3VtdWd6eW8yDmgucWl0ODAwb2U4YXpuMg5oLndtZXN3emlqazdnOTIOaC50bXQzMWJna24xcGwyDmguMW1qaTZwajZ6aHZsMg5oLnRpcnhjdW11Z3p5bzIOaC50aXJ4Y3VtdWd6eW8yDmgudGlyeGN1bXVnenlvMg5oLnRpcnhjdW11Z3p5bzIOaC50aXJ4Y3VtdWd6eW8yDmgudGlyeGN1bXVnenlvOAByITFnbVdHcF9uZXdDZk00UnlSMkZzTUlIZjU1REJ5MVlv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Eliana Esnaola</cp:lastModifiedBy>
  <cp:revision>3</cp:revision>
  <dcterms:created xsi:type="dcterms:W3CDTF">2024-03-14T12:30:00Z</dcterms:created>
  <dcterms:modified xsi:type="dcterms:W3CDTF">2024-03-14T12:55:00Z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  <property fmtid="{D5CDD505-2E9C-101B-9397-08002B2CF9AE}" pid="3" name="KSOProductBuildVer">
    <vt:lpwstr>2058-11.2.0.11225</vt:lpwstr>
  </property>
  <property fmtid="{D5CDD505-2E9C-101B-9397-08002B2CF9AE}" pid="4" name="ICV">
    <vt:lpwstr>67AAD4031B164422861EBE2787CCDA3C</vt:lpwstr>
  </property>
</Properties>
</file>