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4AFDD" w14:textId="77777777" w:rsidR="00FE34FB" w:rsidRPr="00FE34FB" w:rsidRDefault="00FE34FB" w:rsidP="00893F7E">
      <w:pPr>
        <w:spacing w:line="276" w:lineRule="auto"/>
        <w:jc w:val="both"/>
        <w:rPr>
          <w:rFonts w:cstheme="minorHAnsi"/>
          <w:b/>
          <w:sz w:val="24"/>
          <w:szCs w:val="24"/>
          <w:lang w:val="es-AR"/>
        </w:rPr>
      </w:pPr>
    </w:p>
    <w:p w14:paraId="5505AD8E" w14:textId="5249B9B8" w:rsidR="00FE34FB" w:rsidRPr="009B0DCB" w:rsidRDefault="00FE34FB" w:rsidP="009B0DCB">
      <w:pPr>
        <w:spacing w:line="276" w:lineRule="auto"/>
        <w:jc w:val="center"/>
        <w:rPr>
          <w:rFonts w:cstheme="minorHAnsi"/>
          <w:b/>
          <w:sz w:val="28"/>
          <w:szCs w:val="28"/>
          <w:lang w:val="es-AR"/>
        </w:rPr>
      </w:pPr>
      <w:r w:rsidRPr="009B0DCB">
        <w:rPr>
          <w:rFonts w:cstheme="minorHAnsi"/>
          <w:b/>
          <w:sz w:val="28"/>
          <w:szCs w:val="28"/>
          <w:lang w:val="es-AR"/>
        </w:rPr>
        <w:t>Con una demanda firme, Colombo y Magliano</w:t>
      </w:r>
      <w:r w:rsidR="009B0DCB" w:rsidRPr="009B0DCB">
        <w:rPr>
          <w:rFonts w:cstheme="minorHAnsi"/>
          <w:b/>
          <w:sz w:val="28"/>
          <w:szCs w:val="28"/>
          <w:lang w:val="es-AR"/>
        </w:rPr>
        <w:t xml:space="preserve"> </w:t>
      </w:r>
      <w:r w:rsidRPr="009B0DCB">
        <w:rPr>
          <w:rFonts w:cstheme="minorHAnsi"/>
          <w:b/>
          <w:sz w:val="28"/>
          <w:szCs w:val="28"/>
          <w:lang w:val="es-AR"/>
        </w:rPr>
        <w:t>vendió más de 11.500 cabezas</w:t>
      </w:r>
    </w:p>
    <w:p w14:paraId="55E0054A" w14:textId="77777777" w:rsidR="00FE34FB" w:rsidRDefault="00FE34FB" w:rsidP="00893F7E">
      <w:pPr>
        <w:spacing w:line="276" w:lineRule="auto"/>
        <w:jc w:val="both"/>
        <w:rPr>
          <w:rFonts w:cstheme="minorHAnsi"/>
          <w:sz w:val="24"/>
          <w:szCs w:val="24"/>
          <w:lang w:val="es-AR"/>
        </w:rPr>
      </w:pPr>
    </w:p>
    <w:p w14:paraId="0E37C685" w14:textId="77777777" w:rsidR="00FE34FB" w:rsidRPr="00FE34FB" w:rsidRDefault="00FE34FB" w:rsidP="009B0DCB">
      <w:pPr>
        <w:spacing w:line="276" w:lineRule="auto"/>
        <w:jc w:val="center"/>
        <w:rPr>
          <w:rFonts w:cstheme="minorHAnsi"/>
          <w:i/>
          <w:sz w:val="24"/>
          <w:szCs w:val="24"/>
          <w:lang w:val="es-AR"/>
        </w:rPr>
      </w:pPr>
      <w:r w:rsidRPr="00FE34FB">
        <w:rPr>
          <w:rFonts w:cstheme="minorHAnsi"/>
          <w:i/>
          <w:sz w:val="24"/>
          <w:szCs w:val="24"/>
          <w:lang w:val="es-AR"/>
        </w:rPr>
        <w:t>La firma consignataria realizó su remate televisado especial en Las Nacionales edición Santander, desde la Sociedad Rural de Corrientes y con lotes de invernada y cría de muy buena calidad.</w:t>
      </w:r>
    </w:p>
    <w:p w14:paraId="0CC79F9B" w14:textId="77777777" w:rsidR="00FE34FB" w:rsidRDefault="00FE34FB" w:rsidP="00893F7E">
      <w:pPr>
        <w:spacing w:line="276" w:lineRule="auto"/>
        <w:jc w:val="both"/>
        <w:rPr>
          <w:rFonts w:cstheme="minorHAnsi"/>
          <w:sz w:val="24"/>
          <w:szCs w:val="24"/>
          <w:lang w:val="es-AR"/>
        </w:rPr>
      </w:pPr>
    </w:p>
    <w:p w14:paraId="6142B521" w14:textId="77777777" w:rsidR="00893F7E" w:rsidRPr="00211247" w:rsidRDefault="00893F7E" w:rsidP="00893F7E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es-AR"/>
        </w:rPr>
      </w:pPr>
      <w:r>
        <w:rPr>
          <w:rFonts w:cstheme="minorHAnsi"/>
          <w:sz w:val="24"/>
          <w:szCs w:val="24"/>
          <w:lang w:val="es-AR"/>
        </w:rPr>
        <w:t xml:space="preserve">La firma Colombo y Magliano tuvo una importante participación en </w:t>
      </w:r>
      <w:r w:rsidRPr="007E7C31">
        <w:rPr>
          <w:rFonts w:cstheme="minorHAnsi"/>
          <w:sz w:val="24"/>
          <w:szCs w:val="24"/>
          <w:lang w:val="es-AR"/>
        </w:rPr>
        <w:t>Las Nacionales edición Santander</w:t>
      </w:r>
      <w:r>
        <w:rPr>
          <w:rFonts w:cstheme="minorHAnsi"/>
          <w:sz w:val="24"/>
          <w:szCs w:val="24"/>
          <w:lang w:val="es-AR"/>
        </w:rPr>
        <w:t xml:space="preserve"> organizadas con la fuerza de Expoagro en la Sociedad Rural de Corrientes. Además de ser la consignataria de las exposiciones de Braford, Brahman y Caballos Criollos, </w:t>
      </w:r>
      <w:r w:rsidRPr="00211247">
        <w:rPr>
          <w:rFonts w:cstheme="minorHAnsi"/>
          <w:b/>
          <w:bCs/>
          <w:sz w:val="24"/>
          <w:szCs w:val="24"/>
          <w:lang w:val="es-AR"/>
        </w:rPr>
        <w:t>la empresa ganadera realizó un remate televisado de invernada en la jornada del jueves, con una oferta de 11.500 cabezas de invernada y cría.</w:t>
      </w:r>
    </w:p>
    <w:p w14:paraId="572B9930" w14:textId="77777777" w:rsidR="00893F7E" w:rsidRDefault="00893F7E" w:rsidP="00893F7E">
      <w:pPr>
        <w:spacing w:line="276" w:lineRule="auto"/>
        <w:jc w:val="both"/>
        <w:rPr>
          <w:rFonts w:cstheme="minorHAnsi"/>
          <w:sz w:val="24"/>
          <w:szCs w:val="24"/>
          <w:lang w:val="es-AR"/>
        </w:rPr>
      </w:pPr>
      <w:r>
        <w:rPr>
          <w:rFonts w:cstheme="minorHAnsi"/>
          <w:sz w:val="24"/>
          <w:szCs w:val="24"/>
          <w:lang w:val="es-AR"/>
        </w:rPr>
        <w:t xml:space="preserve">Una vez más, Colombo y Magliano participó de Las Nacionales con un televisado con hacienda de invernada y cría, con </w:t>
      </w:r>
      <w:r w:rsidRPr="00211247">
        <w:rPr>
          <w:rFonts w:cstheme="minorHAnsi"/>
          <w:b/>
          <w:bCs/>
          <w:sz w:val="24"/>
          <w:szCs w:val="24"/>
          <w:lang w:val="es-AR"/>
        </w:rPr>
        <w:t>la mayoría de los lotes filmados en Corrientes y provincias del NEA, y una muy buena calidad de hacienda.</w:t>
      </w:r>
      <w:r>
        <w:rPr>
          <w:rFonts w:cstheme="minorHAnsi"/>
          <w:sz w:val="24"/>
          <w:szCs w:val="24"/>
          <w:lang w:val="es-AR"/>
        </w:rPr>
        <w:t xml:space="preserve"> El remate se llevó a cabo el jueves desde las 10 en uno de los salones de la SRC, con transmisión por Canal Rural y por streaming Rematar.</w:t>
      </w:r>
    </w:p>
    <w:p w14:paraId="3EA0BD59" w14:textId="77777777" w:rsidR="00893F7E" w:rsidRDefault="00225AB3" w:rsidP="00893F7E">
      <w:pPr>
        <w:spacing w:line="276" w:lineRule="auto"/>
        <w:jc w:val="both"/>
        <w:rPr>
          <w:rFonts w:cstheme="minorHAnsi"/>
          <w:sz w:val="24"/>
          <w:szCs w:val="24"/>
          <w:lang w:val="es-AR"/>
        </w:rPr>
      </w:pPr>
      <w:r w:rsidRPr="001A1C3B">
        <w:rPr>
          <w:rFonts w:cstheme="minorHAnsi"/>
          <w:b/>
          <w:bCs/>
          <w:sz w:val="24"/>
          <w:szCs w:val="24"/>
          <w:lang w:val="es-AR"/>
        </w:rPr>
        <w:t>El desarrollo de las ventas fue muy ágil, sobre todo en los lotes de terneros machos y novillos.</w:t>
      </w:r>
      <w:r>
        <w:rPr>
          <w:rFonts w:cstheme="minorHAnsi"/>
          <w:sz w:val="24"/>
          <w:szCs w:val="24"/>
          <w:lang w:val="es-AR"/>
        </w:rPr>
        <w:t xml:space="preserve"> Acompañaron las categorías de machos y hembras y vaquillonas, mientras que en el segmento de los vientres el remate fue más trabajado, pero con la colocación de casi la totalidad de la oferta.</w:t>
      </w:r>
    </w:p>
    <w:p w14:paraId="378CE34A" w14:textId="77777777" w:rsidR="00225AB3" w:rsidRDefault="00225AB3" w:rsidP="00225AB3">
      <w:pPr>
        <w:spacing w:line="276" w:lineRule="auto"/>
        <w:jc w:val="both"/>
        <w:rPr>
          <w:rFonts w:cstheme="minorHAnsi"/>
          <w:sz w:val="24"/>
          <w:szCs w:val="24"/>
          <w:lang w:val="es-AR"/>
        </w:rPr>
      </w:pPr>
      <w:r>
        <w:rPr>
          <w:rFonts w:cstheme="minorHAnsi"/>
          <w:sz w:val="24"/>
          <w:szCs w:val="24"/>
          <w:lang w:val="es-AR"/>
        </w:rPr>
        <w:t xml:space="preserve">En este sentido, según informaron desde la firma consignataria los promedios fueron de </w:t>
      </w:r>
      <w:r w:rsidRPr="00225AB3">
        <w:rPr>
          <w:rFonts w:cstheme="minorHAnsi"/>
          <w:sz w:val="24"/>
          <w:szCs w:val="24"/>
          <w:lang w:val="es-AR"/>
        </w:rPr>
        <w:t>$4.673</w:t>
      </w:r>
      <w:r>
        <w:rPr>
          <w:rFonts w:cstheme="minorHAnsi"/>
          <w:sz w:val="24"/>
          <w:szCs w:val="24"/>
          <w:lang w:val="es-AR"/>
        </w:rPr>
        <w:t xml:space="preserve"> para los terneros livianos, con máximo de $4.750; los terneros de 150 a 180 kilos hicieron </w:t>
      </w:r>
      <w:r w:rsidRPr="00225AB3">
        <w:rPr>
          <w:rFonts w:cstheme="minorHAnsi"/>
          <w:sz w:val="24"/>
          <w:szCs w:val="24"/>
          <w:lang w:val="es-AR"/>
        </w:rPr>
        <w:t>$3.679</w:t>
      </w:r>
      <w:r>
        <w:rPr>
          <w:rFonts w:cstheme="minorHAnsi"/>
          <w:sz w:val="24"/>
          <w:szCs w:val="24"/>
          <w:lang w:val="es-AR"/>
        </w:rPr>
        <w:t xml:space="preserve"> de promedio; los machos de </w:t>
      </w:r>
      <w:r w:rsidRPr="00225AB3">
        <w:rPr>
          <w:rFonts w:cstheme="minorHAnsi"/>
          <w:sz w:val="24"/>
          <w:szCs w:val="24"/>
          <w:lang w:val="es-AR"/>
        </w:rPr>
        <w:t xml:space="preserve">180 a 210 </w:t>
      </w:r>
      <w:r>
        <w:rPr>
          <w:rFonts w:cstheme="minorHAnsi"/>
          <w:sz w:val="24"/>
          <w:szCs w:val="24"/>
          <w:lang w:val="es-AR"/>
        </w:rPr>
        <w:t xml:space="preserve">kilos </w:t>
      </w:r>
      <w:r w:rsidRPr="00225AB3">
        <w:rPr>
          <w:rFonts w:cstheme="minorHAnsi"/>
          <w:sz w:val="24"/>
          <w:szCs w:val="24"/>
          <w:lang w:val="es-AR"/>
        </w:rPr>
        <w:t>$3.739</w:t>
      </w:r>
      <w:r>
        <w:rPr>
          <w:rFonts w:cstheme="minorHAnsi"/>
          <w:sz w:val="24"/>
          <w:szCs w:val="24"/>
          <w:lang w:val="es-AR"/>
        </w:rPr>
        <w:t xml:space="preserve"> de promedio y los terneros de más de 210 kilos $3.613.</w:t>
      </w:r>
    </w:p>
    <w:p w14:paraId="32F84D33" w14:textId="77777777" w:rsidR="00225AB3" w:rsidRDefault="00225AB3" w:rsidP="00225AB3">
      <w:pPr>
        <w:spacing w:line="276" w:lineRule="auto"/>
        <w:jc w:val="both"/>
        <w:rPr>
          <w:rFonts w:cstheme="minorHAnsi"/>
          <w:sz w:val="24"/>
          <w:szCs w:val="24"/>
          <w:lang w:val="es-AR"/>
        </w:rPr>
      </w:pPr>
      <w:r>
        <w:rPr>
          <w:rFonts w:cstheme="minorHAnsi"/>
          <w:sz w:val="24"/>
          <w:szCs w:val="24"/>
          <w:lang w:val="es-AR"/>
        </w:rPr>
        <w:t>Los n</w:t>
      </w:r>
      <w:r w:rsidRPr="00225AB3">
        <w:rPr>
          <w:rFonts w:cstheme="minorHAnsi"/>
          <w:sz w:val="24"/>
          <w:szCs w:val="24"/>
          <w:lang w:val="es-AR"/>
        </w:rPr>
        <w:t>ovillitos</w:t>
      </w:r>
      <w:r>
        <w:rPr>
          <w:rFonts w:cstheme="minorHAnsi"/>
          <w:sz w:val="24"/>
          <w:szCs w:val="24"/>
          <w:lang w:val="es-AR"/>
        </w:rPr>
        <w:t xml:space="preserve"> de h</w:t>
      </w:r>
      <w:r w:rsidRPr="00225AB3">
        <w:rPr>
          <w:rFonts w:cstheme="minorHAnsi"/>
          <w:sz w:val="24"/>
          <w:szCs w:val="24"/>
          <w:lang w:val="es-AR"/>
        </w:rPr>
        <w:t xml:space="preserve">asta 260 </w:t>
      </w:r>
      <w:r>
        <w:rPr>
          <w:rFonts w:cstheme="minorHAnsi"/>
          <w:sz w:val="24"/>
          <w:szCs w:val="24"/>
          <w:lang w:val="es-AR"/>
        </w:rPr>
        <w:t xml:space="preserve">kilos tuvieron un promedio de </w:t>
      </w:r>
      <w:r w:rsidRPr="00225AB3">
        <w:rPr>
          <w:rFonts w:cstheme="minorHAnsi"/>
          <w:sz w:val="24"/>
          <w:szCs w:val="24"/>
          <w:lang w:val="es-AR"/>
        </w:rPr>
        <w:t>$3.310</w:t>
      </w:r>
      <w:r>
        <w:rPr>
          <w:rFonts w:cstheme="minorHAnsi"/>
          <w:sz w:val="24"/>
          <w:szCs w:val="24"/>
          <w:lang w:val="es-AR"/>
        </w:rPr>
        <w:t xml:space="preserve">; los de </w:t>
      </w:r>
      <w:r w:rsidRPr="00225AB3">
        <w:rPr>
          <w:rFonts w:cstheme="minorHAnsi"/>
          <w:sz w:val="24"/>
          <w:szCs w:val="24"/>
          <w:lang w:val="es-AR"/>
        </w:rPr>
        <w:t xml:space="preserve">260 a 300 </w:t>
      </w:r>
      <w:r>
        <w:rPr>
          <w:rFonts w:cstheme="minorHAnsi"/>
          <w:sz w:val="24"/>
          <w:szCs w:val="24"/>
          <w:lang w:val="es-AR"/>
        </w:rPr>
        <w:t xml:space="preserve">kilos </w:t>
      </w:r>
      <w:r w:rsidRPr="00225AB3">
        <w:rPr>
          <w:rFonts w:cstheme="minorHAnsi"/>
          <w:sz w:val="24"/>
          <w:szCs w:val="24"/>
          <w:lang w:val="es-AR"/>
        </w:rPr>
        <w:t>$3.096</w:t>
      </w:r>
      <w:r>
        <w:rPr>
          <w:rFonts w:cstheme="minorHAnsi"/>
          <w:sz w:val="24"/>
          <w:szCs w:val="24"/>
          <w:lang w:val="es-AR"/>
        </w:rPr>
        <w:t xml:space="preserve">; los novillitos de </w:t>
      </w:r>
      <w:r w:rsidRPr="00225AB3">
        <w:rPr>
          <w:rFonts w:cstheme="minorHAnsi"/>
          <w:sz w:val="24"/>
          <w:szCs w:val="24"/>
          <w:lang w:val="es-AR"/>
        </w:rPr>
        <w:t xml:space="preserve">300 a 340 </w:t>
      </w:r>
      <w:r>
        <w:rPr>
          <w:rFonts w:cstheme="minorHAnsi"/>
          <w:sz w:val="24"/>
          <w:szCs w:val="24"/>
          <w:lang w:val="es-AR"/>
        </w:rPr>
        <w:t xml:space="preserve">kilos </w:t>
      </w:r>
      <w:r w:rsidRPr="00225AB3">
        <w:rPr>
          <w:rFonts w:cstheme="minorHAnsi"/>
          <w:sz w:val="24"/>
          <w:szCs w:val="24"/>
          <w:lang w:val="es-AR"/>
        </w:rPr>
        <w:t>$2.921</w:t>
      </w:r>
      <w:r>
        <w:rPr>
          <w:rFonts w:cstheme="minorHAnsi"/>
          <w:sz w:val="24"/>
          <w:szCs w:val="24"/>
          <w:lang w:val="es-AR"/>
        </w:rPr>
        <w:t xml:space="preserve"> y los de más </w:t>
      </w:r>
      <w:r w:rsidRPr="00225AB3">
        <w:rPr>
          <w:rFonts w:cstheme="minorHAnsi"/>
          <w:sz w:val="24"/>
          <w:szCs w:val="24"/>
          <w:lang w:val="es-AR"/>
        </w:rPr>
        <w:t xml:space="preserve">de 340 </w:t>
      </w:r>
      <w:r>
        <w:rPr>
          <w:rFonts w:cstheme="minorHAnsi"/>
          <w:sz w:val="24"/>
          <w:szCs w:val="24"/>
          <w:lang w:val="es-AR"/>
        </w:rPr>
        <w:t>kilos $</w:t>
      </w:r>
      <w:r w:rsidRPr="00225AB3">
        <w:rPr>
          <w:rFonts w:cstheme="minorHAnsi"/>
          <w:sz w:val="24"/>
          <w:szCs w:val="24"/>
          <w:lang w:val="es-AR"/>
        </w:rPr>
        <w:t>2.530</w:t>
      </w:r>
      <w:r>
        <w:rPr>
          <w:rFonts w:cstheme="minorHAnsi"/>
          <w:sz w:val="24"/>
          <w:szCs w:val="24"/>
          <w:lang w:val="es-AR"/>
        </w:rPr>
        <w:t xml:space="preserve">. Los </w:t>
      </w:r>
      <w:r w:rsidRPr="00225AB3">
        <w:rPr>
          <w:rFonts w:cstheme="minorHAnsi"/>
          <w:sz w:val="24"/>
          <w:szCs w:val="24"/>
          <w:lang w:val="es-AR"/>
        </w:rPr>
        <w:t>Novillos</w:t>
      </w:r>
      <w:r>
        <w:rPr>
          <w:rFonts w:cstheme="minorHAnsi"/>
          <w:sz w:val="24"/>
          <w:szCs w:val="24"/>
          <w:lang w:val="es-AR"/>
        </w:rPr>
        <w:t xml:space="preserve"> de </w:t>
      </w:r>
      <w:r w:rsidRPr="00225AB3">
        <w:rPr>
          <w:rFonts w:cstheme="minorHAnsi"/>
          <w:sz w:val="24"/>
          <w:szCs w:val="24"/>
          <w:lang w:val="es-AR"/>
        </w:rPr>
        <w:t xml:space="preserve">350 a 390 </w:t>
      </w:r>
      <w:r>
        <w:rPr>
          <w:rFonts w:cstheme="minorHAnsi"/>
          <w:sz w:val="24"/>
          <w:szCs w:val="24"/>
          <w:lang w:val="es-AR"/>
        </w:rPr>
        <w:t xml:space="preserve">kilos promediaron </w:t>
      </w:r>
      <w:r w:rsidRPr="00225AB3">
        <w:rPr>
          <w:rFonts w:cstheme="minorHAnsi"/>
          <w:sz w:val="24"/>
          <w:szCs w:val="24"/>
          <w:lang w:val="es-AR"/>
        </w:rPr>
        <w:t>$2.758</w:t>
      </w:r>
      <w:r>
        <w:rPr>
          <w:rFonts w:cstheme="minorHAnsi"/>
          <w:sz w:val="24"/>
          <w:szCs w:val="24"/>
          <w:lang w:val="es-AR"/>
        </w:rPr>
        <w:t xml:space="preserve">; los de </w:t>
      </w:r>
      <w:r w:rsidRPr="00225AB3">
        <w:rPr>
          <w:rFonts w:cstheme="minorHAnsi"/>
          <w:sz w:val="24"/>
          <w:szCs w:val="24"/>
          <w:lang w:val="es-AR"/>
        </w:rPr>
        <w:t xml:space="preserve">390 a 430 </w:t>
      </w:r>
      <w:r>
        <w:rPr>
          <w:rFonts w:cstheme="minorHAnsi"/>
          <w:sz w:val="24"/>
          <w:szCs w:val="24"/>
          <w:lang w:val="es-AR"/>
        </w:rPr>
        <w:t xml:space="preserve">kilos </w:t>
      </w:r>
      <w:r w:rsidRPr="00225AB3">
        <w:rPr>
          <w:rFonts w:cstheme="minorHAnsi"/>
          <w:sz w:val="24"/>
          <w:szCs w:val="24"/>
          <w:lang w:val="es-AR"/>
        </w:rPr>
        <w:t>$2.620</w:t>
      </w:r>
      <w:r>
        <w:rPr>
          <w:rFonts w:cstheme="minorHAnsi"/>
          <w:sz w:val="24"/>
          <w:szCs w:val="24"/>
          <w:lang w:val="es-AR"/>
        </w:rPr>
        <w:t xml:space="preserve"> y los de más de </w:t>
      </w:r>
      <w:r w:rsidRPr="00225AB3">
        <w:rPr>
          <w:rFonts w:cstheme="minorHAnsi"/>
          <w:sz w:val="24"/>
          <w:szCs w:val="24"/>
          <w:lang w:val="es-AR"/>
        </w:rPr>
        <w:t xml:space="preserve">430 </w:t>
      </w:r>
      <w:r>
        <w:rPr>
          <w:rFonts w:cstheme="minorHAnsi"/>
          <w:sz w:val="24"/>
          <w:szCs w:val="24"/>
          <w:lang w:val="es-AR"/>
        </w:rPr>
        <w:t>kilos $2.480.</w:t>
      </w:r>
    </w:p>
    <w:p w14:paraId="7AB663A8" w14:textId="77777777" w:rsidR="00225AB3" w:rsidRPr="00225AB3" w:rsidRDefault="00225AB3" w:rsidP="00225AB3">
      <w:pPr>
        <w:spacing w:line="276" w:lineRule="auto"/>
        <w:jc w:val="both"/>
        <w:rPr>
          <w:rFonts w:cstheme="minorHAnsi"/>
          <w:sz w:val="24"/>
          <w:szCs w:val="24"/>
          <w:lang w:val="es-AR"/>
        </w:rPr>
      </w:pPr>
      <w:r>
        <w:rPr>
          <w:rFonts w:cstheme="minorHAnsi"/>
          <w:sz w:val="24"/>
          <w:szCs w:val="24"/>
          <w:lang w:val="es-AR"/>
        </w:rPr>
        <w:t xml:space="preserve">Los lotes de machos y hembras livianos hicieron un promedio de </w:t>
      </w:r>
      <w:r w:rsidRPr="00225AB3">
        <w:rPr>
          <w:rFonts w:cstheme="minorHAnsi"/>
          <w:sz w:val="24"/>
          <w:szCs w:val="24"/>
          <w:lang w:val="es-AR"/>
        </w:rPr>
        <w:t>$3.488</w:t>
      </w:r>
      <w:r>
        <w:rPr>
          <w:rFonts w:cstheme="minorHAnsi"/>
          <w:sz w:val="24"/>
          <w:szCs w:val="24"/>
          <w:lang w:val="es-AR"/>
        </w:rPr>
        <w:t xml:space="preserve">; los </w:t>
      </w:r>
      <w:r w:rsidR="00534D5C">
        <w:rPr>
          <w:rFonts w:cstheme="minorHAnsi"/>
          <w:sz w:val="24"/>
          <w:szCs w:val="24"/>
          <w:lang w:val="es-AR"/>
        </w:rPr>
        <w:t>d</w:t>
      </w:r>
      <w:r w:rsidRPr="00225AB3">
        <w:rPr>
          <w:rFonts w:cstheme="minorHAnsi"/>
          <w:sz w:val="24"/>
          <w:szCs w:val="24"/>
          <w:lang w:val="es-AR"/>
        </w:rPr>
        <w:t xml:space="preserve">e 150 a 190 </w:t>
      </w:r>
      <w:r w:rsidR="00534D5C">
        <w:rPr>
          <w:rFonts w:cstheme="minorHAnsi"/>
          <w:sz w:val="24"/>
          <w:szCs w:val="24"/>
          <w:lang w:val="es-AR"/>
        </w:rPr>
        <w:t xml:space="preserve">kilos </w:t>
      </w:r>
      <w:r w:rsidRPr="00225AB3">
        <w:rPr>
          <w:rFonts w:cstheme="minorHAnsi"/>
          <w:sz w:val="24"/>
          <w:szCs w:val="24"/>
          <w:lang w:val="es-AR"/>
        </w:rPr>
        <w:t>$3.360</w:t>
      </w:r>
      <w:r w:rsidR="00534D5C">
        <w:rPr>
          <w:rFonts w:cstheme="minorHAnsi"/>
          <w:sz w:val="24"/>
          <w:szCs w:val="24"/>
          <w:lang w:val="es-AR"/>
        </w:rPr>
        <w:t xml:space="preserve">; y los lotes mixtos de más </w:t>
      </w:r>
      <w:r w:rsidRPr="00225AB3">
        <w:rPr>
          <w:rFonts w:cstheme="minorHAnsi"/>
          <w:sz w:val="24"/>
          <w:szCs w:val="24"/>
          <w:lang w:val="es-AR"/>
        </w:rPr>
        <w:t xml:space="preserve">de 190 </w:t>
      </w:r>
      <w:r w:rsidR="00534D5C">
        <w:rPr>
          <w:rFonts w:cstheme="minorHAnsi"/>
          <w:sz w:val="24"/>
          <w:szCs w:val="24"/>
          <w:lang w:val="es-AR"/>
        </w:rPr>
        <w:t xml:space="preserve">kilos </w:t>
      </w:r>
      <w:r w:rsidRPr="00225AB3">
        <w:rPr>
          <w:rFonts w:cstheme="minorHAnsi"/>
          <w:sz w:val="24"/>
          <w:szCs w:val="24"/>
          <w:lang w:val="es-AR"/>
        </w:rPr>
        <w:t>$3.345</w:t>
      </w:r>
      <w:r w:rsidR="00534D5C">
        <w:rPr>
          <w:rFonts w:cstheme="minorHAnsi"/>
          <w:sz w:val="24"/>
          <w:szCs w:val="24"/>
          <w:lang w:val="es-AR"/>
        </w:rPr>
        <w:t>.</w:t>
      </w:r>
      <w:r w:rsidRPr="00225AB3">
        <w:rPr>
          <w:rFonts w:cstheme="minorHAnsi"/>
          <w:sz w:val="24"/>
          <w:szCs w:val="24"/>
          <w:lang w:val="es-AR"/>
        </w:rPr>
        <w:t xml:space="preserve"> </w:t>
      </w:r>
    </w:p>
    <w:p w14:paraId="421A24D5" w14:textId="77777777" w:rsidR="00225AB3" w:rsidRPr="00225AB3" w:rsidRDefault="00534D5C" w:rsidP="00225AB3">
      <w:pPr>
        <w:spacing w:line="276" w:lineRule="auto"/>
        <w:jc w:val="both"/>
        <w:rPr>
          <w:rFonts w:cstheme="minorHAnsi"/>
          <w:sz w:val="24"/>
          <w:szCs w:val="24"/>
          <w:lang w:val="es-AR"/>
        </w:rPr>
      </w:pPr>
      <w:r>
        <w:rPr>
          <w:rFonts w:cstheme="minorHAnsi"/>
          <w:sz w:val="24"/>
          <w:szCs w:val="24"/>
          <w:lang w:val="es-AR"/>
        </w:rPr>
        <w:lastRenderedPageBreak/>
        <w:t>Por el lado de las hembras, las t</w:t>
      </w:r>
      <w:r w:rsidR="00225AB3" w:rsidRPr="00225AB3">
        <w:rPr>
          <w:rFonts w:cstheme="minorHAnsi"/>
          <w:sz w:val="24"/>
          <w:szCs w:val="24"/>
          <w:lang w:val="es-AR"/>
        </w:rPr>
        <w:t>erneras</w:t>
      </w:r>
      <w:r>
        <w:rPr>
          <w:rFonts w:cstheme="minorHAnsi"/>
          <w:sz w:val="24"/>
          <w:szCs w:val="24"/>
          <w:lang w:val="es-AR"/>
        </w:rPr>
        <w:t xml:space="preserve"> de hasta </w:t>
      </w:r>
      <w:r w:rsidR="00225AB3" w:rsidRPr="00225AB3">
        <w:rPr>
          <w:rFonts w:cstheme="minorHAnsi"/>
          <w:sz w:val="24"/>
          <w:szCs w:val="24"/>
          <w:lang w:val="es-AR"/>
        </w:rPr>
        <w:t xml:space="preserve">180 </w:t>
      </w:r>
      <w:r>
        <w:rPr>
          <w:rFonts w:cstheme="minorHAnsi"/>
          <w:sz w:val="24"/>
          <w:szCs w:val="24"/>
          <w:lang w:val="es-AR"/>
        </w:rPr>
        <w:t xml:space="preserve">kilos hicieron promedio de </w:t>
      </w:r>
      <w:r w:rsidR="00225AB3" w:rsidRPr="00225AB3">
        <w:rPr>
          <w:rFonts w:cstheme="minorHAnsi"/>
          <w:sz w:val="24"/>
          <w:szCs w:val="24"/>
          <w:lang w:val="es-AR"/>
        </w:rPr>
        <w:t>$3</w:t>
      </w:r>
      <w:r>
        <w:rPr>
          <w:rFonts w:cstheme="minorHAnsi"/>
          <w:sz w:val="24"/>
          <w:szCs w:val="24"/>
          <w:lang w:val="es-AR"/>
        </w:rPr>
        <w:t>.</w:t>
      </w:r>
      <w:r w:rsidR="00225AB3" w:rsidRPr="00225AB3">
        <w:rPr>
          <w:rFonts w:cstheme="minorHAnsi"/>
          <w:sz w:val="24"/>
          <w:szCs w:val="24"/>
          <w:lang w:val="es-AR"/>
        </w:rPr>
        <w:t>210</w:t>
      </w:r>
      <w:r>
        <w:rPr>
          <w:rFonts w:cstheme="minorHAnsi"/>
          <w:sz w:val="24"/>
          <w:szCs w:val="24"/>
          <w:lang w:val="es-AR"/>
        </w:rPr>
        <w:t xml:space="preserve">; las de </w:t>
      </w:r>
      <w:r w:rsidR="00225AB3" w:rsidRPr="00225AB3">
        <w:rPr>
          <w:rFonts w:cstheme="minorHAnsi"/>
          <w:sz w:val="24"/>
          <w:szCs w:val="24"/>
          <w:lang w:val="es-AR"/>
        </w:rPr>
        <w:t xml:space="preserve">180 a 220 </w:t>
      </w:r>
      <w:r>
        <w:rPr>
          <w:rFonts w:cstheme="minorHAnsi"/>
          <w:sz w:val="24"/>
          <w:szCs w:val="24"/>
          <w:lang w:val="es-AR"/>
        </w:rPr>
        <w:t xml:space="preserve">kilos </w:t>
      </w:r>
      <w:r w:rsidR="00225AB3" w:rsidRPr="00225AB3">
        <w:rPr>
          <w:rFonts w:cstheme="minorHAnsi"/>
          <w:sz w:val="24"/>
          <w:szCs w:val="24"/>
          <w:lang w:val="es-AR"/>
        </w:rPr>
        <w:t>$3.192</w:t>
      </w:r>
      <w:r>
        <w:rPr>
          <w:rFonts w:cstheme="minorHAnsi"/>
          <w:sz w:val="24"/>
          <w:szCs w:val="24"/>
          <w:lang w:val="es-AR"/>
        </w:rPr>
        <w:t xml:space="preserve"> y las hembras de más de </w:t>
      </w:r>
      <w:r w:rsidR="00225AB3" w:rsidRPr="00225AB3">
        <w:rPr>
          <w:rFonts w:cstheme="minorHAnsi"/>
          <w:sz w:val="24"/>
          <w:szCs w:val="24"/>
          <w:lang w:val="es-AR"/>
        </w:rPr>
        <w:t xml:space="preserve">220 </w:t>
      </w:r>
      <w:r>
        <w:rPr>
          <w:rFonts w:cstheme="minorHAnsi"/>
          <w:sz w:val="24"/>
          <w:szCs w:val="24"/>
          <w:lang w:val="es-AR"/>
        </w:rPr>
        <w:t xml:space="preserve">kilos </w:t>
      </w:r>
      <w:r w:rsidR="00225AB3" w:rsidRPr="00225AB3">
        <w:rPr>
          <w:rFonts w:cstheme="minorHAnsi"/>
          <w:sz w:val="24"/>
          <w:szCs w:val="24"/>
          <w:lang w:val="es-AR"/>
        </w:rPr>
        <w:t>$3.650</w:t>
      </w:r>
      <w:r>
        <w:rPr>
          <w:rFonts w:cstheme="minorHAnsi"/>
          <w:sz w:val="24"/>
          <w:szCs w:val="24"/>
          <w:lang w:val="es-AR"/>
        </w:rPr>
        <w:t>. También se vendieron vaquillonas: las de h</w:t>
      </w:r>
      <w:r w:rsidR="00225AB3" w:rsidRPr="00225AB3">
        <w:rPr>
          <w:rFonts w:cstheme="minorHAnsi"/>
          <w:sz w:val="24"/>
          <w:szCs w:val="24"/>
          <w:lang w:val="es-AR"/>
        </w:rPr>
        <w:t xml:space="preserve">asta 250 </w:t>
      </w:r>
      <w:r>
        <w:rPr>
          <w:rFonts w:cstheme="minorHAnsi"/>
          <w:sz w:val="24"/>
          <w:szCs w:val="24"/>
          <w:lang w:val="es-AR"/>
        </w:rPr>
        <w:t xml:space="preserve">kilos promediaron </w:t>
      </w:r>
      <w:r w:rsidR="00225AB3" w:rsidRPr="00225AB3">
        <w:rPr>
          <w:rFonts w:cstheme="minorHAnsi"/>
          <w:sz w:val="24"/>
          <w:szCs w:val="24"/>
          <w:lang w:val="es-AR"/>
        </w:rPr>
        <w:t>$3.140</w:t>
      </w:r>
      <w:r>
        <w:rPr>
          <w:rFonts w:cstheme="minorHAnsi"/>
          <w:sz w:val="24"/>
          <w:szCs w:val="24"/>
          <w:lang w:val="es-AR"/>
        </w:rPr>
        <w:t xml:space="preserve">; las vaquillonas de </w:t>
      </w:r>
      <w:r w:rsidR="00225AB3" w:rsidRPr="00225AB3">
        <w:rPr>
          <w:rFonts w:cstheme="minorHAnsi"/>
          <w:sz w:val="24"/>
          <w:szCs w:val="24"/>
          <w:lang w:val="es-AR"/>
        </w:rPr>
        <w:t xml:space="preserve">250 a 290 </w:t>
      </w:r>
      <w:r>
        <w:rPr>
          <w:rFonts w:cstheme="minorHAnsi"/>
          <w:sz w:val="24"/>
          <w:szCs w:val="24"/>
          <w:lang w:val="es-AR"/>
        </w:rPr>
        <w:t xml:space="preserve">kilos $2.655; las hembras de </w:t>
      </w:r>
      <w:r w:rsidR="00225AB3" w:rsidRPr="00225AB3">
        <w:rPr>
          <w:rFonts w:cstheme="minorHAnsi"/>
          <w:sz w:val="24"/>
          <w:szCs w:val="24"/>
          <w:lang w:val="es-AR"/>
        </w:rPr>
        <w:t xml:space="preserve">290 a 330 </w:t>
      </w:r>
      <w:r>
        <w:rPr>
          <w:rFonts w:cstheme="minorHAnsi"/>
          <w:sz w:val="24"/>
          <w:szCs w:val="24"/>
          <w:lang w:val="es-AR"/>
        </w:rPr>
        <w:t xml:space="preserve">kilos </w:t>
      </w:r>
      <w:r w:rsidR="00225AB3" w:rsidRPr="00225AB3">
        <w:rPr>
          <w:rFonts w:cstheme="minorHAnsi"/>
          <w:sz w:val="24"/>
          <w:szCs w:val="24"/>
          <w:lang w:val="es-AR"/>
        </w:rPr>
        <w:t>$2.660</w:t>
      </w:r>
      <w:r>
        <w:rPr>
          <w:rFonts w:cstheme="minorHAnsi"/>
          <w:sz w:val="24"/>
          <w:szCs w:val="24"/>
          <w:lang w:val="es-AR"/>
        </w:rPr>
        <w:t xml:space="preserve"> y las de más </w:t>
      </w:r>
      <w:r w:rsidR="00225AB3" w:rsidRPr="00225AB3">
        <w:rPr>
          <w:rFonts w:cstheme="minorHAnsi"/>
          <w:sz w:val="24"/>
          <w:szCs w:val="24"/>
          <w:lang w:val="es-AR"/>
        </w:rPr>
        <w:t xml:space="preserve">de 330 </w:t>
      </w:r>
      <w:r>
        <w:rPr>
          <w:rFonts w:cstheme="minorHAnsi"/>
          <w:sz w:val="24"/>
          <w:szCs w:val="24"/>
          <w:lang w:val="es-AR"/>
        </w:rPr>
        <w:t xml:space="preserve">kilos </w:t>
      </w:r>
      <w:r w:rsidR="00225AB3" w:rsidRPr="00225AB3">
        <w:rPr>
          <w:rFonts w:cstheme="minorHAnsi"/>
          <w:sz w:val="24"/>
          <w:szCs w:val="24"/>
          <w:lang w:val="es-AR"/>
        </w:rPr>
        <w:t xml:space="preserve">$2.590. </w:t>
      </w:r>
    </w:p>
    <w:p w14:paraId="0003E283" w14:textId="77777777" w:rsidR="00534D5C" w:rsidRDefault="00534D5C" w:rsidP="00534D5C">
      <w:pPr>
        <w:spacing w:line="276" w:lineRule="auto"/>
        <w:jc w:val="both"/>
        <w:rPr>
          <w:rFonts w:cstheme="minorHAnsi"/>
          <w:sz w:val="24"/>
          <w:szCs w:val="24"/>
          <w:lang w:val="es-AR"/>
        </w:rPr>
      </w:pPr>
      <w:r>
        <w:rPr>
          <w:rFonts w:cstheme="minorHAnsi"/>
          <w:sz w:val="24"/>
          <w:szCs w:val="24"/>
          <w:lang w:val="es-AR"/>
        </w:rPr>
        <w:t xml:space="preserve">Pasando a las categorías de cría, las vaquillonas preñadas promediaron </w:t>
      </w:r>
      <w:r w:rsidR="00225AB3" w:rsidRPr="00225AB3">
        <w:rPr>
          <w:rFonts w:cstheme="minorHAnsi"/>
          <w:sz w:val="24"/>
          <w:szCs w:val="24"/>
          <w:lang w:val="es-AR"/>
        </w:rPr>
        <w:t>$1.340.000</w:t>
      </w:r>
      <w:r>
        <w:rPr>
          <w:rFonts w:cstheme="minorHAnsi"/>
          <w:sz w:val="24"/>
          <w:szCs w:val="24"/>
          <w:lang w:val="es-AR"/>
        </w:rPr>
        <w:t xml:space="preserve">; las vacas preñadas </w:t>
      </w:r>
      <w:r w:rsidR="00225AB3" w:rsidRPr="00225AB3">
        <w:rPr>
          <w:rFonts w:cstheme="minorHAnsi"/>
          <w:sz w:val="24"/>
          <w:szCs w:val="24"/>
          <w:lang w:val="es-AR"/>
        </w:rPr>
        <w:t>$1.187.500</w:t>
      </w:r>
      <w:r>
        <w:rPr>
          <w:rFonts w:cstheme="minorHAnsi"/>
          <w:sz w:val="24"/>
          <w:szCs w:val="24"/>
          <w:lang w:val="es-AR"/>
        </w:rPr>
        <w:t xml:space="preserve">; las vaquillonas para servicio </w:t>
      </w:r>
      <w:r w:rsidR="00225AB3" w:rsidRPr="00225AB3">
        <w:rPr>
          <w:rFonts w:cstheme="minorHAnsi"/>
          <w:sz w:val="24"/>
          <w:szCs w:val="24"/>
          <w:lang w:val="es-AR"/>
        </w:rPr>
        <w:t>$950.000</w:t>
      </w:r>
      <w:r>
        <w:rPr>
          <w:rFonts w:cstheme="minorHAnsi"/>
          <w:sz w:val="24"/>
          <w:szCs w:val="24"/>
          <w:lang w:val="es-AR"/>
        </w:rPr>
        <w:t xml:space="preserve">; las </w:t>
      </w:r>
      <w:r>
        <w:rPr>
          <w:rFonts w:ascii="Segoe UI Symbol" w:hAnsi="Segoe UI Symbol" w:cs="Segoe UI Symbol"/>
          <w:sz w:val="24"/>
          <w:szCs w:val="24"/>
          <w:lang w:val="es-AR"/>
        </w:rPr>
        <w:t>v</w:t>
      </w:r>
      <w:r w:rsidR="00225AB3" w:rsidRPr="00225AB3">
        <w:rPr>
          <w:rFonts w:cstheme="minorHAnsi"/>
          <w:sz w:val="24"/>
          <w:szCs w:val="24"/>
          <w:lang w:val="es-AR"/>
        </w:rPr>
        <w:t xml:space="preserve">acas </w:t>
      </w:r>
      <w:r>
        <w:rPr>
          <w:rFonts w:cstheme="minorHAnsi"/>
          <w:sz w:val="24"/>
          <w:szCs w:val="24"/>
          <w:lang w:val="es-AR"/>
        </w:rPr>
        <w:t>con c</w:t>
      </w:r>
      <w:r w:rsidR="00225AB3" w:rsidRPr="00225AB3">
        <w:rPr>
          <w:rFonts w:cstheme="minorHAnsi"/>
          <w:sz w:val="24"/>
          <w:szCs w:val="24"/>
          <w:lang w:val="es-AR"/>
        </w:rPr>
        <w:t>ría</w:t>
      </w:r>
      <w:r>
        <w:rPr>
          <w:rFonts w:cstheme="minorHAnsi"/>
          <w:sz w:val="24"/>
          <w:szCs w:val="24"/>
          <w:lang w:val="es-AR"/>
        </w:rPr>
        <w:t xml:space="preserve"> </w:t>
      </w:r>
      <w:r w:rsidR="00225AB3" w:rsidRPr="00225AB3">
        <w:rPr>
          <w:rFonts w:cstheme="minorHAnsi"/>
          <w:sz w:val="24"/>
          <w:szCs w:val="24"/>
          <w:lang w:val="es-AR"/>
        </w:rPr>
        <w:t>$750.000</w:t>
      </w:r>
      <w:r>
        <w:rPr>
          <w:rFonts w:cstheme="minorHAnsi"/>
          <w:sz w:val="24"/>
          <w:szCs w:val="24"/>
          <w:lang w:val="es-AR"/>
        </w:rPr>
        <w:t>; las</w:t>
      </w:r>
      <w:r w:rsidR="00225AB3" w:rsidRPr="00225AB3">
        <w:rPr>
          <w:rFonts w:cstheme="minorHAnsi"/>
          <w:sz w:val="24"/>
          <w:szCs w:val="24"/>
          <w:lang w:val="es-AR"/>
        </w:rPr>
        <w:t xml:space="preserve"> </w:t>
      </w:r>
      <w:r>
        <w:rPr>
          <w:rFonts w:cstheme="minorHAnsi"/>
          <w:sz w:val="24"/>
          <w:szCs w:val="24"/>
          <w:lang w:val="es-AR"/>
        </w:rPr>
        <w:t>v</w:t>
      </w:r>
      <w:r w:rsidR="00225AB3" w:rsidRPr="00225AB3">
        <w:rPr>
          <w:rFonts w:cstheme="minorHAnsi"/>
          <w:sz w:val="24"/>
          <w:szCs w:val="24"/>
          <w:lang w:val="es-AR"/>
        </w:rPr>
        <w:t>acas CUT</w:t>
      </w:r>
      <w:r>
        <w:rPr>
          <w:rFonts w:cstheme="minorHAnsi"/>
          <w:sz w:val="24"/>
          <w:szCs w:val="24"/>
          <w:lang w:val="es-AR"/>
        </w:rPr>
        <w:t xml:space="preserve"> </w:t>
      </w:r>
      <w:r w:rsidR="00225AB3" w:rsidRPr="00225AB3">
        <w:rPr>
          <w:rFonts w:cstheme="minorHAnsi"/>
          <w:sz w:val="24"/>
          <w:szCs w:val="24"/>
          <w:lang w:val="es-AR"/>
        </w:rPr>
        <w:t>$820.000</w:t>
      </w:r>
      <w:r>
        <w:rPr>
          <w:rFonts w:cstheme="minorHAnsi"/>
          <w:sz w:val="24"/>
          <w:szCs w:val="24"/>
          <w:lang w:val="es-AR"/>
        </w:rPr>
        <w:t>.</w:t>
      </w:r>
    </w:p>
    <w:p w14:paraId="30157AFB" w14:textId="77777777" w:rsidR="00225AB3" w:rsidRPr="00225AB3" w:rsidRDefault="00534D5C" w:rsidP="00225AB3">
      <w:pPr>
        <w:spacing w:line="276" w:lineRule="auto"/>
        <w:jc w:val="both"/>
        <w:rPr>
          <w:rFonts w:cstheme="minorHAnsi"/>
          <w:sz w:val="24"/>
          <w:szCs w:val="24"/>
          <w:lang w:val="es-AR"/>
        </w:rPr>
      </w:pPr>
      <w:r>
        <w:rPr>
          <w:rFonts w:cstheme="minorHAnsi"/>
          <w:sz w:val="24"/>
          <w:szCs w:val="24"/>
          <w:lang w:val="es-AR"/>
        </w:rPr>
        <w:t>Por último, las v</w:t>
      </w:r>
      <w:r w:rsidR="00225AB3" w:rsidRPr="00225AB3">
        <w:rPr>
          <w:rFonts w:cstheme="minorHAnsi"/>
          <w:sz w:val="24"/>
          <w:szCs w:val="24"/>
          <w:lang w:val="es-AR"/>
        </w:rPr>
        <w:t xml:space="preserve">acas </w:t>
      </w:r>
      <w:r>
        <w:rPr>
          <w:rFonts w:cstheme="minorHAnsi"/>
          <w:sz w:val="24"/>
          <w:szCs w:val="24"/>
          <w:lang w:val="es-AR"/>
        </w:rPr>
        <w:t xml:space="preserve">de </w:t>
      </w:r>
      <w:r w:rsidR="00225AB3" w:rsidRPr="00225AB3">
        <w:rPr>
          <w:rFonts w:cstheme="minorHAnsi"/>
          <w:sz w:val="24"/>
          <w:szCs w:val="24"/>
          <w:lang w:val="es-AR"/>
        </w:rPr>
        <w:t>invernada</w:t>
      </w:r>
      <w:r>
        <w:rPr>
          <w:rFonts w:cstheme="minorHAnsi"/>
          <w:sz w:val="24"/>
          <w:szCs w:val="24"/>
          <w:lang w:val="es-AR"/>
        </w:rPr>
        <w:t xml:space="preserve"> tuvieron un promedio de </w:t>
      </w:r>
      <w:r w:rsidR="00225AB3" w:rsidRPr="00225AB3">
        <w:rPr>
          <w:rFonts w:cstheme="minorHAnsi"/>
          <w:sz w:val="24"/>
          <w:szCs w:val="24"/>
          <w:lang w:val="es-AR"/>
        </w:rPr>
        <w:t>$1.423</w:t>
      </w:r>
      <w:r>
        <w:rPr>
          <w:rFonts w:cstheme="minorHAnsi"/>
          <w:sz w:val="24"/>
          <w:szCs w:val="24"/>
          <w:lang w:val="es-AR"/>
        </w:rPr>
        <w:t xml:space="preserve"> las de hasta </w:t>
      </w:r>
      <w:r w:rsidRPr="00225AB3">
        <w:rPr>
          <w:rFonts w:cstheme="minorHAnsi"/>
          <w:sz w:val="24"/>
          <w:szCs w:val="24"/>
          <w:lang w:val="es-AR"/>
        </w:rPr>
        <w:t xml:space="preserve">380 </w:t>
      </w:r>
      <w:r>
        <w:rPr>
          <w:rFonts w:cstheme="minorHAnsi"/>
          <w:sz w:val="24"/>
          <w:szCs w:val="24"/>
          <w:lang w:val="es-AR"/>
        </w:rPr>
        <w:t xml:space="preserve">kilos; las de </w:t>
      </w:r>
      <w:r w:rsidR="00225AB3" w:rsidRPr="00225AB3">
        <w:rPr>
          <w:rFonts w:cstheme="minorHAnsi"/>
          <w:sz w:val="24"/>
          <w:szCs w:val="24"/>
          <w:lang w:val="es-AR"/>
        </w:rPr>
        <w:t xml:space="preserve">380 a 400 </w:t>
      </w:r>
      <w:r>
        <w:rPr>
          <w:rFonts w:cstheme="minorHAnsi"/>
          <w:sz w:val="24"/>
          <w:szCs w:val="24"/>
          <w:lang w:val="es-AR"/>
        </w:rPr>
        <w:t xml:space="preserve">kilos </w:t>
      </w:r>
      <w:r w:rsidR="00225AB3" w:rsidRPr="00225AB3">
        <w:rPr>
          <w:rFonts w:cstheme="minorHAnsi"/>
          <w:sz w:val="24"/>
          <w:szCs w:val="24"/>
          <w:lang w:val="es-AR"/>
        </w:rPr>
        <w:t>$1.508</w:t>
      </w:r>
      <w:r>
        <w:rPr>
          <w:rFonts w:cstheme="minorHAnsi"/>
          <w:sz w:val="24"/>
          <w:szCs w:val="24"/>
          <w:lang w:val="es-AR"/>
        </w:rPr>
        <w:t xml:space="preserve"> y las vacas de invernada de más de </w:t>
      </w:r>
      <w:r w:rsidR="00225AB3" w:rsidRPr="00225AB3">
        <w:rPr>
          <w:rFonts w:cstheme="minorHAnsi"/>
          <w:sz w:val="24"/>
          <w:szCs w:val="24"/>
          <w:lang w:val="es-AR"/>
        </w:rPr>
        <w:t xml:space="preserve">400 </w:t>
      </w:r>
      <w:r>
        <w:rPr>
          <w:rFonts w:cstheme="minorHAnsi"/>
          <w:sz w:val="24"/>
          <w:szCs w:val="24"/>
          <w:lang w:val="es-AR"/>
        </w:rPr>
        <w:t xml:space="preserve">kilos </w:t>
      </w:r>
      <w:r w:rsidR="00225AB3" w:rsidRPr="00225AB3">
        <w:rPr>
          <w:rFonts w:cstheme="minorHAnsi"/>
          <w:sz w:val="24"/>
          <w:szCs w:val="24"/>
          <w:lang w:val="es-AR"/>
        </w:rPr>
        <w:t>$1.510.</w:t>
      </w:r>
      <w:r w:rsidRPr="00225AB3">
        <w:rPr>
          <w:rFonts w:cstheme="minorHAnsi"/>
          <w:sz w:val="24"/>
          <w:szCs w:val="24"/>
          <w:lang w:val="es-AR"/>
        </w:rPr>
        <w:t xml:space="preserve"> </w:t>
      </w:r>
    </w:p>
    <w:p w14:paraId="431BBC49" w14:textId="77777777" w:rsidR="00893F7E" w:rsidRDefault="00893F7E" w:rsidP="00893F7E">
      <w:pPr>
        <w:spacing w:line="276" w:lineRule="auto"/>
        <w:jc w:val="both"/>
        <w:rPr>
          <w:rFonts w:cstheme="minorHAnsi"/>
          <w:sz w:val="24"/>
          <w:szCs w:val="24"/>
          <w:lang w:val="es-AR"/>
        </w:rPr>
      </w:pPr>
      <w:r w:rsidRPr="007E7C31">
        <w:rPr>
          <w:rFonts w:cstheme="minorHAnsi"/>
          <w:sz w:val="24"/>
          <w:szCs w:val="24"/>
          <w:lang w:val="es-AR"/>
        </w:rPr>
        <w:t>Las Nacionales edición Santander cuenta con el Gobierno de Corrientes como Main Sponsor; Banco de Corrientes, Mecano Ganadero, RUS Agro y la secretaria de Agricultura, Ganadería y Pesca de la Nación como sponsors; John Deere como alianza estratégica; y el respaldo de empresas y entidades como Banco Nación, Biogénesis Bagó, CDV, Datamars Livestock, Gobierno del Chaco y Vetanco como auspiciantes. Las firmas Banco Macro, Farmquip, Gobierno de Salta, IPCVA, Marfrig, Turismo Hotel Casino, Villanueva y Yerba Mate La Merced acompañan el evento ganadero y las casas consignatarias que participarán son Colombo y Magliano, Madelan, O´Farrell, Reggi, Rosgan y UMC</w:t>
      </w:r>
      <w:r>
        <w:rPr>
          <w:rFonts w:cstheme="minorHAnsi"/>
          <w:sz w:val="24"/>
          <w:szCs w:val="24"/>
          <w:lang w:val="es-AR"/>
        </w:rPr>
        <w:t xml:space="preserve"> – Haciendas Villaguay y</w:t>
      </w:r>
      <w:r w:rsidRPr="007E7C31">
        <w:rPr>
          <w:rFonts w:cstheme="minorHAnsi"/>
          <w:sz w:val="24"/>
          <w:szCs w:val="24"/>
          <w:lang w:val="es-AR"/>
        </w:rPr>
        <w:t>, por último, cuenta con apoyo de la Sociedad Rural de Corrientes.</w:t>
      </w:r>
    </w:p>
    <w:p w14:paraId="1A1320AA" w14:textId="77777777" w:rsidR="00893F7E" w:rsidRDefault="00893F7E" w:rsidP="00893F7E">
      <w:pPr>
        <w:rPr>
          <w:rFonts w:cstheme="minorHAnsi"/>
          <w:sz w:val="24"/>
          <w:szCs w:val="24"/>
          <w:lang w:val="es-AR"/>
        </w:rPr>
      </w:pPr>
    </w:p>
    <w:p w14:paraId="6AD8D759" w14:textId="77777777" w:rsidR="00893F7E" w:rsidRPr="00BD705D" w:rsidRDefault="00893F7E" w:rsidP="00893F7E">
      <w:pPr>
        <w:rPr>
          <w:rFonts w:cstheme="minorHAnsi"/>
          <w:sz w:val="24"/>
          <w:szCs w:val="24"/>
          <w:lang w:val="es-AR"/>
        </w:rPr>
      </w:pPr>
    </w:p>
    <w:p w14:paraId="1BCA5703" w14:textId="77777777" w:rsidR="00565452" w:rsidRDefault="00565452"/>
    <w:sectPr w:rsidR="00565452" w:rsidSect="001E30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0A1A7" w14:textId="77777777" w:rsidR="00A404AD" w:rsidRDefault="00A404AD">
      <w:pPr>
        <w:spacing w:after="0" w:line="240" w:lineRule="auto"/>
      </w:pPr>
      <w:r>
        <w:separator/>
      </w:r>
    </w:p>
  </w:endnote>
  <w:endnote w:type="continuationSeparator" w:id="0">
    <w:p w14:paraId="7F01F4AD" w14:textId="77777777" w:rsidR="00A404AD" w:rsidRDefault="00A40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FF4D7" w14:textId="77777777" w:rsidR="00AB6D99" w:rsidRDefault="00A404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634E7" w14:textId="77777777" w:rsidR="00061E7D" w:rsidRDefault="00FE34FB">
    <w:pPr>
      <w:pStyle w:val="Piedepgina"/>
    </w:pP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02C24054" wp14:editId="712A8EB6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7486650" cy="5334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F377C" w14:textId="77777777" w:rsidR="00AB6D99" w:rsidRDefault="00A404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C3CCD" w14:textId="77777777" w:rsidR="00A404AD" w:rsidRDefault="00A404AD">
      <w:pPr>
        <w:spacing w:after="0" w:line="240" w:lineRule="auto"/>
      </w:pPr>
      <w:r>
        <w:separator/>
      </w:r>
    </w:p>
  </w:footnote>
  <w:footnote w:type="continuationSeparator" w:id="0">
    <w:p w14:paraId="441C68B9" w14:textId="77777777" w:rsidR="00A404AD" w:rsidRDefault="00A40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2885A" w14:textId="77777777" w:rsidR="00AB6D99" w:rsidRDefault="00A404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AD57" w14:textId="77777777" w:rsidR="00AC6B18" w:rsidRDefault="00FE34FB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1" wp14:anchorId="7AE86A2C" wp14:editId="413E013C">
          <wp:simplePos x="0" y="0"/>
          <wp:positionH relativeFrom="page">
            <wp:posOffset>0</wp:posOffset>
          </wp:positionH>
          <wp:positionV relativeFrom="paragraph">
            <wp:posOffset>-457835</wp:posOffset>
          </wp:positionV>
          <wp:extent cx="7556500" cy="145224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452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BEC1D" w14:textId="77777777" w:rsidR="00AB6D99" w:rsidRDefault="00A404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7E"/>
    <w:rsid w:val="001A1C3B"/>
    <w:rsid w:val="00211247"/>
    <w:rsid w:val="00225AB3"/>
    <w:rsid w:val="00534D5C"/>
    <w:rsid w:val="00565452"/>
    <w:rsid w:val="00893F7E"/>
    <w:rsid w:val="009B0DCB"/>
    <w:rsid w:val="00A404AD"/>
    <w:rsid w:val="00FE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916C"/>
  <w15:chartTrackingRefBased/>
  <w15:docId w15:val="{36CD9742-3953-44C3-AFBA-A5DDDF0F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F7E"/>
    <w:pPr>
      <w:spacing w:line="25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3F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3F7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93F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F7E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Montgaillard</dc:creator>
  <cp:keywords/>
  <dc:description/>
  <cp:lastModifiedBy>Eliana Esnaola</cp:lastModifiedBy>
  <cp:revision>4</cp:revision>
  <dcterms:created xsi:type="dcterms:W3CDTF">2025-05-30T21:53:00Z</dcterms:created>
  <dcterms:modified xsi:type="dcterms:W3CDTF">2025-05-30T21:55:00Z</dcterms:modified>
</cp:coreProperties>
</file>