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A1617" w14:textId="77FCA51B" w:rsidR="00900058" w:rsidRPr="00446885" w:rsidRDefault="00446885" w:rsidP="0044688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46885">
        <w:rPr>
          <w:rFonts w:asciiTheme="minorHAnsi" w:hAnsiTheme="minorHAnsi" w:cstheme="minorHAnsi"/>
          <w:b/>
          <w:bCs/>
          <w:sz w:val="28"/>
          <w:szCs w:val="28"/>
        </w:rPr>
        <w:t>Sur Agro debuta en la Expo Angus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de Primavera</w:t>
      </w:r>
    </w:p>
    <w:p w14:paraId="69EF2B63" w14:textId="0D148DEE" w:rsidR="00900058" w:rsidRPr="00D94820" w:rsidRDefault="00446885" w:rsidP="00D94820">
      <w:pPr>
        <w:jc w:val="center"/>
        <w:rPr>
          <w:rFonts w:asciiTheme="minorHAnsi" w:hAnsiTheme="minorHAnsi" w:cstheme="minorHAnsi"/>
          <w:i/>
          <w:sz w:val="24"/>
          <w:szCs w:val="24"/>
        </w:rPr>
      </w:pPr>
      <w:bookmarkStart w:id="0" w:name="_GoBack"/>
      <w:r>
        <w:rPr>
          <w:rFonts w:asciiTheme="minorHAnsi" w:hAnsiTheme="minorHAnsi" w:cstheme="minorHAnsi"/>
          <w:i/>
          <w:sz w:val="24"/>
          <w:szCs w:val="24"/>
        </w:rPr>
        <w:t xml:space="preserve">La empresa se suma a la vidriera comercial del evento ganadero más importante del segundo semestre.  </w:t>
      </w:r>
    </w:p>
    <w:p w14:paraId="6A8FE363" w14:textId="77777777" w:rsidR="00900058" w:rsidRPr="00900058" w:rsidRDefault="00900058" w:rsidP="0090005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8FEF5EC" w14:textId="438D8E57" w:rsidR="00900058" w:rsidRPr="00446885" w:rsidRDefault="00900058" w:rsidP="00516E77">
      <w:pPr>
        <w:jc w:val="both"/>
        <w:rPr>
          <w:rFonts w:asciiTheme="minorHAnsi" w:hAnsiTheme="minorHAnsi" w:cstheme="minorHAnsi"/>
          <w:sz w:val="24"/>
          <w:szCs w:val="24"/>
        </w:rPr>
      </w:pPr>
      <w:r w:rsidRPr="00446885">
        <w:rPr>
          <w:rFonts w:asciiTheme="minorHAnsi" w:hAnsiTheme="minorHAnsi" w:cstheme="minorHAnsi"/>
          <w:i/>
          <w:sz w:val="24"/>
          <w:szCs w:val="24"/>
        </w:rPr>
        <w:t>“Todos los años acompañamos a clientes en sus remates anuales Angus y no queríamos perder esta oportunidad de estar en un evento a nivel nacional</w:t>
      </w:r>
      <w:r w:rsidR="00516E77" w:rsidRPr="00446885">
        <w:rPr>
          <w:rFonts w:asciiTheme="minorHAnsi" w:hAnsiTheme="minorHAnsi" w:cstheme="minorHAnsi"/>
          <w:i/>
          <w:sz w:val="24"/>
          <w:szCs w:val="24"/>
        </w:rPr>
        <w:t>,</w:t>
      </w:r>
      <w:r w:rsidRPr="00446885">
        <w:rPr>
          <w:rFonts w:asciiTheme="minorHAnsi" w:hAnsiTheme="minorHAnsi" w:cstheme="minorHAnsi"/>
          <w:i/>
          <w:sz w:val="24"/>
          <w:szCs w:val="24"/>
        </w:rPr>
        <w:t xml:space="preserve"> realizado en nuestra ciudad”,</w:t>
      </w:r>
      <w:r w:rsidRPr="00446885">
        <w:rPr>
          <w:rFonts w:asciiTheme="minorHAnsi" w:hAnsiTheme="minorHAnsi" w:cstheme="minorHAnsi"/>
          <w:sz w:val="24"/>
          <w:szCs w:val="24"/>
        </w:rPr>
        <w:t xml:space="preserve"> señaló</w:t>
      </w:r>
      <w:r w:rsidR="00516E77" w:rsidRPr="00446885">
        <w:rPr>
          <w:rFonts w:asciiTheme="minorHAnsi" w:hAnsiTheme="minorHAnsi" w:cstheme="minorHAnsi"/>
          <w:sz w:val="24"/>
          <w:szCs w:val="24"/>
        </w:rPr>
        <w:t xml:space="preserve"> </w:t>
      </w:r>
      <w:r w:rsidR="00446885" w:rsidRPr="00446885">
        <w:rPr>
          <w:rFonts w:asciiTheme="minorHAnsi" w:hAnsiTheme="minorHAnsi" w:cstheme="minorHAnsi"/>
          <w:sz w:val="24"/>
          <w:szCs w:val="24"/>
        </w:rPr>
        <w:t xml:space="preserve">Rodrigo Folgueira del Área de Ventas y repuestos </w:t>
      </w:r>
      <w:r w:rsidR="00516E77" w:rsidRPr="00446885">
        <w:rPr>
          <w:rFonts w:asciiTheme="minorHAnsi" w:hAnsiTheme="minorHAnsi" w:cstheme="minorHAnsi"/>
          <w:sz w:val="24"/>
          <w:szCs w:val="24"/>
        </w:rPr>
        <w:t>de Sur Agro.</w:t>
      </w:r>
    </w:p>
    <w:p w14:paraId="682D5EA3" w14:textId="77777777" w:rsidR="00900058" w:rsidRPr="00446885" w:rsidRDefault="00900058" w:rsidP="00516E7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054DFA" w14:textId="4569CEDA" w:rsidR="00516E77" w:rsidRPr="00446885" w:rsidRDefault="00446885" w:rsidP="00516E77">
      <w:pPr>
        <w:jc w:val="both"/>
        <w:rPr>
          <w:rFonts w:asciiTheme="minorHAnsi" w:hAnsiTheme="minorHAnsi" w:cstheme="minorHAnsi"/>
          <w:sz w:val="24"/>
          <w:szCs w:val="24"/>
        </w:rPr>
      </w:pPr>
      <w:r w:rsidRPr="00446885">
        <w:rPr>
          <w:rFonts w:asciiTheme="minorHAnsi" w:hAnsiTheme="minorHAnsi" w:cstheme="minorHAnsi"/>
          <w:b/>
          <w:sz w:val="24"/>
          <w:szCs w:val="24"/>
        </w:rPr>
        <w:t xml:space="preserve">La </w:t>
      </w:r>
      <w:r w:rsidR="00516E77" w:rsidRPr="00446885">
        <w:rPr>
          <w:rFonts w:asciiTheme="minorHAnsi" w:hAnsiTheme="minorHAnsi" w:cstheme="minorHAnsi"/>
          <w:b/>
          <w:sz w:val="24"/>
          <w:szCs w:val="24"/>
        </w:rPr>
        <w:t>Semana Angus de Primavera</w:t>
      </w:r>
      <w:r w:rsidR="00516E77" w:rsidRPr="00446885">
        <w:rPr>
          <w:rFonts w:asciiTheme="minorHAnsi" w:hAnsiTheme="minorHAnsi" w:cstheme="minorHAnsi"/>
          <w:sz w:val="24"/>
          <w:szCs w:val="24"/>
        </w:rPr>
        <w:t xml:space="preserve"> </w:t>
      </w:r>
      <w:r w:rsidR="00516E77" w:rsidRPr="00446885">
        <w:rPr>
          <w:rFonts w:asciiTheme="minorHAnsi" w:hAnsiTheme="minorHAnsi" w:cstheme="minorHAnsi"/>
          <w:b/>
          <w:sz w:val="24"/>
          <w:szCs w:val="24"/>
        </w:rPr>
        <w:t>que se organiza con la fuerza de Expoagro</w:t>
      </w:r>
      <w:r w:rsidRPr="00446885">
        <w:rPr>
          <w:rFonts w:asciiTheme="minorHAnsi" w:hAnsiTheme="minorHAnsi" w:cstheme="minorHAnsi"/>
          <w:sz w:val="24"/>
          <w:szCs w:val="24"/>
        </w:rPr>
        <w:t xml:space="preserve"> se presenta como u</w:t>
      </w:r>
      <w:r w:rsidR="00516E77" w:rsidRPr="00446885">
        <w:rPr>
          <w:rFonts w:asciiTheme="minorHAnsi" w:hAnsiTheme="minorHAnsi" w:cstheme="minorHAnsi"/>
          <w:sz w:val="24"/>
          <w:szCs w:val="24"/>
        </w:rPr>
        <w:t>na oportunidad para realizar negocios y generar vínculos estratégicos en el marco de la expo.</w:t>
      </w:r>
    </w:p>
    <w:p w14:paraId="7CFBCB5C" w14:textId="77777777" w:rsidR="00516E77" w:rsidRPr="00446885" w:rsidRDefault="00516E77" w:rsidP="00516E7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946F74" w14:textId="01658390" w:rsidR="00900058" w:rsidRPr="00446885" w:rsidRDefault="00516E77" w:rsidP="00516E77">
      <w:pPr>
        <w:jc w:val="both"/>
        <w:rPr>
          <w:rFonts w:asciiTheme="minorHAnsi" w:hAnsiTheme="minorHAnsi" w:cstheme="minorHAnsi"/>
          <w:sz w:val="24"/>
          <w:szCs w:val="24"/>
        </w:rPr>
      </w:pPr>
      <w:r w:rsidRPr="00446885">
        <w:rPr>
          <w:rFonts w:asciiTheme="minorHAnsi" w:hAnsiTheme="minorHAnsi" w:cstheme="minorHAnsi"/>
          <w:i/>
          <w:sz w:val="24"/>
          <w:szCs w:val="24"/>
        </w:rPr>
        <w:t>“E</w:t>
      </w:r>
      <w:r w:rsidR="00900058" w:rsidRPr="00446885">
        <w:rPr>
          <w:rFonts w:asciiTheme="minorHAnsi" w:hAnsiTheme="minorHAnsi" w:cstheme="minorHAnsi"/>
          <w:i/>
          <w:sz w:val="24"/>
          <w:szCs w:val="24"/>
        </w:rPr>
        <w:t xml:space="preserve">n nuestro stand tenemos 2 tractores marca Apache Solis, uno de 26Hp parquero y uno de 90HP 4x4 con inversor de marcha y </w:t>
      </w:r>
      <w:proofErr w:type="spellStart"/>
      <w:r w:rsidR="00900058" w:rsidRPr="00446885">
        <w:rPr>
          <w:rFonts w:asciiTheme="minorHAnsi" w:hAnsiTheme="minorHAnsi" w:cstheme="minorHAnsi"/>
          <w:i/>
          <w:sz w:val="24"/>
          <w:szCs w:val="24"/>
        </w:rPr>
        <w:t>ultralenta</w:t>
      </w:r>
      <w:proofErr w:type="spellEnd"/>
      <w:r w:rsidR="00900058" w:rsidRPr="00446885">
        <w:rPr>
          <w:rFonts w:asciiTheme="minorHAnsi" w:hAnsiTheme="minorHAnsi" w:cstheme="minorHAnsi"/>
          <w:i/>
          <w:sz w:val="24"/>
          <w:szCs w:val="24"/>
        </w:rPr>
        <w:t xml:space="preserve"> lo que lo hace ideal para </w:t>
      </w:r>
      <w:r w:rsidRPr="00446885">
        <w:rPr>
          <w:rFonts w:asciiTheme="minorHAnsi" w:hAnsiTheme="minorHAnsi" w:cstheme="minorHAnsi"/>
          <w:i/>
          <w:sz w:val="24"/>
          <w:szCs w:val="24"/>
        </w:rPr>
        <w:t>ganadería;</w:t>
      </w:r>
      <w:r w:rsidR="00900058" w:rsidRPr="0044688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46885">
        <w:rPr>
          <w:rFonts w:asciiTheme="minorHAnsi" w:hAnsiTheme="minorHAnsi" w:cstheme="minorHAnsi"/>
          <w:i/>
          <w:sz w:val="24"/>
          <w:szCs w:val="24"/>
        </w:rPr>
        <w:t>además</w:t>
      </w:r>
      <w:r w:rsidR="00900058" w:rsidRPr="00446885">
        <w:rPr>
          <w:rFonts w:asciiTheme="minorHAnsi" w:hAnsiTheme="minorHAnsi" w:cstheme="minorHAnsi"/>
          <w:i/>
          <w:sz w:val="24"/>
          <w:szCs w:val="24"/>
        </w:rPr>
        <w:t xml:space="preserve"> tenemos un</w:t>
      </w:r>
      <w:r w:rsidR="00446885" w:rsidRPr="00446885">
        <w:rPr>
          <w:rFonts w:asciiTheme="minorHAnsi" w:hAnsiTheme="minorHAnsi" w:cstheme="minorHAnsi"/>
          <w:i/>
          <w:sz w:val="24"/>
          <w:szCs w:val="24"/>
        </w:rPr>
        <w:t>a</w:t>
      </w:r>
      <w:r w:rsidR="00900058" w:rsidRPr="00446885">
        <w:rPr>
          <w:rFonts w:asciiTheme="minorHAnsi" w:hAnsiTheme="minorHAnsi" w:cstheme="minorHAnsi"/>
          <w:i/>
          <w:sz w:val="24"/>
          <w:szCs w:val="24"/>
        </w:rPr>
        <w:t xml:space="preserve"> segadora de tambores marca Claas de 3 puntos de 3 mts de ancho de trabajo, un pulverizador Jacto diseñado para fumigar bajo alambrados, mangas, boyeros,</w:t>
      </w:r>
      <w:r w:rsidRPr="0044688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900058" w:rsidRPr="00446885">
        <w:rPr>
          <w:rFonts w:asciiTheme="minorHAnsi" w:hAnsiTheme="minorHAnsi" w:cstheme="minorHAnsi"/>
          <w:i/>
          <w:sz w:val="24"/>
          <w:szCs w:val="24"/>
        </w:rPr>
        <w:t xml:space="preserve">etc. Y </w:t>
      </w:r>
      <w:r w:rsidRPr="00446885">
        <w:rPr>
          <w:rFonts w:asciiTheme="minorHAnsi" w:hAnsiTheme="minorHAnsi" w:cstheme="minorHAnsi"/>
          <w:i/>
          <w:sz w:val="24"/>
          <w:szCs w:val="24"/>
        </w:rPr>
        <w:t>también</w:t>
      </w:r>
      <w:r w:rsidR="00900058" w:rsidRPr="00446885">
        <w:rPr>
          <w:rFonts w:asciiTheme="minorHAnsi" w:hAnsiTheme="minorHAnsi" w:cstheme="minorHAnsi"/>
          <w:i/>
          <w:sz w:val="24"/>
          <w:szCs w:val="24"/>
        </w:rPr>
        <w:t xml:space="preserve"> productos de la firma Fiasa, 1 tanque australiano con una bomba solar, un </w:t>
      </w:r>
      <w:proofErr w:type="spellStart"/>
      <w:r w:rsidR="00900058" w:rsidRPr="00446885">
        <w:rPr>
          <w:rFonts w:asciiTheme="minorHAnsi" w:hAnsiTheme="minorHAnsi" w:cstheme="minorHAnsi"/>
          <w:i/>
          <w:sz w:val="24"/>
          <w:szCs w:val="24"/>
        </w:rPr>
        <w:t>calefon</w:t>
      </w:r>
      <w:proofErr w:type="spellEnd"/>
      <w:r w:rsidR="00900058" w:rsidRPr="00446885">
        <w:rPr>
          <w:rFonts w:asciiTheme="minorHAnsi" w:hAnsiTheme="minorHAnsi" w:cstheme="minorHAnsi"/>
          <w:i/>
          <w:sz w:val="24"/>
          <w:szCs w:val="24"/>
        </w:rPr>
        <w:t xml:space="preserve"> sol</w:t>
      </w:r>
      <w:r w:rsidRPr="00446885">
        <w:rPr>
          <w:rFonts w:asciiTheme="minorHAnsi" w:hAnsiTheme="minorHAnsi" w:cstheme="minorHAnsi"/>
          <w:i/>
          <w:sz w:val="24"/>
          <w:szCs w:val="24"/>
        </w:rPr>
        <w:t>ar, boyeros y pantallas solares</w:t>
      </w:r>
      <w:r w:rsidR="00A67379" w:rsidRPr="00446885">
        <w:rPr>
          <w:rFonts w:asciiTheme="minorHAnsi" w:hAnsiTheme="minorHAnsi" w:cstheme="minorHAnsi"/>
          <w:i/>
          <w:sz w:val="24"/>
          <w:szCs w:val="24"/>
        </w:rPr>
        <w:t>”</w:t>
      </w:r>
      <w:r w:rsidRPr="00446885">
        <w:rPr>
          <w:rFonts w:asciiTheme="minorHAnsi" w:hAnsiTheme="minorHAnsi" w:cstheme="minorHAnsi"/>
          <w:i/>
          <w:sz w:val="24"/>
          <w:szCs w:val="24"/>
        </w:rPr>
        <w:t>,</w:t>
      </w:r>
      <w:r w:rsidRPr="00446885">
        <w:rPr>
          <w:rFonts w:asciiTheme="minorHAnsi" w:hAnsiTheme="minorHAnsi" w:cstheme="minorHAnsi"/>
          <w:sz w:val="24"/>
          <w:szCs w:val="24"/>
        </w:rPr>
        <w:t xml:space="preserve"> </w:t>
      </w:r>
      <w:r w:rsidR="00446885" w:rsidRPr="00446885">
        <w:rPr>
          <w:rFonts w:asciiTheme="minorHAnsi" w:hAnsiTheme="minorHAnsi" w:cstheme="minorHAnsi"/>
          <w:sz w:val="24"/>
          <w:szCs w:val="24"/>
        </w:rPr>
        <w:t>detalló Folgueira.</w:t>
      </w:r>
    </w:p>
    <w:p w14:paraId="3EAA444D" w14:textId="250B236D" w:rsidR="00A67379" w:rsidRPr="00446885" w:rsidRDefault="00A67379" w:rsidP="00516E7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F0D0CE" w14:textId="21EA95A2" w:rsidR="00A67379" w:rsidRPr="00446885" w:rsidRDefault="00A67379" w:rsidP="00A67379">
      <w:pPr>
        <w:jc w:val="both"/>
        <w:rPr>
          <w:rFonts w:asciiTheme="minorHAnsi" w:hAnsiTheme="minorHAnsi" w:cstheme="minorHAnsi"/>
          <w:sz w:val="24"/>
          <w:szCs w:val="24"/>
        </w:rPr>
      </w:pPr>
      <w:r w:rsidRPr="00446885">
        <w:rPr>
          <w:rFonts w:asciiTheme="minorHAnsi" w:hAnsiTheme="minorHAnsi" w:cstheme="minorHAnsi"/>
          <w:b/>
          <w:sz w:val="24"/>
          <w:szCs w:val="24"/>
        </w:rPr>
        <w:t>Sur Agro SRL</w:t>
      </w:r>
      <w:r w:rsidRPr="00446885">
        <w:rPr>
          <w:rFonts w:asciiTheme="minorHAnsi" w:hAnsiTheme="minorHAnsi" w:cstheme="minorHAnsi"/>
          <w:sz w:val="24"/>
          <w:szCs w:val="24"/>
        </w:rPr>
        <w:t xml:space="preserve"> es una firma familiar con más de 40 años de trayectoria, </w:t>
      </w:r>
      <w:r w:rsidR="003949D4">
        <w:rPr>
          <w:rFonts w:asciiTheme="minorHAnsi" w:hAnsiTheme="minorHAnsi" w:cstheme="minorHAnsi"/>
          <w:sz w:val="24"/>
          <w:szCs w:val="24"/>
        </w:rPr>
        <w:t>c</w:t>
      </w:r>
      <w:r w:rsidR="003949D4" w:rsidRPr="003949D4">
        <w:rPr>
          <w:rFonts w:asciiTheme="minorHAnsi" w:hAnsiTheme="minorHAnsi" w:cstheme="minorHAnsi"/>
          <w:sz w:val="24"/>
          <w:szCs w:val="24"/>
        </w:rPr>
        <w:t>ompuesta por Juan, Hernando y Graciela</w:t>
      </w:r>
      <w:r w:rsidR="003949D4">
        <w:rPr>
          <w:rFonts w:asciiTheme="minorHAnsi" w:hAnsiTheme="minorHAnsi" w:cstheme="minorHAnsi"/>
          <w:sz w:val="24"/>
          <w:szCs w:val="24"/>
        </w:rPr>
        <w:t xml:space="preserve">. </w:t>
      </w:r>
      <w:r w:rsidR="003949D4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446885">
        <w:rPr>
          <w:rFonts w:asciiTheme="minorHAnsi" w:hAnsiTheme="minorHAnsi" w:cstheme="minorHAnsi"/>
          <w:b/>
          <w:bCs/>
          <w:sz w:val="24"/>
          <w:szCs w:val="24"/>
        </w:rPr>
        <w:t>epresentante oficial de marcas como Claas, Jacto, Apache, Allochis, Ombu, Yomel, y Fiasa</w:t>
      </w:r>
      <w:r w:rsidRPr="00446885">
        <w:rPr>
          <w:rFonts w:asciiTheme="minorHAnsi" w:hAnsiTheme="minorHAnsi" w:cstheme="minorHAnsi"/>
          <w:sz w:val="24"/>
          <w:szCs w:val="24"/>
        </w:rPr>
        <w:t xml:space="preserve">. Durante la </w:t>
      </w:r>
      <w:r w:rsidRPr="00446885">
        <w:rPr>
          <w:rFonts w:asciiTheme="minorHAnsi" w:hAnsiTheme="minorHAnsi" w:cstheme="minorHAnsi"/>
          <w:b/>
          <w:sz w:val="24"/>
          <w:szCs w:val="24"/>
        </w:rPr>
        <w:t>Semana Angus de Primavera</w:t>
      </w:r>
      <w:r w:rsidRPr="00446885">
        <w:rPr>
          <w:rFonts w:asciiTheme="minorHAnsi" w:hAnsiTheme="minorHAnsi" w:cstheme="minorHAnsi"/>
          <w:sz w:val="24"/>
          <w:szCs w:val="24"/>
        </w:rPr>
        <w:t>, que se está llevando a cabo en</w:t>
      </w:r>
      <w:r w:rsidR="00446885" w:rsidRPr="00446885">
        <w:rPr>
          <w:rFonts w:asciiTheme="minorHAnsi" w:hAnsiTheme="minorHAnsi" w:cstheme="minorHAnsi"/>
          <w:sz w:val="24"/>
          <w:szCs w:val="24"/>
        </w:rPr>
        <w:t xml:space="preserve"> el Centro de Remates y Exposiciones Angus</w:t>
      </w:r>
      <w:r w:rsidRPr="00446885">
        <w:rPr>
          <w:rFonts w:asciiTheme="minorHAnsi" w:hAnsiTheme="minorHAnsi" w:cstheme="minorHAnsi"/>
          <w:sz w:val="24"/>
          <w:szCs w:val="24"/>
        </w:rPr>
        <w:t xml:space="preserve">, la compañía anunció su representación de toda la gama de estercoleros </w:t>
      </w:r>
      <w:r w:rsidRPr="00446885">
        <w:rPr>
          <w:rFonts w:asciiTheme="minorHAnsi" w:hAnsiTheme="minorHAnsi" w:cstheme="minorHAnsi"/>
          <w:i/>
          <w:iCs/>
          <w:sz w:val="24"/>
          <w:szCs w:val="24"/>
        </w:rPr>
        <w:t>Ecomanagments</w:t>
      </w:r>
      <w:r w:rsidRPr="00446885">
        <w:rPr>
          <w:rFonts w:asciiTheme="minorHAnsi" w:hAnsiTheme="minorHAnsi" w:cstheme="minorHAnsi"/>
          <w:sz w:val="24"/>
          <w:szCs w:val="24"/>
        </w:rPr>
        <w:t>,</w:t>
      </w:r>
      <w:r w:rsidRPr="0044688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que son equipos que convierten los residuos en valor.</w:t>
      </w:r>
    </w:p>
    <w:p w14:paraId="157BC3BC" w14:textId="77777777" w:rsidR="00A67379" w:rsidRPr="00446885" w:rsidRDefault="00A67379" w:rsidP="00A6737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9089DFE" w14:textId="43684955" w:rsidR="00516E77" w:rsidRPr="00446885" w:rsidRDefault="00A67379" w:rsidP="00516E77">
      <w:pPr>
        <w:jc w:val="both"/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</w:pPr>
      <w:r w:rsidRPr="00446885">
        <w:rPr>
          <w:rFonts w:asciiTheme="minorHAnsi" w:hAnsiTheme="minorHAnsi" w:cstheme="minorHAnsi"/>
          <w:sz w:val="24"/>
          <w:szCs w:val="24"/>
          <w:shd w:val="clear" w:color="auto" w:fill="FFFFFF"/>
        </w:rPr>
        <w:t>La Expo A</w:t>
      </w:r>
      <w:r w:rsidR="00446885" w:rsidRPr="0044688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ngus de Primavera </w:t>
      </w:r>
      <w:r w:rsidR="00516E77" w:rsidRPr="00446885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reúnen a expertos, profesionales y entusiastas del mundo ganadero, creando un ambiente propicio para </w:t>
      </w:r>
      <w:r w:rsidR="00C94E57" w:rsidRPr="00446885">
        <w:rPr>
          <w:rFonts w:asciiTheme="minorHAnsi" w:hAnsiTheme="minorHAnsi" w:cstheme="minorHAnsi"/>
          <w:sz w:val="24"/>
          <w:szCs w:val="24"/>
          <w:shd w:val="clear" w:color="auto" w:fill="FFFFFF"/>
        </w:rPr>
        <w:t>el intercambio de conocimientos. Como es tradición en </w:t>
      </w:r>
      <w:r w:rsidR="00C94E57" w:rsidRPr="00446885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 xml:space="preserve">los eventos organizados por Expoagro, las juras, los remates y las palabras de los protagonistas podrán seguirse en VIVO a través de </w:t>
      </w:r>
      <w:hyperlink r:id="rId10" w:history="1">
        <w:r w:rsidR="00C94E57" w:rsidRPr="00446885">
          <w:rPr>
            <w:rStyle w:val="Hipervnculo"/>
            <w:rFonts w:asciiTheme="minorHAnsi" w:hAnsiTheme="minorHAnsi" w:cstheme="minorHAnsi"/>
            <w:bCs/>
            <w:color w:val="auto"/>
            <w:sz w:val="24"/>
            <w:szCs w:val="24"/>
            <w:shd w:val="clear" w:color="auto" w:fill="FFFFFF"/>
          </w:rPr>
          <w:t>http://www.expoagro.com.ar/</w:t>
        </w:r>
      </w:hyperlink>
      <w:r w:rsidR="00C94E57" w:rsidRPr="00446885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.</w:t>
      </w:r>
    </w:p>
    <w:p w14:paraId="78485061" w14:textId="7F0B710D" w:rsidR="00516E77" w:rsidRPr="00516E77" w:rsidRDefault="00516E77" w:rsidP="00516E77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bookmarkEnd w:id="0"/>
    <w:p w14:paraId="74FCF01D" w14:textId="77777777" w:rsidR="00516E77" w:rsidRPr="00516E77" w:rsidRDefault="00516E77" w:rsidP="00900058">
      <w:pPr>
        <w:jc w:val="both"/>
        <w:rPr>
          <w:color w:val="3A674E"/>
          <w:shd w:val="clear" w:color="auto" w:fill="FFFFFF"/>
        </w:rPr>
      </w:pPr>
    </w:p>
    <w:sectPr w:rsidR="00516E77" w:rsidRPr="00516E77" w:rsidSect="00E728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EED88" w14:textId="77777777" w:rsidR="00621A25" w:rsidRDefault="00621A25" w:rsidP="00E728E0">
      <w:pPr>
        <w:spacing w:line="240" w:lineRule="auto"/>
      </w:pPr>
      <w:r>
        <w:separator/>
      </w:r>
    </w:p>
  </w:endnote>
  <w:endnote w:type="continuationSeparator" w:id="0">
    <w:p w14:paraId="6A6425DA" w14:textId="77777777" w:rsidR="00621A25" w:rsidRDefault="00621A25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A4CCF" w14:textId="77777777" w:rsidR="00133D94" w:rsidRDefault="00133D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18619882">
          <wp:extent cx="7649617" cy="35998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359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AC4A" w14:textId="77777777" w:rsidR="00133D94" w:rsidRDefault="00133D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85FC5" w14:textId="77777777" w:rsidR="00621A25" w:rsidRDefault="00621A25" w:rsidP="00E728E0">
      <w:pPr>
        <w:spacing w:line="240" w:lineRule="auto"/>
      </w:pPr>
      <w:r>
        <w:separator/>
      </w:r>
    </w:p>
  </w:footnote>
  <w:footnote w:type="continuationSeparator" w:id="0">
    <w:p w14:paraId="626D7C39" w14:textId="77777777" w:rsidR="00621A25" w:rsidRDefault="00621A25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A5C49" w14:textId="77777777" w:rsidR="00133D94" w:rsidRDefault="00133D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796998DE">
          <wp:extent cx="7625890" cy="187122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890" cy="1871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AEEA9" w14:textId="77777777" w:rsidR="00133D94" w:rsidRDefault="00133D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D43A0"/>
    <w:multiLevelType w:val="hybridMultilevel"/>
    <w:tmpl w:val="A0C0886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B7B36"/>
    <w:multiLevelType w:val="multilevel"/>
    <w:tmpl w:val="2320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F712C6"/>
    <w:multiLevelType w:val="hybridMultilevel"/>
    <w:tmpl w:val="578AE2F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5646B"/>
    <w:multiLevelType w:val="hybridMultilevel"/>
    <w:tmpl w:val="E252E08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57B52"/>
    <w:rsid w:val="00071E7E"/>
    <w:rsid w:val="000A57BD"/>
    <w:rsid w:val="00117812"/>
    <w:rsid w:val="00133D94"/>
    <w:rsid w:val="0014662E"/>
    <w:rsid w:val="00152E94"/>
    <w:rsid w:val="0021205E"/>
    <w:rsid w:val="0023622E"/>
    <w:rsid w:val="00277E6B"/>
    <w:rsid w:val="00304E8C"/>
    <w:rsid w:val="003066A3"/>
    <w:rsid w:val="003469FF"/>
    <w:rsid w:val="003949D4"/>
    <w:rsid w:val="003D6B52"/>
    <w:rsid w:val="00401C72"/>
    <w:rsid w:val="00446885"/>
    <w:rsid w:val="004D3374"/>
    <w:rsid w:val="00516E77"/>
    <w:rsid w:val="00524746"/>
    <w:rsid w:val="00621A25"/>
    <w:rsid w:val="00641EC9"/>
    <w:rsid w:val="00697E80"/>
    <w:rsid w:val="006B2CCA"/>
    <w:rsid w:val="006D6E48"/>
    <w:rsid w:val="00710556"/>
    <w:rsid w:val="00791AC9"/>
    <w:rsid w:val="00794D9F"/>
    <w:rsid w:val="007F5EAC"/>
    <w:rsid w:val="0085148C"/>
    <w:rsid w:val="00864B80"/>
    <w:rsid w:val="00892CBB"/>
    <w:rsid w:val="008D7D65"/>
    <w:rsid w:val="00900058"/>
    <w:rsid w:val="00960111"/>
    <w:rsid w:val="009A401E"/>
    <w:rsid w:val="00A2497E"/>
    <w:rsid w:val="00A46A9F"/>
    <w:rsid w:val="00A65E2E"/>
    <w:rsid w:val="00A67379"/>
    <w:rsid w:val="00A86251"/>
    <w:rsid w:val="00B361C8"/>
    <w:rsid w:val="00B76558"/>
    <w:rsid w:val="00C34409"/>
    <w:rsid w:val="00C50319"/>
    <w:rsid w:val="00C73CBC"/>
    <w:rsid w:val="00C94227"/>
    <w:rsid w:val="00C94AEC"/>
    <w:rsid w:val="00C94E57"/>
    <w:rsid w:val="00CC72FA"/>
    <w:rsid w:val="00D44200"/>
    <w:rsid w:val="00D512C0"/>
    <w:rsid w:val="00D60DE9"/>
    <w:rsid w:val="00D94820"/>
    <w:rsid w:val="00DD6D40"/>
    <w:rsid w:val="00E25E6B"/>
    <w:rsid w:val="00E367DC"/>
    <w:rsid w:val="00E728E0"/>
    <w:rsid w:val="00E7315D"/>
    <w:rsid w:val="00EA27FE"/>
    <w:rsid w:val="00ED36B6"/>
    <w:rsid w:val="00EE74EB"/>
    <w:rsid w:val="00F016B8"/>
    <w:rsid w:val="00F04603"/>
    <w:rsid w:val="00F4647F"/>
    <w:rsid w:val="00F95466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D40"/>
    <w:pPr>
      <w:spacing w:after="0" w:line="276" w:lineRule="auto"/>
    </w:pPr>
    <w:rPr>
      <w:rFonts w:ascii="Arial" w:eastAsia="Arial" w:hAnsi="Arial" w:cs="Arial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9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92CBB"/>
    <w:rPr>
      <w:b/>
      <w:bCs/>
    </w:rPr>
  </w:style>
  <w:style w:type="paragraph" w:styleId="Prrafodelista">
    <w:name w:val="List Paragraph"/>
    <w:basedOn w:val="Normal"/>
    <w:uiPriority w:val="34"/>
    <w:qFormat/>
    <w:rsid w:val="00892CBB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C73CB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C73C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expoagro.com.a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cfa0a1f2fc838dc0f82a848f4cfe97be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a0a9112eb414071a461d5b44160a1306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35B8B5C3-B84A-4C43-B146-1189F70417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BD5952-37A2-4DD6-8D84-E156B22EF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06D3C4-A1DB-450C-91AF-7267A5F2C366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3</cp:revision>
  <dcterms:created xsi:type="dcterms:W3CDTF">2024-09-20T13:53:00Z</dcterms:created>
  <dcterms:modified xsi:type="dcterms:W3CDTF">2024-09-20T13:59:00Z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