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2A938" w14:textId="77777777" w:rsidR="0028435C" w:rsidRDefault="00632559">
      <w:pPr>
        <w:jc w:val="center"/>
        <w:rPr>
          <w:b/>
          <w:sz w:val="26"/>
          <w:szCs w:val="26"/>
        </w:rPr>
      </w:pPr>
      <w:bookmarkStart w:id="0" w:name="_heading=h.v90znumn8qza" w:colFirst="0" w:colLast="0"/>
      <w:bookmarkEnd w:id="0"/>
      <w:r>
        <w:rPr>
          <w:b/>
          <w:sz w:val="26"/>
          <w:szCs w:val="26"/>
        </w:rPr>
        <w:t>Test drive de tractores: se podrán probar y conocer cada una de sus aptitudes</w:t>
      </w:r>
    </w:p>
    <w:p w14:paraId="16B2BBD6" w14:textId="1FE7DDC4" w:rsidR="0028435C" w:rsidRDefault="00632559" w:rsidP="00157C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Con act</w:t>
      </w:r>
      <w:r w:rsidR="00157C27">
        <w:rPr>
          <w:i/>
          <w:sz w:val="24"/>
          <w:szCs w:val="24"/>
        </w:rPr>
        <w:t xml:space="preserve">ividades programadas en el </w:t>
      </w:r>
      <w:proofErr w:type="spellStart"/>
      <w:r w:rsidR="00157C27">
        <w:rPr>
          <w:i/>
          <w:sz w:val="24"/>
          <w:szCs w:val="24"/>
        </w:rPr>
        <w:t>Tecnó</w:t>
      </w:r>
      <w:r>
        <w:rPr>
          <w:i/>
          <w:sz w:val="24"/>
          <w:szCs w:val="24"/>
        </w:rPr>
        <w:t>dromo</w:t>
      </w:r>
      <w:proofErr w:type="spellEnd"/>
      <w:r>
        <w:rPr>
          <w:i/>
          <w:sz w:val="24"/>
          <w:szCs w:val="24"/>
        </w:rPr>
        <w:t xml:space="preserve"> y en su stand, </w:t>
      </w:r>
      <w:proofErr w:type="spellStart"/>
      <w:r>
        <w:rPr>
          <w:b/>
          <w:i/>
          <w:sz w:val="24"/>
          <w:szCs w:val="24"/>
        </w:rPr>
        <w:t>Valtra</w:t>
      </w:r>
      <w:proofErr w:type="spellEnd"/>
      <w:r>
        <w:rPr>
          <w:b/>
          <w:i/>
          <w:sz w:val="24"/>
          <w:szCs w:val="24"/>
        </w:rPr>
        <w:t>, el tractor oficial de Expoagro 2024</w:t>
      </w:r>
      <w:r>
        <w:rPr>
          <w:i/>
          <w:sz w:val="24"/>
          <w:szCs w:val="24"/>
        </w:rPr>
        <w:t>, mostrará toda su potencia del 5 al 8 de marzo.  Presentarán su línea completa de productos, y ofrecerán opciones de financiación. Preparan un lanzamiento.</w:t>
      </w:r>
    </w:p>
    <w:p w14:paraId="61DCC932" w14:textId="57B843B7" w:rsidR="0028435C" w:rsidRDefault="00632559">
      <w:pPr>
        <w:jc w:val="both"/>
      </w:pPr>
      <w:bookmarkStart w:id="1" w:name="_heading=h.wuyrjyqd145e" w:colFirst="0" w:colLast="0"/>
      <w:bookmarkEnd w:id="1"/>
      <w:r>
        <w:t xml:space="preserve">Durante la próxima edición de la </w:t>
      </w:r>
      <w:r>
        <w:rPr>
          <w:b/>
        </w:rPr>
        <w:t>Capital Nacional de los Agronegocios, Expoagro 2024</w:t>
      </w:r>
      <w:r>
        <w:t xml:space="preserve">, en un espacio de 2400 mts2, </w:t>
      </w:r>
      <w:proofErr w:type="spellStart"/>
      <w:r>
        <w:rPr>
          <w:b/>
        </w:rPr>
        <w:t>Valtra</w:t>
      </w:r>
      <w:proofErr w:type="spellEnd"/>
      <w:r>
        <w:rPr>
          <w:b/>
        </w:rPr>
        <w:t xml:space="preserve"> estará presente con su amplio porfolio de productos.</w:t>
      </w:r>
      <w:r>
        <w:t xml:space="preserve"> </w:t>
      </w:r>
    </w:p>
    <w:p w14:paraId="6E1F75CD" w14:textId="5C7B1F58" w:rsidR="0028435C" w:rsidRDefault="00632559">
      <w:bookmarkStart w:id="2" w:name="_heading=h.byz4t1jdmi9n" w:colFirst="0" w:colLast="0"/>
      <w:bookmarkEnd w:id="2"/>
      <w:r w:rsidRPr="00157C27">
        <w:rPr>
          <w:i/>
        </w:rPr>
        <w:t>“Como todos los años, como ya es costumbre para la marca, vamos a estar nuevamente en Expoagro presentando toda nuestra línea de t</w:t>
      </w:r>
      <w:r w:rsidR="00157C27" w:rsidRPr="00157C27">
        <w:rPr>
          <w:i/>
        </w:rPr>
        <w:t xml:space="preserve">ractores, que van desde los 65 </w:t>
      </w:r>
      <w:r w:rsidRPr="00157C27">
        <w:rPr>
          <w:i/>
        </w:rPr>
        <w:t>caballos hasta los casi o un poquito más de 370 CV”,</w:t>
      </w:r>
      <w:r>
        <w:t xml:space="preserve"> dijo Emiliano Ferrari, gerente senior de Ventas para </w:t>
      </w:r>
      <w:proofErr w:type="spellStart"/>
      <w:r>
        <w:t>Valtra</w:t>
      </w:r>
      <w:proofErr w:type="spellEnd"/>
      <w:r>
        <w:t xml:space="preserve"> Hispanoamérica. </w:t>
      </w:r>
    </w:p>
    <w:p w14:paraId="47F7363A" w14:textId="756E4865" w:rsidR="0028435C" w:rsidRDefault="00632559">
      <w:pPr>
        <w:jc w:val="both"/>
      </w:pPr>
      <w:bookmarkStart w:id="3" w:name="_heading=h.5ivxfp4q4ahu" w:colFirst="0" w:colLast="0"/>
      <w:bookmarkEnd w:id="3"/>
      <w:r>
        <w:t xml:space="preserve">En su stand la compañía exhibirá todo el </w:t>
      </w:r>
      <w:r>
        <w:rPr>
          <w:b/>
        </w:rPr>
        <w:t>portfolio completo de soluciones que brinda, tanto en maquinaria agrícola como en agricultura inteligente</w:t>
      </w:r>
      <w:r>
        <w:t xml:space="preserve">. Además, este año le darán un giro 360º al stand, y utilizarán materiales sustentables para poder </w:t>
      </w:r>
      <w:r w:rsidR="00157C27">
        <w:t xml:space="preserve">disminuir la huella de carbono </w:t>
      </w:r>
      <w:r>
        <w:t>global.</w:t>
      </w:r>
    </w:p>
    <w:p w14:paraId="71E8398A" w14:textId="5380FA4E" w:rsidR="0028435C" w:rsidRDefault="00632559">
      <w:pPr>
        <w:jc w:val="both"/>
      </w:pPr>
      <w:bookmarkStart w:id="4" w:name="_heading=h.ppf6jqtnkbkp" w:colFirst="0" w:colLast="0"/>
      <w:bookmarkEnd w:id="4"/>
      <w:r>
        <w:t xml:space="preserve">Según adelantaron desde la empresa, </w:t>
      </w:r>
      <w:r>
        <w:rPr>
          <w:b/>
        </w:rPr>
        <w:t>esta</w:t>
      </w:r>
      <w:r w:rsidR="00157C27">
        <w:rPr>
          <w:b/>
        </w:rPr>
        <w:t xml:space="preserve">rán exhibidas todas las series </w:t>
      </w:r>
      <w:r>
        <w:rPr>
          <w:b/>
        </w:rPr>
        <w:t>de tractores</w:t>
      </w:r>
      <w:r w:rsidR="00157C27">
        <w:t xml:space="preserve">, con </w:t>
      </w:r>
      <w:r>
        <w:t xml:space="preserve">un recorrido en potencias, transmisiones y tecnología para satisfacer las diferentes necesidades de cada uno de los productores argentinos </w:t>
      </w:r>
    </w:p>
    <w:p w14:paraId="74F4679A" w14:textId="68BA0036" w:rsidR="0028435C" w:rsidRDefault="00632559">
      <w:pPr>
        <w:jc w:val="both"/>
      </w:pPr>
      <w:bookmarkStart w:id="5" w:name="_heading=h.7sn2ureulpzl" w:colFirst="0" w:colLast="0"/>
      <w:bookmarkEnd w:id="5"/>
      <w:r w:rsidRPr="00157C27">
        <w:rPr>
          <w:i/>
        </w:rPr>
        <w:t>“Van a estar disponibles todas nuestras series Tendremos opciones para quienes busquen un motor mecánico o uno electrónico; también con di</w:t>
      </w:r>
      <w:r w:rsidR="00157C27" w:rsidRPr="00157C27">
        <w:rPr>
          <w:i/>
        </w:rPr>
        <w:t>ferentes transmisiones</w:t>
      </w:r>
      <w:r w:rsidRPr="00157C27">
        <w:rPr>
          <w:i/>
        </w:rPr>
        <w:t xml:space="preserve">, mecánica, </w:t>
      </w:r>
      <w:proofErr w:type="spellStart"/>
      <w:r w:rsidRPr="00157C27">
        <w:rPr>
          <w:i/>
        </w:rPr>
        <w:t>Powershift</w:t>
      </w:r>
      <w:proofErr w:type="spellEnd"/>
      <w:r w:rsidRPr="00157C27">
        <w:rPr>
          <w:i/>
        </w:rPr>
        <w:t>; y por supuesto CVT presente en nuestro T CVT y S4</w:t>
      </w:r>
      <w:r>
        <w:t>”, explicó Emiliano Ferrari, y agregó</w:t>
      </w:r>
      <w:r w:rsidRPr="00157C27">
        <w:rPr>
          <w:i/>
        </w:rPr>
        <w:t xml:space="preserve">: “Estamos muy contentos de poder mostrar en </w:t>
      </w:r>
      <w:proofErr w:type="gramStart"/>
      <w:r w:rsidRPr="00157C27">
        <w:rPr>
          <w:i/>
        </w:rPr>
        <w:t>la expo</w:t>
      </w:r>
      <w:proofErr w:type="gramEnd"/>
      <w:r w:rsidRPr="00157C27">
        <w:rPr>
          <w:i/>
        </w:rPr>
        <w:t xml:space="preserve"> todo nuestra potencia y la fuerza que tiene </w:t>
      </w:r>
      <w:proofErr w:type="spellStart"/>
      <w:r w:rsidRPr="00157C27">
        <w:rPr>
          <w:i/>
        </w:rPr>
        <w:t>Valtra</w:t>
      </w:r>
      <w:proofErr w:type="spellEnd"/>
      <w:r w:rsidRPr="00157C27">
        <w:rPr>
          <w:i/>
        </w:rPr>
        <w:t xml:space="preserve"> en sus tractores”.</w:t>
      </w:r>
      <w:r>
        <w:t xml:space="preserve"> </w:t>
      </w:r>
    </w:p>
    <w:p w14:paraId="5F37848A" w14:textId="77777777" w:rsidR="0028435C" w:rsidRDefault="00632559">
      <w:pPr>
        <w:jc w:val="both"/>
      </w:pPr>
      <w:bookmarkStart w:id="6" w:name="_heading=h.xosn76w8tv55" w:colFirst="0" w:colLast="0"/>
      <w:bookmarkEnd w:id="6"/>
      <w:r>
        <w:t xml:space="preserve">Por otro lado, también contarán con la presencia de la Serie C de cosechadoras </w:t>
      </w:r>
      <w:proofErr w:type="spellStart"/>
      <w:r>
        <w:t>Challenger</w:t>
      </w:r>
      <w:proofErr w:type="spellEnd"/>
      <w:r>
        <w:t xml:space="preserve">, con sus respectivos </w:t>
      </w:r>
      <w:proofErr w:type="spellStart"/>
      <w:r>
        <w:t>drapers</w:t>
      </w:r>
      <w:proofErr w:type="spellEnd"/>
      <w:r>
        <w:t xml:space="preserve">. </w:t>
      </w:r>
      <w:r w:rsidRPr="00157C27">
        <w:rPr>
          <w:i/>
        </w:rPr>
        <w:t xml:space="preserve">“Vamos a estar con nuestra marca </w:t>
      </w:r>
      <w:proofErr w:type="spellStart"/>
      <w:r w:rsidRPr="00157C27">
        <w:rPr>
          <w:b/>
          <w:i/>
        </w:rPr>
        <w:t>Challenger</w:t>
      </w:r>
      <w:proofErr w:type="spellEnd"/>
      <w:r w:rsidRPr="00157C27">
        <w:rPr>
          <w:b/>
          <w:i/>
        </w:rPr>
        <w:t>,</w:t>
      </w:r>
      <w:r w:rsidRPr="00157C27">
        <w:rPr>
          <w:i/>
        </w:rPr>
        <w:t xml:space="preserve"> ya conocida por todos los clientes, </w:t>
      </w:r>
      <w:r w:rsidRPr="00157C27">
        <w:rPr>
          <w:b/>
          <w:i/>
        </w:rPr>
        <w:t>cosechadoras axiales</w:t>
      </w:r>
      <w:r w:rsidRPr="00157C27">
        <w:rPr>
          <w:i/>
        </w:rPr>
        <w:t xml:space="preserve"> clase 6, 7 y 8, con cabezales de 35, 40 y 45 pies. Van a estar dentro de la Expo, en una época muy importante para quien necesita tomar una decisión de compra de cosechadoras. Así que, vamos a estar ahí acompañando”,</w:t>
      </w:r>
      <w:r>
        <w:t xml:space="preserve"> aseguró Ferrari, destacando que contarán con </w:t>
      </w:r>
      <w:r w:rsidRPr="00157C27">
        <w:rPr>
          <w:i/>
        </w:rPr>
        <w:t>“</w:t>
      </w:r>
      <w:r w:rsidRPr="00157C27">
        <w:rPr>
          <w:b/>
          <w:i/>
        </w:rPr>
        <w:t>algunas opciones de financiación bastante buenas</w:t>
      </w:r>
      <w:r w:rsidRPr="00157C27">
        <w:rPr>
          <w:i/>
        </w:rPr>
        <w:t xml:space="preserve">; ya sea en pesos o en dólares, con bancos locales y con nuestra financiera”. </w:t>
      </w:r>
    </w:p>
    <w:p w14:paraId="307117B6" w14:textId="6C05F9D9" w:rsidR="0028435C" w:rsidRDefault="00632559">
      <w:pPr>
        <w:jc w:val="both"/>
      </w:pPr>
      <w:bookmarkStart w:id="7" w:name="_heading=h.hqf2qxc4pohw" w:colFirst="0" w:colLast="0"/>
      <w:bookmarkEnd w:id="7"/>
      <w:r>
        <w:t>Asimismo, en el stand se concentrarán inv</w:t>
      </w:r>
      <w:r w:rsidR="00157C27">
        <w:t xml:space="preserve">itados especiales, </w:t>
      </w:r>
      <w:proofErr w:type="spellStart"/>
      <w:r w:rsidR="00157C27">
        <w:t>influencers</w:t>
      </w:r>
      <w:proofErr w:type="spellEnd"/>
      <w:r w:rsidR="00157C27">
        <w:t xml:space="preserve">, </w:t>
      </w:r>
      <w:r>
        <w:t xml:space="preserve">concesionarios y clientes. Programan un </w:t>
      </w:r>
      <w:r>
        <w:rPr>
          <w:b/>
        </w:rPr>
        <w:t>lanzamiento de producto para el martes 5 de marzo</w:t>
      </w:r>
      <w:r>
        <w:t xml:space="preserve">, y contarán con la </w:t>
      </w:r>
      <w:r>
        <w:rPr>
          <w:b/>
        </w:rPr>
        <w:t xml:space="preserve">presencia del </w:t>
      </w:r>
      <w:proofErr w:type="spellStart"/>
      <w:r>
        <w:rPr>
          <w:b/>
        </w:rPr>
        <w:t>Valtrero</w:t>
      </w:r>
      <w:proofErr w:type="spellEnd"/>
      <w:r>
        <w:rPr>
          <w:b/>
        </w:rPr>
        <w:t xml:space="preserve"> Nº 1, </w:t>
      </w:r>
      <w:proofErr w:type="spellStart"/>
      <w:r>
        <w:rPr>
          <w:b/>
        </w:rPr>
        <w:t>Valtech</w:t>
      </w:r>
      <w:proofErr w:type="spellEnd"/>
      <w:r>
        <w:rPr>
          <w:b/>
        </w:rPr>
        <w:t>,</w:t>
      </w:r>
      <w:r>
        <w:t xml:space="preserve"> quien, según adelantaron, en esta edición no estará solo.</w:t>
      </w:r>
    </w:p>
    <w:p w14:paraId="7DA75FFB" w14:textId="4CA3A8BB" w:rsidR="0028435C" w:rsidRDefault="006325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</w:t>
      </w:r>
      <w:r w:rsidR="00157C27">
        <w:rPr>
          <w:b/>
          <w:sz w:val="24"/>
          <w:szCs w:val="24"/>
        </w:rPr>
        <w:t xml:space="preserve">AGENDAR: Actividades en el </w:t>
      </w:r>
      <w:proofErr w:type="spellStart"/>
      <w:r w:rsidR="00157C27">
        <w:rPr>
          <w:b/>
          <w:sz w:val="24"/>
          <w:szCs w:val="24"/>
        </w:rPr>
        <w:t>Tecnó</w:t>
      </w:r>
      <w:r>
        <w:rPr>
          <w:b/>
          <w:sz w:val="24"/>
          <w:szCs w:val="24"/>
        </w:rPr>
        <w:t>dromo</w:t>
      </w:r>
      <w:proofErr w:type="spellEnd"/>
      <w:r>
        <w:rPr>
          <w:b/>
          <w:sz w:val="24"/>
          <w:szCs w:val="24"/>
        </w:rPr>
        <w:t xml:space="preserve"> </w:t>
      </w:r>
    </w:p>
    <w:p w14:paraId="191A093C" w14:textId="77777777" w:rsidR="0028435C" w:rsidRDefault="00632559">
      <w:pPr>
        <w:jc w:val="both"/>
      </w:pPr>
      <w:r>
        <w:t xml:space="preserve">Cabe mencionar que los visitantes de Expoagro, podrán apreciar unidades del </w:t>
      </w:r>
      <w:r>
        <w:rPr>
          <w:b/>
        </w:rPr>
        <w:t xml:space="preserve">tractor oficial de la muestra, </w:t>
      </w:r>
      <w:r>
        <w:t>en todas las entradas peatonales.</w:t>
      </w:r>
    </w:p>
    <w:p w14:paraId="16E10FC0" w14:textId="2C111E01" w:rsidR="0028435C" w:rsidRDefault="00632559">
      <w:pPr>
        <w:jc w:val="both"/>
      </w:pPr>
      <w:bookmarkStart w:id="8" w:name="_heading=h.n6psnohybj0a" w:colFirst="0" w:colLast="0"/>
      <w:bookmarkEnd w:id="8"/>
      <w:r>
        <w:t>De igual modo, todos</w:t>
      </w:r>
      <w:r>
        <w:rPr>
          <w:b/>
        </w:rPr>
        <w:t xml:space="preserve"> los impl</w:t>
      </w:r>
      <w:r w:rsidR="00157C27">
        <w:rPr>
          <w:b/>
        </w:rPr>
        <w:t xml:space="preserve">ementos que participen del </w:t>
      </w:r>
      <w:proofErr w:type="spellStart"/>
      <w:r w:rsidR="00157C27">
        <w:rPr>
          <w:b/>
        </w:rPr>
        <w:t>Tecnó</w:t>
      </w:r>
      <w:r>
        <w:rPr>
          <w:b/>
        </w:rPr>
        <w:t>dromo</w:t>
      </w:r>
      <w:proofErr w:type="spellEnd"/>
      <w:r>
        <w:rPr>
          <w:b/>
        </w:rPr>
        <w:t xml:space="preserve"> Mario </w:t>
      </w:r>
      <w:proofErr w:type="spellStart"/>
      <w:r>
        <w:rPr>
          <w:b/>
        </w:rPr>
        <w:t>Bragachini</w:t>
      </w:r>
      <w:proofErr w:type="spellEnd"/>
      <w:r>
        <w:rPr>
          <w:b/>
        </w:rPr>
        <w:t xml:space="preserve"> serán acarreados por estos tractores</w:t>
      </w:r>
      <w:r>
        <w:t xml:space="preserve">; </w:t>
      </w:r>
      <w:proofErr w:type="gramStart"/>
      <w:r>
        <w:t>y</w:t>
      </w:r>
      <w:proofErr w:type="gramEnd"/>
      <w:r>
        <w:t xml:space="preserve"> además, </w:t>
      </w:r>
      <w:r>
        <w:rPr>
          <w:b/>
        </w:rPr>
        <w:t>tirarán de un carro donde la gente podrá sentarse y pasear por todo el predio</w:t>
      </w:r>
      <w:r>
        <w:t>.</w:t>
      </w:r>
    </w:p>
    <w:p w14:paraId="53260121" w14:textId="76708398" w:rsidR="0028435C" w:rsidRDefault="00632559">
      <w:pPr>
        <w:spacing w:line="240" w:lineRule="auto"/>
        <w:jc w:val="both"/>
      </w:pPr>
      <w:r>
        <w:lastRenderedPageBreak/>
        <w:t xml:space="preserve">Entre sus </w:t>
      </w:r>
      <w:r w:rsidR="00157C27">
        <w:t xml:space="preserve">actividades, </w:t>
      </w:r>
      <w:proofErr w:type="spellStart"/>
      <w:r w:rsidR="00157C27">
        <w:t>Valtra</w:t>
      </w:r>
      <w:proofErr w:type="spellEnd"/>
      <w:r w:rsidR="00157C27">
        <w:t xml:space="preserve"> organizará </w:t>
      </w:r>
      <w:r>
        <w:t xml:space="preserve">en el </w:t>
      </w:r>
      <w:proofErr w:type="spellStart"/>
      <w:r>
        <w:t>Tecnodromo</w:t>
      </w:r>
      <w:proofErr w:type="spellEnd"/>
      <w:r>
        <w:t xml:space="preserve">, </w:t>
      </w:r>
      <w:proofErr w:type="gramStart"/>
      <w:r>
        <w:rPr>
          <w:b/>
        </w:rPr>
        <w:t>2  actividades</w:t>
      </w:r>
      <w:proofErr w:type="gramEnd"/>
      <w:r>
        <w:rPr>
          <w:b/>
        </w:rPr>
        <w:t xml:space="preserve"> test drives de tractores</w:t>
      </w:r>
      <w:r>
        <w:t xml:space="preserve">: el primero </w:t>
      </w:r>
      <w:r>
        <w:rPr>
          <w:b/>
        </w:rPr>
        <w:t>“VALTRA DRIVE”</w:t>
      </w:r>
      <w:r>
        <w:t xml:space="preserve">,  un circuito pensado para poner a prueba las competencias de Clientes </w:t>
      </w:r>
      <w:proofErr w:type="spellStart"/>
      <w:r>
        <w:t>Valtra</w:t>
      </w:r>
      <w:proofErr w:type="spellEnd"/>
      <w:r>
        <w:t xml:space="preserve"> en un desafiante torneo de conducción, se llevará a cabo el </w:t>
      </w:r>
      <w:r>
        <w:rPr>
          <w:b/>
        </w:rPr>
        <w:t xml:space="preserve">jueves 7, a las 16 </w:t>
      </w:r>
      <w:proofErr w:type="spellStart"/>
      <w:r>
        <w:rPr>
          <w:b/>
        </w:rPr>
        <w:t>hs</w:t>
      </w:r>
      <w:proofErr w:type="spellEnd"/>
      <w:r>
        <w:rPr>
          <w:b/>
        </w:rPr>
        <w:t>.</w:t>
      </w:r>
      <w:r>
        <w:t xml:space="preserve"> Mientras que el segundo, exclusivo para mujeres, </w:t>
      </w:r>
      <w:r>
        <w:rPr>
          <w:b/>
        </w:rPr>
        <w:t>“VALTRA DRIVE para ellas”</w:t>
      </w:r>
      <w:r>
        <w:t xml:space="preserve"> con el objetivo de permitir a un sector exclusivo de mujeres experimentar todo el porfolio completo de tractores </w:t>
      </w:r>
      <w:proofErr w:type="spellStart"/>
      <w:r>
        <w:t>Valtra</w:t>
      </w:r>
      <w:proofErr w:type="spellEnd"/>
      <w:r>
        <w:t xml:space="preserve">, se realizará el </w:t>
      </w:r>
      <w:r>
        <w:rPr>
          <w:b/>
        </w:rPr>
        <w:t xml:space="preserve">viernes 8, a las 12.30 </w:t>
      </w:r>
      <w:proofErr w:type="spellStart"/>
      <w:r>
        <w:rPr>
          <w:b/>
        </w:rPr>
        <w:t>hs</w:t>
      </w:r>
      <w:proofErr w:type="spellEnd"/>
      <w:r>
        <w:t xml:space="preserve">. Una emocionante oportunidad de testear la potencia y versatilidad de los tractores </w:t>
      </w:r>
      <w:proofErr w:type="spellStart"/>
      <w:r>
        <w:t>Valtra</w:t>
      </w:r>
      <w:proofErr w:type="spellEnd"/>
      <w:r>
        <w:t>.</w:t>
      </w:r>
    </w:p>
    <w:p w14:paraId="74063AA8" w14:textId="5FC60167" w:rsidR="0028435C" w:rsidRDefault="00632559">
      <w:pPr>
        <w:spacing w:line="240" w:lineRule="auto"/>
        <w:jc w:val="both"/>
      </w:pPr>
      <w:r>
        <w:t xml:space="preserve">Adicionalmente en el Auditorio </w:t>
      </w:r>
      <w:r>
        <w:rPr>
          <w:b/>
        </w:rPr>
        <w:t>se ofrecerán charlas informativas</w:t>
      </w:r>
      <w:r>
        <w:t xml:space="preserve"> sobre temas relevantes como </w:t>
      </w:r>
      <w:r>
        <w:rPr>
          <w:b/>
        </w:rPr>
        <w:t xml:space="preserve">"Tráfico Controlado", </w:t>
      </w:r>
      <w:r>
        <w:t xml:space="preserve">en colaboración con la Facultad de Ciencias Agrarias UNR (Universidad Nacional de Rosario), el día </w:t>
      </w:r>
      <w:r>
        <w:rPr>
          <w:b/>
        </w:rPr>
        <w:t xml:space="preserve">jueves 7, a las 15 </w:t>
      </w:r>
      <w:proofErr w:type="spellStart"/>
      <w:r>
        <w:rPr>
          <w:b/>
        </w:rPr>
        <w:t>h</w:t>
      </w:r>
      <w:r w:rsidR="00157C27">
        <w:t>s</w:t>
      </w:r>
      <w:proofErr w:type="spellEnd"/>
      <w:r w:rsidR="00157C27">
        <w:t xml:space="preserve">; </w:t>
      </w:r>
      <w:bookmarkStart w:id="9" w:name="_GoBack"/>
      <w:bookmarkEnd w:id="9"/>
      <w:r>
        <w:t xml:space="preserve">y </w:t>
      </w:r>
      <w:r>
        <w:rPr>
          <w:b/>
        </w:rPr>
        <w:t>"Empresa Familiares",</w:t>
      </w:r>
      <w:r>
        <w:t xml:space="preserve"> de la mano de la consultora PASSUS, durante el </w:t>
      </w:r>
      <w:r>
        <w:rPr>
          <w:b/>
        </w:rPr>
        <w:t>miércoles 6, en el horario de las 14</w:t>
      </w:r>
      <w:r w:rsidR="00157C27">
        <w:t xml:space="preserve">. Ambas en el </w:t>
      </w:r>
      <w:r>
        <w:t>Auditorio Agronegocios.</w:t>
      </w:r>
    </w:p>
    <w:p w14:paraId="2E053FE9" w14:textId="77777777" w:rsidR="0028435C" w:rsidRDefault="00632559">
      <w:pPr>
        <w:spacing w:line="240" w:lineRule="auto"/>
        <w:jc w:val="both"/>
        <w:rPr>
          <w:i/>
        </w:rPr>
      </w:pPr>
      <w:proofErr w:type="spellStart"/>
      <w:r>
        <w:t>Valtra</w:t>
      </w:r>
      <w:proofErr w:type="spellEnd"/>
      <w:r>
        <w:t xml:space="preserve"> espera con entusiasmo la Expoagro 2024, prometiendo una experiencia única con destacados especialistas.</w:t>
      </w:r>
    </w:p>
    <w:sectPr w:rsidR="0028435C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C052" w14:textId="77777777" w:rsidR="0067365E" w:rsidRDefault="0067365E">
      <w:pPr>
        <w:spacing w:after="0" w:line="240" w:lineRule="auto"/>
      </w:pPr>
      <w:r>
        <w:separator/>
      </w:r>
    </w:p>
  </w:endnote>
  <w:endnote w:type="continuationSeparator" w:id="0">
    <w:p w14:paraId="2932DD44" w14:textId="77777777" w:rsidR="0067365E" w:rsidRDefault="0067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4DE2" w14:textId="77777777" w:rsidR="0028435C" w:rsidRDefault="006325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88EEDE5" wp14:editId="0E4923F7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0D834" w14:textId="77777777" w:rsidR="0067365E" w:rsidRDefault="0067365E">
      <w:pPr>
        <w:spacing w:after="0" w:line="240" w:lineRule="auto"/>
      </w:pPr>
      <w:r>
        <w:separator/>
      </w:r>
    </w:p>
  </w:footnote>
  <w:footnote w:type="continuationSeparator" w:id="0">
    <w:p w14:paraId="0CFA5881" w14:textId="77777777" w:rsidR="0067365E" w:rsidRDefault="0067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B964" w14:textId="77777777" w:rsidR="0028435C" w:rsidRDefault="006325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B531DE0" wp14:editId="6EAE1CAC">
          <wp:extent cx="7630294" cy="1220333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5C"/>
    <w:rsid w:val="00157C27"/>
    <w:rsid w:val="0028435C"/>
    <w:rsid w:val="00632559"/>
    <w:rsid w:val="0067365E"/>
    <w:rsid w:val="006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D5F4"/>
  <w15:docId w15:val="{67AEDB02-43C6-464E-BBBF-571D1016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F4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Oj7pq/RIJJSP8FcpN7+AJTIfJw==">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20506640-BEA8-4C35-8650-CD655C690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FE186-8045-4FC2-BD51-E92200859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692FA9A-5CE5-4C67-8143-F2E4A27EAFB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2023-12-20T19:52:00Z</dcterms:created>
  <dcterms:modified xsi:type="dcterms:W3CDTF">2024-02-21T18:15:00Z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