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03FB" w14:textId="342D4DF9" w:rsidR="00A65E2E" w:rsidRPr="00F44128" w:rsidRDefault="00A65E2E" w:rsidP="009D50CF">
      <w:pPr>
        <w:jc w:val="both"/>
        <w:rPr>
          <w:sz w:val="24"/>
          <w:szCs w:val="24"/>
          <w:lang w:val="es-ES"/>
        </w:rPr>
      </w:pPr>
    </w:p>
    <w:p w14:paraId="00A8807A" w14:textId="77777777" w:rsidR="001E281E" w:rsidRPr="00F44128" w:rsidRDefault="001E281E" w:rsidP="001E281E">
      <w:pPr>
        <w:jc w:val="center"/>
        <w:rPr>
          <w:b/>
          <w:bCs/>
          <w:sz w:val="24"/>
          <w:szCs w:val="24"/>
          <w:lang w:val="es-ES"/>
        </w:rPr>
      </w:pPr>
    </w:p>
    <w:p w14:paraId="1C43ABD3" w14:textId="73F80ACC" w:rsidR="009A6DB1" w:rsidRPr="005226E0" w:rsidRDefault="001E281E" w:rsidP="001E281E">
      <w:pPr>
        <w:jc w:val="center"/>
        <w:rPr>
          <w:b/>
          <w:bCs/>
          <w:sz w:val="28"/>
          <w:szCs w:val="28"/>
          <w:lang w:val="es-ES"/>
        </w:rPr>
      </w:pPr>
      <w:r w:rsidRPr="005226E0">
        <w:rPr>
          <w:b/>
          <w:bCs/>
          <w:sz w:val="28"/>
          <w:szCs w:val="28"/>
          <w:lang w:val="es-ES"/>
        </w:rPr>
        <w:t xml:space="preserve">Todo listo para la gran exposición Angus de </w:t>
      </w:r>
      <w:r w:rsidR="0051790A">
        <w:rPr>
          <w:b/>
          <w:bCs/>
          <w:sz w:val="28"/>
          <w:szCs w:val="28"/>
          <w:lang w:val="es-ES"/>
        </w:rPr>
        <w:t>P</w:t>
      </w:r>
      <w:r w:rsidRPr="005226E0">
        <w:rPr>
          <w:b/>
          <w:bCs/>
          <w:sz w:val="28"/>
          <w:szCs w:val="28"/>
          <w:lang w:val="es-ES"/>
        </w:rPr>
        <w:t>rimavera</w:t>
      </w:r>
    </w:p>
    <w:p w14:paraId="0049B078" w14:textId="0AE087D6" w:rsidR="00DC4CC4" w:rsidRPr="00F44128" w:rsidRDefault="00DC4CC4" w:rsidP="00E45D23">
      <w:pPr>
        <w:jc w:val="center"/>
        <w:rPr>
          <w:i/>
          <w:iCs/>
          <w:sz w:val="24"/>
          <w:szCs w:val="24"/>
          <w:lang w:val="es-ES"/>
        </w:rPr>
      </w:pPr>
      <w:r w:rsidRPr="00F44128">
        <w:rPr>
          <w:i/>
          <w:iCs/>
          <w:sz w:val="24"/>
          <w:szCs w:val="24"/>
          <w:lang w:val="es-ES"/>
        </w:rPr>
        <w:t>Del 22 al 26 de septiembre, la Semana Angus de Primavera llegará a Cañuelas con la fuerza de Expoagro y una agenda que reunirá genética de elite, oportunidades comerciales y propuestas para toda la familia.</w:t>
      </w:r>
    </w:p>
    <w:p w14:paraId="58F44C43" w14:textId="77777777" w:rsidR="0051790A" w:rsidRPr="005A2A80" w:rsidRDefault="0051790A" w:rsidP="0051790A">
      <w:pPr>
        <w:jc w:val="both"/>
        <w:rPr>
          <w:sz w:val="24"/>
          <w:szCs w:val="24"/>
        </w:rPr>
      </w:pPr>
      <w:r w:rsidRPr="005A2A80">
        <w:rPr>
          <w:sz w:val="24"/>
          <w:szCs w:val="24"/>
        </w:rPr>
        <w:t>Más de 350 reproductores y 70 expositores marcarán el pulso de la 46ª Exposición Nacional Angus de Primavera y la 25ª Exposición del Ternero, que se realizarán en el Centro de Remates y Exposiciones Angus en Cañuelas. Entre las novedades, se destaca el debut de cinco cabañas de Córdoba, Entre Ríos, Buenos Aires y La Pampa, que se suman al calendario de la raza.</w:t>
      </w:r>
    </w:p>
    <w:p w14:paraId="2F1E8B32" w14:textId="77777777" w:rsidR="0051790A" w:rsidRPr="005A2A80" w:rsidRDefault="0051790A" w:rsidP="0051790A">
      <w:pPr>
        <w:jc w:val="both"/>
        <w:rPr>
          <w:sz w:val="24"/>
          <w:szCs w:val="24"/>
        </w:rPr>
      </w:pPr>
      <w:r w:rsidRPr="005A2A80">
        <w:rPr>
          <w:sz w:val="24"/>
          <w:szCs w:val="24"/>
        </w:rPr>
        <w:t>La calidad de los ejemplares inscriptos se pondrá a prueba frente a un jurado de primer nivel. Los encargados de evaluar a los grandes campeones de la primavera serán referentes con amplia trayectoria en la raza, quienes anticipan que se vivirá una edición de excelencia.</w:t>
      </w:r>
    </w:p>
    <w:p w14:paraId="41CEC35F" w14:textId="3E02C5DE" w:rsidR="0051790A" w:rsidRPr="005A2A80" w:rsidRDefault="0051790A" w:rsidP="0051790A">
      <w:pPr>
        <w:jc w:val="both"/>
        <w:rPr>
          <w:sz w:val="24"/>
          <w:szCs w:val="24"/>
        </w:rPr>
      </w:pPr>
      <w:r w:rsidRPr="005A2A80">
        <w:rPr>
          <w:b/>
          <w:bCs/>
          <w:sz w:val="24"/>
          <w:szCs w:val="24"/>
        </w:rPr>
        <w:t xml:space="preserve">Mariano </w:t>
      </w:r>
      <w:proofErr w:type="spellStart"/>
      <w:r w:rsidRPr="005A2A80">
        <w:rPr>
          <w:b/>
          <w:bCs/>
          <w:sz w:val="24"/>
          <w:szCs w:val="24"/>
        </w:rPr>
        <w:t>Zanguitu</w:t>
      </w:r>
      <w:proofErr w:type="spellEnd"/>
      <w:r w:rsidRPr="005A2A80">
        <w:rPr>
          <w:sz w:val="24"/>
          <w:szCs w:val="24"/>
        </w:rPr>
        <w:t>, responsable de elegir a los mejores de la 46ª Exposición Nacional Angus, señaló</w:t>
      </w:r>
      <w:r>
        <w:rPr>
          <w:sz w:val="24"/>
          <w:szCs w:val="24"/>
        </w:rPr>
        <w:t xml:space="preserve">: </w:t>
      </w:r>
      <w:r w:rsidRPr="005A2A80">
        <w:rPr>
          <w:i/>
          <w:iCs/>
          <w:sz w:val="24"/>
          <w:szCs w:val="24"/>
        </w:rPr>
        <w:t>“Espero ver ejemplares que combinen armonía, funcionalidad y eficiencia, reflejando lo que la raza tiene por delante en materia de genética y productividad para la ganadería argentina. La Jura de Primavera es siempre un espacio de referencia para medir la evolución de la raza y proyectar su futuro”</w:t>
      </w:r>
      <w:r w:rsidRPr="005A2A80">
        <w:rPr>
          <w:sz w:val="24"/>
          <w:szCs w:val="24"/>
        </w:rPr>
        <w:t>.</w:t>
      </w:r>
    </w:p>
    <w:p w14:paraId="3429F4EB" w14:textId="09512754" w:rsidR="0051790A" w:rsidRPr="005A2A80" w:rsidRDefault="0051790A" w:rsidP="0051790A">
      <w:pPr>
        <w:jc w:val="both"/>
        <w:rPr>
          <w:sz w:val="24"/>
          <w:szCs w:val="24"/>
        </w:rPr>
      </w:pPr>
      <w:r w:rsidRPr="005A2A80">
        <w:rPr>
          <w:sz w:val="24"/>
          <w:szCs w:val="24"/>
        </w:rPr>
        <w:t xml:space="preserve">Por su parte, </w:t>
      </w:r>
      <w:r w:rsidRPr="005A2A80">
        <w:rPr>
          <w:b/>
          <w:bCs/>
          <w:sz w:val="24"/>
          <w:szCs w:val="24"/>
        </w:rPr>
        <w:t>Javier Ezcurra</w:t>
      </w:r>
      <w:r w:rsidRPr="005A2A80">
        <w:rPr>
          <w:sz w:val="24"/>
          <w:szCs w:val="24"/>
        </w:rPr>
        <w:t>, con varias ediciones como jurado en las exposiciones Angus, comentó:</w:t>
      </w:r>
      <w:r>
        <w:rPr>
          <w:sz w:val="24"/>
          <w:szCs w:val="24"/>
        </w:rPr>
        <w:t xml:space="preserve"> </w:t>
      </w:r>
      <w:r w:rsidRPr="005A2A80">
        <w:rPr>
          <w:i/>
          <w:iCs/>
          <w:sz w:val="24"/>
          <w:szCs w:val="24"/>
        </w:rPr>
        <w:t>“Tengo mucha expectativa de poder clasificar y ordenar la 25ª Exposición del Ternero, que nos tiene acostumbrados a un nivel sobresaliente: con animales que demuestran su futuro y potencial, y con categorías nuevas de terneros jóvenes que ya pintan para mostrarse en exposiciones del año que viene”</w:t>
      </w:r>
      <w:r w:rsidRPr="005A2A80">
        <w:rPr>
          <w:sz w:val="24"/>
          <w:szCs w:val="24"/>
        </w:rPr>
        <w:t>.</w:t>
      </w:r>
    </w:p>
    <w:p w14:paraId="48A5BA4E" w14:textId="6CB87A09" w:rsidR="0051790A" w:rsidRPr="005A2A80" w:rsidRDefault="0051790A" w:rsidP="0051790A">
      <w:pPr>
        <w:jc w:val="both"/>
        <w:rPr>
          <w:sz w:val="24"/>
          <w:szCs w:val="24"/>
        </w:rPr>
      </w:pPr>
      <w:r w:rsidRPr="005A2A80">
        <w:rPr>
          <w:b/>
          <w:bCs/>
          <w:sz w:val="24"/>
          <w:szCs w:val="24"/>
        </w:rPr>
        <w:t>Ezcurra</w:t>
      </w:r>
      <w:r w:rsidRPr="005A2A80">
        <w:rPr>
          <w:sz w:val="24"/>
          <w:szCs w:val="24"/>
        </w:rPr>
        <w:t xml:space="preserve"> además resaltó el esfuerzo de los criadores y cabañeros:</w:t>
      </w:r>
      <w:r w:rsidRPr="0051790A">
        <w:rPr>
          <w:sz w:val="24"/>
          <w:szCs w:val="24"/>
        </w:rPr>
        <w:t xml:space="preserve"> </w:t>
      </w:r>
      <w:r w:rsidRPr="005A2A80">
        <w:rPr>
          <w:i/>
          <w:iCs/>
          <w:sz w:val="24"/>
          <w:szCs w:val="24"/>
        </w:rPr>
        <w:t>“No es fácil llegar a una exposición, presentar animales y menos aún con terneros. Hay que seguir por el mismo camino y sumar todo lo que podamos de datos”</w:t>
      </w:r>
      <w:r w:rsidRPr="005A2A80">
        <w:rPr>
          <w:sz w:val="24"/>
          <w:szCs w:val="24"/>
        </w:rPr>
        <w:t>.</w:t>
      </w:r>
    </w:p>
    <w:p w14:paraId="18E9217F" w14:textId="0CDB311C" w:rsidR="0051790A" w:rsidRPr="005A2A80" w:rsidRDefault="0051790A" w:rsidP="0051790A">
      <w:pPr>
        <w:jc w:val="both"/>
        <w:rPr>
          <w:sz w:val="24"/>
          <w:szCs w:val="24"/>
        </w:rPr>
      </w:pPr>
      <w:r w:rsidRPr="005A2A80">
        <w:rPr>
          <w:sz w:val="24"/>
          <w:szCs w:val="24"/>
        </w:rPr>
        <w:t xml:space="preserve">En este sentido, la agenda de primavera suma una nueva actividad: el </w:t>
      </w:r>
      <w:r w:rsidRPr="005A2A80">
        <w:rPr>
          <w:b/>
          <w:bCs/>
          <w:sz w:val="24"/>
          <w:szCs w:val="24"/>
        </w:rPr>
        <w:t>Camino de los Campeones</w:t>
      </w:r>
      <w:r w:rsidRPr="005A2A80">
        <w:rPr>
          <w:sz w:val="24"/>
          <w:szCs w:val="24"/>
        </w:rPr>
        <w:t>.</w:t>
      </w:r>
      <w:r w:rsidRPr="005A2A80">
        <w:rPr>
          <w:sz w:val="24"/>
          <w:szCs w:val="24"/>
        </w:rPr>
        <w:br/>
      </w:r>
      <w:r w:rsidRPr="005A2A80">
        <w:rPr>
          <w:b/>
          <w:bCs/>
          <w:sz w:val="24"/>
          <w:szCs w:val="24"/>
        </w:rPr>
        <w:t>Santiago Segundo, integrante del Ateneo Angus</w:t>
      </w:r>
      <w:r w:rsidRPr="005A2A80">
        <w:rPr>
          <w:sz w:val="24"/>
          <w:szCs w:val="24"/>
        </w:rPr>
        <w:t>, explicó:</w:t>
      </w:r>
      <w:r w:rsidRPr="0051790A">
        <w:rPr>
          <w:sz w:val="24"/>
          <w:szCs w:val="24"/>
        </w:rPr>
        <w:t xml:space="preserve"> </w:t>
      </w:r>
      <w:r w:rsidRPr="005A2A80">
        <w:rPr>
          <w:i/>
          <w:iCs/>
          <w:sz w:val="24"/>
          <w:szCs w:val="24"/>
        </w:rPr>
        <w:t>“El Camino de los Campeones es una instancia de formación abierta a jóvenes y adultos que busca mostrar todo el recorrido detrás de un animal de exposición. La idea es enseñar cómo se prepara un ejemplar desde el campo o la cabaña, repasando el manejo cotidiano, los baños, la peluqueada y los registros, hasta llegar a la pista”</w:t>
      </w:r>
      <w:r w:rsidRPr="005A2A80">
        <w:rPr>
          <w:sz w:val="24"/>
          <w:szCs w:val="24"/>
        </w:rPr>
        <w:t>.</w:t>
      </w:r>
    </w:p>
    <w:p w14:paraId="42B6D2D6" w14:textId="77777777" w:rsidR="0051790A" w:rsidRPr="005A2A80" w:rsidRDefault="0051790A" w:rsidP="0051790A">
      <w:pPr>
        <w:jc w:val="both"/>
        <w:rPr>
          <w:sz w:val="24"/>
          <w:szCs w:val="24"/>
        </w:rPr>
      </w:pPr>
      <w:r w:rsidRPr="005A2A80">
        <w:rPr>
          <w:sz w:val="24"/>
          <w:szCs w:val="24"/>
        </w:rPr>
        <w:lastRenderedPageBreak/>
        <w:t xml:space="preserve">El curso —que se realizará el miércoles 23 a las 14:30, con inscripción previa— incluirá charlas sobre: el día a día del cabañero; ecografía y calidad de carne; genómica y ERA con información de </w:t>
      </w:r>
      <w:proofErr w:type="spellStart"/>
      <w:r w:rsidRPr="005A2A80">
        <w:rPr>
          <w:sz w:val="24"/>
          <w:szCs w:val="24"/>
        </w:rPr>
        <w:t>DEPs</w:t>
      </w:r>
      <w:proofErr w:type="spellEnd"/>
      <w:r w:rsidRPr="005A2A80">
        <w:rPr>
          <w:sz w:val="24"/>
          <w:szCs w:val="24"/>
        </w:rPr>
        <w:t>; preparación del animal; y un módulo de manejo de pista con repaso de características fenotípicas.</w:t>
      </w:r>
    </w:p>
    <w:p w14:paraId="7AC34371" w14:textId="77777777" w:rsidR="0051790A" w:rsidRPr="005A2A80" w:rsidRDefault="0051790A" w:rsidP="0051790A">
      <w:pPr>
        <w:jc w:val="both"/>
        <w:rPr>
          <w:sz w:val="24"/>
          <w:szCs w:val="24"/>
        </w:rPr>
      </w:pPr>
      <w:r w:rsidRPr="005A2A80">
        <w:rPr>
          <w:sz w:val="24"/>
          <w:szCs w:val="24"/>
        </w:rPr>
        <w:t xml:space="preserve">Otra de las novedades será la inauguración del </w:t>
      </w:r>
      <w:r w:rsidRPr="005A2A80">
        <w:rPr>
          <w:b/>
          <w:bCs/>
          <w:sz w:val="24"/>
          <w:szCs w:val="24"/>
        </w:rPr>
        <w:t>SUM</w:t>
      </w:r>
      <w:r w:rsidRPr="005A2A80">
        <w:rPr>
          <w:sz w:val="24"/>
          <w:szCs w:val="24"/>
        </w:rPr>
        <w:t>, un espacio que jerarquiza la exposición y abre nuevas posibilidades para la comunidad Angus. El acto se realizará el martes 23 junto con la apertura oficial de la muestra, que contará con la presencia de autoridades nacionales y provinciales.</w:t>
      </w:r>
    </w:p>
    <w:p w14:paraId="2FFF2EE0" w14:textId="77777777" w:rsidR="0051790A" w:rsidRPr="005A2A80" w:rsidRDefault="0051790A" w:rsidP="0051790A">
      <w:pPr>
        <w:jc w:val="both"/>
        <w:rPr>
          <w:b/>
          <w:bCs/>
          <w:sz w:val="24"/>
          <w:szCs w:val="24"/>
        </w:rPr>
      </w:pPr>
      <w:r w:rsidRPr="005A2A80">
        <w:rPr>
          <w:b/>
          <w:bCs/>
          <w:sz w:val="24"/>
          <w:szCs w:val="24"/>
        </w:rPr>
        <w:t>Oportunidades comerciales y remates</w:t>
      </w:r>
    </w:p>
    <w:p w14:paraId="20EBE8A5" w14:textId="3BF5A5B1" w:rsidR="0051790A" w:rsidRPr="005A2A80" w:rsidRDefault="0051790A" w:rsidP="0051790A">
      <w:pPr>
        <w:jc w:val="both"/>
        <w:rPr>
          <w:sz w:val="24"/>
          <w:szCs w:val="24"/>
        </w:rPr>
      </w:pPr>
      <w:r w:rsidRPr="005A2A80">
        <w:rPr>
          <w:sz w:val="24"/>
          <w:szCs w:val="24"/>
        </w:rPr>
        <w:t>Por tercer año consecutivo, Exponenciar acompaña como coorganizador del evento ganadero.</w:t>
      </w:r>
      <w:r w:rsidRPr="005A2A80">
        <w:rPr>
          <w:sz w:val="24"/>
          <w:szCs w:val="24"/>
        </w:rPr>
        <w:br/>
      </w:r>
      <w:r w:rsidRPr="005A2A80">
        <w:rPr>
          <w:b/>
          <w:bCs/>
          <w:sz w:val="24"/>
          <w:szCs w:val="24"/>
        </w:rPr>
        <w:t>Patricio Frydman, gerente comercial de Exponenciar</w:t>
      </w:r>
      <w:r w:rsidRPr="005A2A80">
        <w:rPr>
          <w:sz w:val="24"/>
          <w:szCs w:val="24"/>
        </w:rPr>
        <w:t>, indicó:</w:t>
      </w:r>
      <w:r w:rsidRPr="0051790A">
        <w:rPr>
          <w:sz w:val="24"/>
          <w:szCs w:val="24"/>
        </w:rPr>
        <w:t xml:space="preserve"> </w:t>
      </w:r>
      <w:r w:rsidRPr="005A2A80">
        <w:rPr>
          <w:i/>
          <w:iCs/>
          <w:sz w:val="24"/>
          <w:szCs w:val="24"/>
        </w:rPr>
        <w:t xml:space="preserve">“Acompañaremos la destacada genética Angus con una gran vidriera comercial, promoviendo vínculos y oportunidades de negocio. Habrá más de 40 expositores —laboratorios, empresas de insumos, servicios, maquinaria y tecnología— y el acompañamiento de Banco Nación, Banco Provincia, </w:t>
      </w:r>
      <w:r w:rsidR="00A92441">
        <w:rPr>
          <w:i/>
          <w:iCs/>
          <w:sz w:val="24"/>
          <w:szCs w:val="24"/>
        </w:rPr>
        <w:t xml:space="preserve">Banco </w:t>
      </w:r>
      <w:r w:rsidRPr="005A2A80">
        <w:rPr>
          <w:i/>
          <w:iCs/>
          <w:sz w:val="24"/>
          <w:szCs w:val="24"/>
        </w:rPr>
        <w:t>Galicia y Santander, para empujar el crecimiento del sector”</w:t>
      </w:r>
      <w:r w:rsidRPr="005A2A80">
        <w:rPr>
          <w:sz w:val="24"/>
          <w:szCs w:val="24"/>
        </w:rPr>
        <w:t>.</w:t>
      </w:r>
      <w:r w:rsidRPr="0051790A">
        <w:rPr>
          <w:sz w:val="24"/>
          <w:szCs w:val="24"/>
        </w:rPr>
        <w:t xml:space="preserve"> </w:t>
      </w:r>
    </w:p>
    <w:p w14:paraId="45D184E5" w14:textId="3AA46609" w:rsidR="0051790A" w:rsidRPr="005A2A80" w:rsidRDefault="0051790A" w:rsidP="0051790A">
      <w:pPr>
        <w:jc w:val="both"/>
        <w:rPr>
          <w:sz w:val="24"/>
          <w:szCs w:val="24"/>
        </w:rPr>
      </w:pPr>
      <w:r w:rsidRPr="005A2A80">
        <w:rPr>
          <w:sz w:val="24"/>
          <w:szCs w:val="24"/>
        </w:rPr>
        <w:t xml:space="preserve">El espacio comercial se complementa con una intensa agenda de remates. De lunes a viernes se realizarán nueve subastas: los televisados en el SUM, los físicos en el MAG y </w:t>
      </w:r>
      <w:proofErr w:type="gramStart"/>
      <w:r w:rsidRPr="005A2A80">
        <w:rPr>
          <w:sz w:val="24"/>
          <w:szCs w:val="24"/>
        </w:rPr>
        <w:t>los vía</w:t>
      </w:r>
      <w:proofErr w:type="gramEnd"/>
      <w:r w:rsidRPr="005A2A80">
        <w:rPr>
          <w:sz w:val="24"/>
          <w:szCs w:val="24"/>
        </w:rPr>
        <w:t xml:space="preserve"> streaming en el Arena. Las consignatarias participantes serán: Campos y Ganados, Colombo y Magliano, Jáuregui Lorda, </w:t>
      </w:r>
      <w:proofErr w:type="spellStart"/>
      <w:r w:rsidRPr="005A2A80">
        <w:rPr>
          <w:sz w:val="24"/>
          <w:szCs w:val="24"/>
        </w:rPr>
        <w:t>Madelán</w:t>
      </w:r>
      <w:proofErr w:type="spellEnd"/>
      <w:r w:rsidRPr="005A2A80">
        <w:rPr>
          <w:sz w:val="24"/>
          <w:szCs w:val="24"/>
        </w:rPr>
        <w:t>,</w:t>
      </w:r>
      <w:r w:rsidR="00BC0C06">
        <w:rPr>
          <w:sz w:val="24"/>
          <w:szCs w:val="24"/>
        </w:rPr>
        <w:t xml:space="preserve"> </w:t>
      </w:r>
      <w:r w:rsidR="00BC0C06" w:rsidRPr="005D3755">
        <w:rPr>
          <w:sz w:val="24"/>
          <w:szCs w:val="24"/>
        </w:rPr>
        <w:t>Mondino,</w:t>
      </w:r>
      <w:r w:rsidRPr="005A2A80">
        <w:rPr>
          <w:sz w:val="24"/>
          <w:szCs w:val="24"/>
        </w:rPr>
        <w:t xml:space="preserve"> Monasterio Tattersall, Pedro Noel Irey y Sáenz Valiente Bullrich.</w:t>
      </w:r>
    </w:p>
    <w:p w14:paraId="11E40DA6" w14:textId="77777777" w:rsidR="0051790A" w:rsidRPr="005A2A80" w:rsidRDefault="0051790A" w:rsidP="0051790A">
      <w:pPr>
        <w:jc w:val="both"/>
        <w:rPr>
          <w:b/>
          <w:bCs/>
          <w:sz w:val="24"/>
          <w:szCs w:val="24"/>
        </w:rPr>
      </w:pPr>
      <w:r w:rsidRPr="005A2A80">
        <w:rPr>
          <w:b/>
          <w:bCs/>
          <w:sz w:val="24"/>
          <w:szCs w:val="24"/>
        </w:rPr>
        <w:t>Una agenda para toda la familia</w:t>
      </w:r>
    </w:p>
    <w:p w14:paraId="6913CC9A" w14:textId="77777777" w:rsidR="0051790A" w:rsidRPr="005A2A80" w:rsidRDefault="0051790A" w:rsidP="0051790A">
      <w:pPr>
        <w:jc w:val="both"/>
        <w:rPr>
          <w:sz w:val="24"/>
          <w:szCs w:val="24"/>
        </w:rPr>
      </w:pPr>
      <w:r w:rsidRPr="005A2A80">
        <w:rPr>
          <w:sz w:val="24"/>
          <w:szCs w:val="24"/>
        </w:rPr>
        <w:t xml:space="preserve">Por segundo año consecutivo se llevará adelante la </w:t>
      </w:r>
      <w:r w:rsidRPr="005A2A80">
        <w:rPr>
          <w:b/>
          <w:bCs/>
          <w:sz w:val="24"/>
          <w:szCs w:val="24"/>
        </w:rPr>
        <w:t>Jura Angus Junior</w:t>
      </w:r>
      <w:r w:rsidRPr="005A2A80">
        <w:rPr>
          <w:sz w:val="24"/>
          <w:szCs w:val="24"/>
        </w:rPr>
        <w:t>, destinada a jóvenes de 11 a 18 años, para que puedan aprender e involucrarse en las exposiciones de la raza. La actividad se realizará el miércoles por la mañana con dos charlas descriptivas y demostrativas sobre preparación del animal y manejo en pista.</w:t>
      </w:r>
    </w:p>
    <w:p w14:paraId="2C01DB86" w14:textId="77777777" w:rsidR="0051790A" w:rsidRPr="005A2A80" w:rsidRDefault="0051790A" w:rsidP="0051790A">
      <w:pPr>
        <w:jc w:val="both"/>
        <w:rPr>
          <w:sz w:val="24"/>
          <w:szCs w:val="24"/>
        </w:rPr>
      </w:pPr>
      <w:r w:rsidRPr="005A2A80">
        <w:rPr>
          <w:sz w:val="24"/>
          <w:szCs w:val="24"/>
        </w:rPr>
        <w:t>Luego, cada joven participante, junto con el presentador, deberá recorrer la pista y mostrar el animal. El jurado elegirá un primer puesto por categoría, explicando los criterios de evaluación. En este caso, se juzgará únicamente al presentador y la preparación previa.</w:t>
      </w:r>
    </w:p>
    <w:p w14:paraId="5E4F67CA" w14:textId="77777777" w:rsidR="0051790A" w:rsidRPr="005A2A80" w:rsidRDefault="0051790A" w:rsidP="0051790A">
      <w:pPr>
        <w:jc w:val="both"/>
        <w:rPr>
          <w:sz w:val="24"/>
          <w:szCs w:val="24"/>
        </w:rPr>
      </w:pPr>
      <w:r w:rsidRPr="005A2A80">
        <w:rPr>
          <w:sz w:val="24"/>
          <w:szCs w:val="24"/>
        </w:rPr>
        <w:t xml:space="preserve">También habrá lugar para los comunicadores: el miércoles se realizará el </w:t>
      </w:r>
      <w:r w:rsidRPr="005A2A80">
        <w:rPr>
          <w:b/>
          <w:bCs/>
          <w:sz w:val="24"/>
          <w:szCs w:val="24"/>
        </w:rPr>
        <w:t>Concurso de Jurados de Periodistas</w:t>
      </w:r>
      <w:r w:rsidRPr="005A2A80">
        <w:rPr>
          <w:sz w:val="24"/>
          <w:szCs w:val="24"/>
        </w:rPr>
        <w:t>, que busca que los periodistas vivan la experiencia de evaluar, comprendiendo el proceso detrás de la pista: la preparación de los animales, la mirada técnica de los especialistas y los criterios de la jura.</w:t>
      </w:r>
    </w:p>
    <w:p w14:paraId="274D8E7F" w14:textId="77777777" w:rsidR="0051790A" w:rsidRPr="005A2A80" w:rsidRDefault="0051790A" w:rsidP="0051790A">
      <w:pPr>
        <w:jc w:val="both"/>
        <w:rPr>
          <w:sz w:val="24"/>
          <w:szCs w:val="24"/>
        </w:rPr>
      </w:pPr>
      <w:r w:rsidRPr="005A2A80">
        <w:rPr>
          <w:sz w:val="24"/>
          <w:szCs w:val="24"/>
        </w:rPr>
        <w:t xml:space="preserve">Los más chicos tendrán su espacio con </w:t>
      </w:r>
      <w:r w:rsidRPr="005A2A80">
        <w:rPr>
          <w:b/>
          <w:bCs/>
          <w:sz w:val="24"/>
          <w:szCs w:val="24"/>
        </w:rPr>
        <w:t>Mini Angus</w:t>
      </w:r>
      <w:r w:rsidRPr="005A2A80">
        <w:rPr>
          <w:sz w:val="24"/>
          <w:szCs w:val="24"/>
        </w:rPr>
        <w:t xml:space="preserve">, que ya se convirtió en un clásico de las exposiciones. De miércoles a viernes, de 13 a 17, ofrecerá actividades recreativas y </w:t>
      </w:r>
      <w:r w:rsidRPr="005A2A80">
        <w:rPr>
          <w:sz w:val="24"/>
          <w:szCs w:val="24"/>
        </w:rPr>
        <w:lastRenderedPageBreak/>
        <w:t xml:space="preserve">educativas. También estará </w:t>
      </w:r>
      <w:r w:rsidRPr="005A2A80">
        <w:rPr>
          <w:b/>
          <w:bCs/>
          <w:sz w:val="24"/>
          <w:szCs w:val="24"/>
        </w:rPr>
        <w:t>Mini Prensa Angus</w:t>
      </w:r>
      <w:r w:rsidRPr="005A2A80">
        <w:rPr>
          <w:sz w:val="24"/>
          <w:szCs w:val="24"/>
        </w:rPr>
        <w:t>, donde los chicos juegan a ser periodistas por un día.</w:t>
      </w:r>
    </w:p>
    <w:p w14:paraId="65605701" w14:textId="77777777" w:rsidR="0051790A" w:rsidRPr="005A2A80" w:rsidRDefault="0051790A" w:rsidP="0051790A">
      <w:pPr>
        <w:jc w:val="both"/>
        <w:rPr>
          <w:sz w:val="24"/>
          <w:szCs w:val="24"/>
        </w:rPr>
      </w:pPr>
      <w:r w:rsidRPr="005A2A80">
        <w:rPr>
          <w:sz w:val="24"/>
          <w:szCs w:val="24"/>
        </w:rPr>
        <w:t xml:space="preserve">Las juras, los remates y la voz de los protagonistas podrán seguirse en vivo por </w:t>
      </w:r>
      <w:r w:rsidRPr="005A2A80">
        <w:rPr>
          <w:b/>
          <w:bCs/>
          <w:sz w:val="24"/>
          <w:szCs w:val="24"/>
        </w:rPr>
        <w:t>expoagro.com.ar</w:t>
      </w:r>
      <w:r w:rsidRPr="005A2A80">
        <w:rPr>
          <w:sz w:val="24"/>
          <w:szCs w:val="24"/>
        </w:rPr>
        <w:t>.</w:t>
      </w:r>
    </w:p>
    <w:p w14:paraId="238B1E7B" w14:textId="4189D860" w:rsidR="00304E8C" w:rsidRDefault="0051790A" w:rsidP="0051790A">
      <w:pPr>
        <w:jc w:val="both"/>
        <w:rPr>
          <w:sz w:val="24"/>
          <w:szCs w:val="24"/>
        </w:rPr>
      </w:pPr>
      <w:r w:rsidRPr="005A2A80">
        <w:rPr>
          <w:sz w:val="24"/>
          <w:szCs w:val="24"/>
        </w:rPr>
        <w:t>La nueva edición de la Exposición Angus de Primavera no solo mostrará la evolución de la raza, sino también el dinamismo de un sector que combina tradición, innovación y un fuerte espíritu de comunidad.</w:t>
      </w:r>
    </w:p>
    <w:p w14:paraId="603EB71C" w14:textId="5094080A" w:rsidR="00C2143E" w:rsidRPr="0051790A" w:rsidRDefault="00C2143E" w:rsidP="0051790A">
      <w:pPr>
        <w:jc w:val="both"/>
        <w:rPr>
          <w:sz w:val="24"/>
          <w:szCs w:val="24"/>
        </w:rPr>
      </w:pPr>
      <w:r w:rsidRPr="00C2143E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Semana Angus de Primavera con la fuerza de Expoagro </w:t>
      </w:r>
      <w:r w:rsidRPr="00C2143E">
        <w:rPr>
          <w:sz w:val="24"/>
          <w:szCs w:val="24"/>
        </w:rPr>
        <w:t xml:space="preserve">cuenta con el Banco Provincia como Main Sponsor; el Municipio de Cañuelas será el anfitrión del evento. Banco Nación, RUS, la </w:t>
      </w:r>
      <w:proofErr w:type="gramStart"/>
      <w:r w:rsidRPr="00C2143E">
        <w:rPr>
          <w:sz w:val="24"/>
          <w:szCs w:val="24"/>
        </w:rPr>
        <w:t>Secretaria</w:t>
      </w:r>
      <w:proofErr w:type="gramEnd"/>
      <w:r w:rsidRPr="00C2143E">
        <w:rPr>
          <w:sz w:val="24"/>
          <w:szCs w:val="24"/>
        </w:rPr>
        <w:t xml:space="preserve"> de Agricultura, Ganadería y Pesca de la Nación y Farmquip como sponsors; John Deere como alianza estratégica; Akron, Mecano Ganadero y Tecnovax como auspiciantes; Banco Galicia, Biogénesis </w:t>
      </w:r>
      <w:proofErr w:type="spellStart"/>
      <w:r w:rsidRPr="00C2143E">
        <w:rPr>
          <w:sz w:val="24"/>
          <w:szCs w:val="24"/>
        </w:rPr>
        <w:t>Bago</w:t>
      </w:r>
      <w:proofErr w:type="spellEnd"/>
      <w:r w:rsidRPr="00C2143E">
        <w:rPr>
          <w:sz w:val="24"/>
          <w:szCs w:val="24"/>
        </w:rPr>
        <w:t xml:space="preserve">, Cestari, Ceta Capital Humano, Escandinavia del Plata, Tractores Ezeiza, </w:t>
      </w:r>
      <w:proofErr w:type="spellStart"/>
      <w:r w:rsidRPr="00C2143E">
        <w:rPr>
          <w:sz w:val="24"/>
          <w:szCs w:val="24"/>
        </w:rPr>
        <w:t>Xag</w:t>
      </w:r>
      <w:proofErr w:type="spellEnd"/>
      <w:r w:rsidRPr="00C2143E">
        <w:rPr>
          <w:sz w:val="24"/>
          <w:szCs w:val="24"/>
        </w:rPr>
        <w:t xml:space="preserve"> Atlas, Villanueva, el IPCVA y Emergencias como empresas que acompañan el evento. Además, Santander tendrá una participación especial.</w:t>
      </w:r>
    </w:p>
    <w:sectPr w:rsidR="00C2143E" w:rsidRPr="0051790A" w:rsidSect="00E728E0">
      <w:headerReference w:type="default" r:id="rId6"/>
      <w:footerReference w:type="default" r:id="rId7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98B8" w14:textId="77777777" w:rsidR="00A847E0" w:rsidRDefault="00A847E0" w:rsidP="00E728E0">
      <w:pPr>
        <w:spacing w:after="0" w:line="240" w:lineRule="auto"/>
      </w:pPr>
      <w:r>
        <w:separator/>
      </w:r>
    </w:p>
  </w:endnote>
  <w:endnote w:type="continuationSeparator" w:id="0">
    <w:p w14:paraId="1A929E28" w14:textId="77777777" w:rsidR="00A847E0" w:rsidRDefault="00A847E0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6DD0" w14:textId="77777777" w:rsidR="00A847E0" w:rsidRDefault="00A847E0" w:rsidP="00E728E0">
      <w:pPr>
        <w:spacing w:after="0" w:line="240" w:lineRule="auto"/>
      </w:pPr>
      <w:r>
        <w:separator/>
      </w:r>
    </w:p>
  </w:footnote>
  <w:footnote w:type="continuationSeparator" w:id="0">
    <w:p w14:paraId="349E9046" w14:textId="77777777" w:rsidR="00A847E0" w:rsidRDefault="00A847E0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12698"/>
    <w:rsid w:val="000264BF"/>
    <w:rsid w:val="0003376D"/>
    <w:rsid w:val="00040179"/>
    <w:rsid w:val="00053FF4"/>
    <w:rsid w:val="00057B52"/>
    <w:rsid w:val="00071E7E"/>
    <w:rsid w:val="00077EA7"/>
    <w:rsid w:val="00082401"/>
    <w:rsid w:val="000870CE"/>
    <w:rsid w:val="000A6BA3"/>
    <w:rsid w:val="000C565A"/>
    <w:rsid w:val="000C68BD"/>
    <w:rsid w:val="000E7480"/>
    <w:rsid w:val="000F1556"/>
    <w:rsid w:val="000F1E01"/>
    <w:rsid w:val="000F243D"/>
    <w:rsid w:val="000F4F30"/>
    <w:rsid w:val="00105451"/>
    <w:rsid w:val="00107E08"/>
    <w:rsid w:val="001102AC"/>
    <w:rsid w:val="00117812"/>
    <w:rsid w:val="00133D94"/>
    <w:rsid w:val="00142B2F"/>
    <w:rsid w:val="00152E94"/>
    <w:rsid w:val="001811B5"/>
    <w:rsid w:val="001857A4"/>
    <w:rsid w:val="001B0130"/>
    <w:rsid w:val="001B71A9"/>
    <w:rsid w:val="001C32F4"/>
    <w:rsid w:val="001E0D3B"/>
    <w:rsid w:val="001E281E"/>
    <w:rsid w:val="00202CDF"/>
    <w:rsid w:val="00227250"/>
    <w:rsid w:val="0023003A"/>
    <w:rsid w:val="00234215"/>
    <w:rsid w:val="00235A99"/>
    <w:rsid w:val="0023622E"/>
    <w:rsid w:val="00272E39"/>
    <w:rsid w:val="002F16E8"/>
    <w:rsid w:val="002F3110"/>
    <w:rsid w:val="00304E8C"/>
    <w:rsid w:val="003066A3"/>
    <w:rsid w:val="00313D46"/>
    <w:rsid w:val="00332668"/>
    <w:rsid w:val="003469FF"/>
    <w:rsid w:val="00362804"/>
    <w:rsid w:val="00371039"/>
    <w:rsid w:val="003729DC"/>
    <w:rsid w:val="003907E9"/>
    <w:rsid w:val="003A46E4"/>
    <w:rsid w:val="003D1562"/>
    <w:rsid w:val="003D6B52"/>
    <w:rsid w:val="003F01BB"/>
    <w:rsid w:val="003F64C4"/>
    <w:rsid w:val="0040072E"/>
    <w:rsid w:val="00401C72"/>
    <w:rsid w:val="00406880"/>
    <w:rsid w:val="00412D74"/>
    <w:rsid w:val="004268BA"/>
    <w:rsid w:val="00432C75"/>
    <w:rsid w:val="0045529B"/>
    <w:rsid w:val="00455661"/>
    <w:rsid w:val="0047431E"/>
    <w:rsid w:val="004819DF"/>
    <w:rsid w:val="004A498B"/>
    <w:rsid w:val="004B5D51"/>
    <w:rsid w:val="004C1D21"/>
    <w:rsid w:val="004D3374"/>
    <w:rsid w:val="004D48FB"/>
    <w:rsid w:val="004E6E57"/>
    <w:rsid w:val="004E7AEF"/>
    <w:rsid w:val="004F1458"/>
    <w:rsid w:val="0050228A"/>
    <w:rsid w:val="00504773"/>
    <w:rsid w:val="005061B1"/>
    <w:rsid w:val="005137EF"/>
    <w:rsid w:val="0051790A"/>
    <w:rsid w:val="005226E0"/>
    <w:rsid w:val="005244B2"/>
    <w:rsid w:val="00532FEB"/>
    <w:rsid w:val="00562C21"/>
    <w:rsid w:val="005B5F5B"/>
    <w:rsid w:val="005B623B"/>
    <w:rsid w:val="005B773E"/>
    <w:rsid w:val="005D3755"/>
    <w:rsid w:val="005F0238"/>
    <w:rsid w:val="005F493F"/>
    <w:rsid w:val="006015E8"/>
    <w:rsid w:val="00641EC9"/>
    <w:rsid w:val="006458F4"/>
    <w:rsid w:val="00671243"/>
    <w:rsid w:val="00673A45"/>
    <w:rsid w:val="00675F7E"/>
    <w:rsid w:val="00697E80"/>
    <w:rsid w:val="006A066E"/>
    <w:rsid w:val="006B2338"/>
    <w:rsid w:val="006B2CCA"/>
    <w:rsid w:val="006C4428"/>
    <w:rsid w:val="006C62AB"/>
    <w:rsid w:val="006D3E75"/>
    <w:rsid w:val="006D6E48"/>
    <w:rsid w:val="006F338E"/>
    <w:rsid w:val="00704DC6"/>
    <w:rsid w:val="007179E8"/>
    <w:rsid w:val="00727D4F"/>
    <w:rsid w:val="00760D1F"/>
    <w:rsid w:val="007620C7"/>
    <w:rsid w:val="00786CB1"/>
    <w:rsid w:val="00787044"/>
    <w:rsid w:val="00794D9F"/>
    <w:rsid w:val="007A258E"/>
    <w:rsid w:val="007C1F6C"/>
    <w:rsid w:val="007F5EAC"/>
    <w:rsid w:val="00802845"/>
    <w:rsid w:val="0080642F"/>
    <w:rsid w:val="008147FC"/>
    <w:rsid w:val="00816D1A"/>
    <w:rsid w:val="0083520D"/>
    <w:rsid w:val="00844F61"/>
    <w:rsid w:val="0085148C"/>
    <w:rsid w:val="00864B80"/>
    <w:rsid w:val="00885C10"/>
    <w:rsid w:val="008A1F75"/>
    <w:rsid w:val="008A6F24"/>
    <w:rsid w:val="008B5EFD"/>
    <w:rsid w:val="008C3CD3"/>
    <w:rsid w:val="008C4533"/>
    <w:rsid w:val="008D7D65"/>
    <w:rsid w:val="008F27EB"/>
    <w:rsid w:val="008F37AA"/>
    <w:rsid w:val="00903D02"/>
    <w:rsid w:val="0093082E"/>
    <w:rsid w:val="00942A5B"/>
    <w:rsid w:val="00944DE3"/>
    <w:rsid w:val="00960111"/>
    <w:rsid w:val="009647C9"/>
    <w:rsid w:val="009A34D8"/>
    <w:rsid w:val="009A401E"/>
    <w:rsid w:val="009A6DB1"/>
    <w:rsid w:val="009C6C36"/>
    <w:rsid w:val="009D50CF"/>
    <w:rsid w:val="009D5FF4"/>
    <w:rsid w:val="009E0618"/>
    <w:rsid w:val="009E3BCB"/>
    <w:rsid w:val="00A01777"/>
    <w:rsid w:val="00A03537"/>
    <w:rsid w:val="00A2497E"/>
    <w:rsid w:val="00A40E25"/>
    <w:rsid w:val="00A46135"/>
    <w:rsid w:val="00A46A9F"/>
    <w:rsid w:val="00A65E2E"/>
    <w:rsid w:val="00A758F3"/>
    <w:rsid w:val="00A77DFE"/>
    <w:rsid w:val="00A82951"/>
    <w:rsid w:val="00A847E0"/>
    <w:rsid w:val="00A86251"/>
    <w:rsid w:val="00A92441"/>
    <w:rsid w:val="00AC5490"/>
    <w:rsid w:val="00AD4DF3"/>
    <w:rsid w:val="00AE5BDE"/>
    <w:rsid w:val="00AF226E"/>
    <w:rsid w:val="00B04951"/>
    <w:rsid w:val="00B25098"/>
    <w:rsid w:val="00B361C8"/>
    <w:rsid w:val="00B64F04"/>
    <w:rsid w:val="00B7558D"/>
    <w:rsid w:val="00B76558"/>
    <w:rsid w:val="00B76CED"/>
    <w:rsid w:val="00B7706A"/>
    <w:rsid w:val="00BC0C06"/>
    <w:rsid w:val="00BC52E1"/>
    <w:rsid w:val="00BD0D38"/>
    <w:rsid w:val="00BD0EF1"/>
    <w:rsid w:val="00BE4F22"/>
    <w:rsid w:val="00C02A61"/>
    <w:rsid w:val="00C2143E"/>
    <w:rsid w:val="00C262E2"/>
    <w:rsid w:val="00C3503E"/>
    <w:rsid w:val="00C468E0"/>
    <w:rsid w:val="00C546B6"/>
    <w:rsid w:val="00C72DA1"/>
    <w:rsid w:val="00C7430B"/>
    <w:rsid w:val="00C75E51"/>
    <w:rsid w:val="00C8001E"/>
    <w:rsid w:val="00C86F3F"/>
    <w:rsid w:val="00C91480"/>
    <w:rsid w:val="00C94227"/>
    <w:rsid w:val="00CB51BB"/>
    <w:rsid w:val="00CD0BB8"/>
    <w:rsid w:val="00CD4879"/>
    <w:rsid w:val="00D13060"/>
    <w:rsid w:val="00D270DF"/>
    <w:rsid w:val="00D44200"/>
    <w:rsid w:val="00D475EF"/>
    <w:rsid w:val="00D47FD8"/>
    <w:rsid w:val="00D512C0"/>
    <w:rsid w:val="00D60DE9"/>
    <w:rsid w:val="00D76DD5"/>
    <w:rsid w:val="00D95B1E"/>
    <w:rsid w:val="00DB65A8"/>
    <w:rsid w:val="00DC1B27"/>
    <w:rsid w:val="00DC4CC4"/>
    <w:rsid w:val="00DD2E31"/>
    <w:rsid w:val="00DD71A5"/>
    <w:rsid w:val="00DE53D1"/>
    <w:rsid w:val="00E16FAF"/>
    <w:rsid w:val="00E25E6B"/>
    <w:rsid w:val="00E30E8C"/>
    <w:rsid w:val="00E367DC"/>
    <w:rsid w:val="00E431F4"/>
    <w:rsid w:val="00E45D23"/>
    <w:rsid w:val="00E5053C"/>
    <w:rsid w:val="00E71D47"/>
    <w:rsid w:val="00E724A8"/>
    <w:rsid w:val="00E728E0"/>
    <w:rsid w:val="00E7315D"/>
    <w:rsid w:val="00E7488F"/>
    <w:rsid w:val="00EB2DCB"/>
    <w:rsid w:val="00ED36B6"/>
    <w:rsid w:val="00ED3752"/>
    <w:rsid w:val="00ED5CDF"/>
    <w:rsid w:val="00EE74EB"/>
    <w:rsid w:val="00F02CDD"/>
    <w:rsid w:val="00F04603"/>
    <w:rsid w:val="00F12C40"/>
    <w:rsid w:val="00F13F31"/>
    <w:rsid w:val="00F20126"/>
    <w:rsid w:val="00F44128"/>
    <w:rsid w:val="00F454FA"/>
    <w:rsid w:val="00F4647F"/>
    <w:rsid w:val="00F53162"/>
    <w:rsid w:val="00F67601"/>
    <w:rsid w:val="00F77FF7"/>
    <w:rsid w:val="00F94131"/>
    <w:rsid w:val="00FA2297"/>
    <w:rsid w:val="00FA49BE"/>
    <w:rsid w:val="00FD1FE0"/>
    <w:rsid w:val="00FD41FD"/>
    <w:rsid w:val="00F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42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421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64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4</cp:revision>
  <dcterms:created xsi:type="dcterms:W3CDTF">2025-09-16T20:24:00Z</dcterms:created>
  <dcterms:modified xsi:type="dcterms:W3CDTF">2025-09-16T20:30:00Z</dcterms:modified>
</cp:coreProperties>
</file>