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57E9A" w14:textId="21CAD297" w:rsidR="004C186F" w:rsidRDefault="004C186F" w:rsidP="004C186F">
      <w:pPr>
        <w:spacing w:line="276" w:lineRule="auto"/>
        <w:jc w:val="center"/>
        <w:rPr>
          <w:sz w:val="32"/>
          <w:szCs w:val="32"/>
        </w:rPr>
      </w:pPr>
      <w:r w:rsidRPr="004C186F">
        <w:rPr>
          <w:sz w:val="32"/>
          <w:szCs w:val="32"/>
        </w:rPr>
        <w:t>Un Mundial a puro remate</w:t>
      </w:r>
    </w:p>
    <w:p w14:paraId="7CFDC19E" w14:textId="6E893891" w:rsidR="004C186F" w:rsidRPr="00A179AA" w:rsidRDefault="004C186F" w:rsidP="004C186F">
      <w:pPr>
        <w:spacing w:line="276" w:lineRule="auto"/>
        <w:jc w:val="center"/>
        <w:rPr>
          <w:i/>
          <w:sz w:val="24"/>
          <w:szCs w:val="24"/>
        </w:rPr>
      </w:pPr>
      <w:r w:rsidRPr="00A179AA">
        <w:rPr>
          <w:i/>
          <w:sz w:val="24"/>
          <w:szCs w:val="24"/>
        </w:rPr>
        <w:t xml:space="preserve">En el marco del Mundial de la raza Brangus, que se desarrollará del 19 al 27 de abril, </w:t>
      </w:r>
      <w:r w:rsidR="00C51178">
        <w:rPr>
          <w:i/>
          <w:sz w:val="24"/>
          <w:szCs w:val="24"/>
        </w:rPr>
        <w:t>la consignataria O´</w:t>
      </w:r>
      <w:r w:rsidR="003672A1" w:rsidRPr="00A179AA">
        <w:rPr>
          <w:i/>
          <w:sz w:val="24"/>
          <w:szCs w:val="24"/>
        </w:rPr>
        <w:t>Farrel</w:t>
      </w:r>
      <w:r w:rsidR="00CA7D6C">
        <w:rPr>
          <w:i/>
          <w:sz w:val="24"/>
          <w:szCs w:val="24"/>
        </w:rPr>
        <w:t>l</w:t>
      </w:r>
      <w:r w:rsidR="003672A1" w:rsidRPr="00A179AA">
        <w:rPr>
          <w:i/>
          <w:sz w:val="24"/>
          <w:szCs w:val="24"/>
        </w:rPr>
        <w:t xml:space="preserve"> realizará dos remates</w:t>
      </w:r>
      <w:r w:rsidR="00D13763">
        <w:rPr>
          <w:i/>
          <w:sz w:val="24"/>
          <w:szCs w:val="24"/>
        </w:rPr>
        <w:t xml:space="preserve"> exclusivos</w:t>
      </w:r>
      <w:r w:rsidR="00ED52A3" w:rsidRPr="00A179AA">
        <w:rPr>
          <w:i/>
          <w:sz w:val="24"/>
          <w:szCs w:val="24"/>
        </w:rPr>
        <w:t>.</w:t>
      </w:r>
    </w:p>
    <w:p w14:paraId="19C2F559" w14:textId="2F186E69" w:rsidR="00ED52A3" w:rsidRPr="00A179AA" w:rsidRDefault="00D07E87" w:rsidP="004C186F">
      <w:pPr>
        <w:spacing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Iván</w:t>
      </w:r>
      <w:r w:rsidR="001563C4">
        <w:rPr>
          <w:i/>
          <w:sz w:val="24"/>
          <w:szCs w:val="24"/>
        </w:rPr>
        <w:t xml:space="preserve"> </w:t>
      </w:r>
      <w:r w:rsidR="00C51178">
        <w:rPr>
          <w:i/>
          <w:sz w:val="24"/>
          <w:szCs w:val="24"/>
        </w:rPr>
        <w:t>L. O´</w:t>
      </w:r>
      <w:r w:rsidR="001563C4">
        <w:rPr>
          <w:i/>
          <w:sz w:val="24"/>
          <w:szCs w:val="24"/>
        </w:rPr>
        <w:t>Farrel</w:t>
      </w:r>
      <w:r w:rsidR="00CA7D6C">
        <w:rPr>
          <w:i/>
          <w:sz w:val="24"/>
          <w:szCs w:val="24"/>
        </w:rPr>
        <w:t>l</w:t>
      </w:r>
      <w:r w:rsidR="001563C4">
        <w:rPr>
          <w:i/>
          <w:sz w:val="24"/>
          <w:szCs w:val="24"/>
        </w:rPr>
        <w:t>, d</w:t>
      </w:r>
      <w:r w:rsidR="00ED52A3" w:rsidRPr="00A179AA">
        <w:rPr>
          <w:i/>
          <w:sz w:val="24"/>
          <w:szCs w:val="24"/>
        </w:rPr>
        <w:t>i</w:t>
      </w:r>
      <w:r w:rsidR="00C94D71">
        <w:rPr>
          <w:i/>
          <w:sz w:val="24"/>
          <w:szCs w:val="24"/>
        </w:rPr>
        <w:t>rector de la firma, será el enc</w:t>
      </w:r>
      <w:r w:rsidR="00ED52A3" w:rsidRPr="00A179AA">
        <w:rPr>
          <w:i/>
          <w:sz w:val="24"/>
          <w:szCs w:val="24"/>
        </w:rPr>
        <w:t>a</w:t>
      </w:r>
      <w:r w:rsidR="00C94D71">
        <w:rPr>
          <w:i/>
          <w:sz w:val="24"/>
          <w:szCs w:val="24"/>
        </w:rPr>
        <w:t>r</w:t>
      </w:r>
      <w:r w:rsidR="00ED52A3" w:rsidRPr="00A179AA">
        <w:rPr>
          <w:i/>
          <w:sz w:val="24"/>
          <w:szCs w:val="24"/>
        </w:rPr>
        <w:t xml:space="preserve">gado de levantar el martillo en ambos encuentros. </w:t>
      </w:r>
    </w:p>
    <w:p w14:paraId="07EB5236" w14:textId="77777777" w:rsidR="004C186F" w:rsidRDefault="004C186F" w:rsidP="00CA7D6C">
      <w:pPr>
        <w:spacing w:line="276" w:lineRule="auto"/>
        <w:jc w:val="both"/>
        <w:rPr>
          <w:sz w:val="24"/>
          <w:szCs w:val="24"/>
        </w:rPr>
      </w:pPr>
    </w:p>
    <w:p w14:paraId="3FBCEAF5" w14:textId="0389894F" w:rsidR="008064F1" w:rsidRPr="008064F1" w:rsidRDefault="00A179AA" w:rsidP="00A5568D">
      <w:pPr>
        <w:spacing w:line="276" w:lineRule="auto"/>
        <w:jc w:val="both"/>
        <w:rPr>
          <w:color w:val="000000"/>
          <w:sz w:val="24"/>
          <w:szCs w:val="24"/>
        </w:rPr>
      </w:pPr>
      <w:r w:rsidRPr="008064F1">
        <w:rPr>
          <w:sz w:val="24"/>
          <w:szCs w:val="24"/>
        </w:rPr>
        <w:t xml:space="preserve">El </w:t>
      </w:r>
      <w:r w:rsidRPr="00CA7D6C">
        <w:rPr>
          <w:b/>
          <w:sz w:val="24"/>
          <w:szCs w:val="24"/>
        </w:rPr>
        <w:t>Mundial de la raza Brangus</w:t>
      </w:r>
      <w:r w:rsidRPr="008064F1">
        <w:rPr>
          <w:sz w:val="24"/>
          <w:szCs w:val="24"/>
        </w:rPr>
        <w:t xml:space="preserve"> </w:t>
      </w:r>
      <w:r w:rsidR="001563C4" w:rsidRPr="008064F1">
        <w:rPr>
          <w:sz w:val="24"/>
          <w:szCs w:val="24"/>
        </w:rPr>
        <w:t>tendrá dos remates de la mano de la consignat</w:t>
      </w:r>
      <w:r w:rsidR="001563C4" w:rsidRPr="00C51178">
        <w:rPr>
          <w:sz w:val="24"/>
          <w:szCs w:val="24"/>
        </w:rPr>
        <w:t>aria</w:t>
      </w:r>
      <w:r w:rsidR="004A5406">
        <w:rPr>
          <w:b/>
          <w:sz w:val="24"/>
          <w:szCs w:val="24"/>
        </w:rPr>
        <w:t xml:space="preserve"> </w:t>
      </w:r>
      <w:r w:rsidR="00C51178">
        <w:rPr>
          <w:b/>
          <w:sz w:val="24"/>
          <w:szCs w:val="24"/>
        </w:rPr>
        <w:t>O</w:t>
      </w:r>
      <w:r w:rsidR="00C51178">
        <w:rPr>
          <w:i/>
          <w:sz w:val="24"/>
          <w:szCs w:val="24"/>
        </w:rPr>
        <w:t xml:space="preserve">´ </w:t>
      </w:r>
      <w:r w:rsidR="001563C4" w:rsidRPr="00CA7D6C">
        <w:rPr>
          <w:b/>
          <w:sz w:val="24"/>
          <w:szCs w:val="24"/>
        </w:rPr>
        <w:t>Farrel</w:t>
      </w:r>
      <w:r w:rsidR="00CA7D6C">
        <w:rPr>
          <w:b/>
          <w:sz w:val="24"/>
          <w:szCs w:val="24"/>
        </w:rPr>
        <w:t>l</w:t>
      </w:r>
      <w:r w:rsidR="001563C4" w:rsidRPr="008064F1">
        <w:rPr>
          <w:sz w:val="24"/>
          <w:szCs w:val="24"/>
        </w:rPr>
        <w:t>. El primero, que se llevará a cabo el</w:t>
      </w:r>
      <w:r w:rsidR="00B80359">
        <w:rPr>
          <w:sz w:val="24"/>
          <w:szCs w:val="24"/>
        </w:rPr>
        <w:t xml:space="preserve"> </w:t>
      </w:r>
      <w:r w:rsidR="00B80359" w:rsidRPr="00CA7D6C">
        <w:rPr>
          <w:b/>
          <w:sz w:val="24"/>
          <w:szCs w:val="24"/>
        </w:rPr>
        <w:t>25 de abril a las 14hs</w:t>
      </w:r>
      <w:r w:rsidR="00B80359" w:rsidRPr="00DC217B">
        <w:rPr>
          <w:b/>
          <w:sz w:val="24"/>
          <w:szCs w:val="24"/>
        </w:rPr>
        <w:t xml:space="preserve">, </w:t>
      </w:r>
      <w:r w:rsidR="00DC217B" w:rsidRPr="00DC217B">
        <w:rPr>
          <w:b/>
          <w:sz w:val="24"/>
          <w:szCs w:val="24"/>
        </w:rPr>
        <w:t>tendrá 3.000 cabezas</w:t>
      </w:r>
      <w:r w:rsidR="00DC217B">
        <w:rPr>
          <w:sz w:val="24"/>
          <w:szCs w:val="24"/>
        </w:rPr>
        <w:t xml:space="preserve"> </w:t>
      </w:r>
      <w:r w:rsidR="00FF01B6">
        <w:rPr>
          <w:b/>
          <w:sz w:val="24"/>
          <w:szCs w:val="24"/>
        </w:rPr>
        <w:t>de invernada y crí</w:t>
      </w:r>
      <w:r w:rsidR="00DC217B" w:rsidRPr="0015414E">
        <w:rPr>
          <w:b/>
          <w:sz w:val="24"/>
          <w:szCs w:val="24"/>
        </w:rPr>
        <w:t>a</w:t>
      </w:r>
      <w:r w:rsidR="00DC217B">
        <w:rPr>
          <w:sz w:val="24"/>
          <w:szCs w:val="24"/>
        </w:rPr>
        <w:t xml:space="preserve"> para comercializar y </w:t>
      </w:r>
      <w:r w:rsidR="0015414E">
        <w:rPr>
          <w:sz w:val="24"/>
          <w:szCs w:val="24"/>
        </w:rPr>
        <w:t>será por TV</w:t>
      </w:r>
      <w:r w:rsidR="00B80359">
        <w:rPr>
          <w:sz w:val="24"/>
          <w:szCs w:val="24"/>
        </w:rPr>
        <w:t xml:space="preserve">; </w:t>
      </w:r>
      <w:r w:rsidR="008064F1" w:rsidRPr="008064F1">
        <w:rPr>
          <w:sz w:val="24"/>
          <w:szCs w:val="24"/>
        </w:rPr>
        <w:t xml:space="preserve">el segundo, </w:t>
      </w:r>
      <w:r w:rsidR="00B80359">
        <w:rPr>
          <w:sz w:val="24"/>
          <w:szCs w:val="24"/>
        </w:rPr>
        <w:t xml:space="preserve">que </w:t>
      </w:r>
      <w:r w:rsidR="008064F1" w:rsidRPr="008064F1">
        <w:rPr>
          <w:sz w:val="24"/>
          <w:szCs w:val="24"/>
        </w:rPr>
        <w:t xml:space="preserve">se realizará </w:t>
      </w:r>
      <w:r w:rsidR="008064F1" w:rsidRPr="00CA7D6C">
        <w:rPr>
          <w:b/>
          <w:sz w:val="24"/>
          <w:szCs w:val="24"/>
        </w:rPr>
        <w:t xml:space="preserve">en el marco de la Cena </w:t>
      </w:r>
      <w:r w:rsidR="008064F1" w:rsidRPr="00CA7D6C">
        <w:rPr>
          <w:b/>
          <w:color w:val="000000"/>
          <w:sz w:val="24"/>
          <w:szCs w:val="24"/>
        </w:rPr>
        <w:t>de Cierre y e</w:t>
      </w:r>
      <w:r w:rsidR="0087537D" w:rsidRPr="00CA7D6C">
        <w:rPr>
          <w:b/>
          <w:color w:val="000000"/>
          <w:sz w:val="24"/>
          <w:szCs w:val="24"/>
        </w:rPr>
        <w:t>ntrega de p</w:t>
      </w:r>
      <w:r w:rsidR="008064F1" w:rsidRPr="00CA7D6C">
        <w:rPr>
          <w:b/>
          <w:color w:val="000000"/>
          <w:sz w:val="24"/>
          <w:szCs w:val="24"/>
        </w:rPr>
        <w:t>remios a Grandes Campeones</w:t>
      </w:r>
      <w:r w:rsidR="00225591" w:rsidRPr="00CA7D6C">
        <w:rPr>
          <w:b/>
          <w:color w:val="000000"/>
          <w:sz w:val="24"/>
          <w:szCs w:val="24"/>
        </w:rPr>
        <w:t>, tendrá lugar a las 21hs y será transmitido a través de</w:t>
      </w:r>
      <w:r w:rsidR="00225591">
        <w:rPr>
          <w:color w:val="000000"/>
          <w:sz w:val="24"/>
          <w:szCs w:val="24"/>
        </w:rPr>
        <w:t xml:space="preserve"> </w:t>
      </w:r>
      <w:hyperlink r:id="rId9" w:history="1">
        <w:r w:rsidR="00225591" w:rsidRPr="000F4F30">
          <w:rPr>
            <w:rStyle w:val="Hipervnculo"/>
            <w:sz w:val="24"/>
            <w:szCs w:val="24"/>
          </w:rPr>
          <w:t>Expoagro.com.ar.</w:t>
        </w:r>
      </w:hyperlink>
    </w:p>
    <w:p w14:paraId="056F416F" w14:textId="77777777" w:rsidR="001043C0" w:rsidRDefault="001043C0" w:rsidP="00A5568D">
      <w:pPr>
        <w:spacing w:line="276" w:lineRule="auto"/>
        <w:jc w:val="both"/>
        <w:rPr>
          <w:sz w:val="24"/>
          <w:szCs w:val="24"/>
        </w:rPr>
      </w:pPr>
    </w:p>
    <w:p w14:paraId="514977F3" w14:textId="56B886A3" w:rsidR="001043C0" w:rsidRDefault="00A3756C" w:rsidP="00A5568D">
      <w:pPr>
        <w:spacing w:line="276" w:lineRule="auto"/>
        <w:jc w:val="both"/>
        <w:rPr>
          <w:sz w:val="24"/>
          <w:szCs w:val="24"/>
        </w:rPr>
      </w:pPr>
      <w:r w:rsidRPr="004C186F">
        <w:rPr>
          <w:sz w:val="24"/>
          <w:szCs w:val="24"/>
        </w:rPr>
        <w:t xml:space="preserve">“En el remate </w:t>
      </w:r>
      <w:r w:rsidR="00CA7D6C">
        <w:rPr>
          <w:sz w:val="24"/>
          <w:szCs w:val="24"/>
        </w:rPr>
        <w:t>de invernada y crí</w:t>
      </w:r>
      <w:r w:rsidR="00D27767">
        <w:rPr>
          <w:sz w:val="24"/>
          <w:szCs w:val="24"/>
        </w:rPr>
        <w:t>a que vamos a real</w:t>
      </w:r>
      <w:r w:rsidRPr="004C186F">
        <w:rPr>
          <w:sz w:val="24"/>
          <w:szCs w:val="24"/>
        </w:rPr>
        <w:t xml:space="preserve">izar el 25 de abril </w:t>
      </w:r>
      <w:r w:rsidR="00AC51A0" w:rsidRPr="004C186F">
        <w:rPr>
          <w:sz w:val="24"/>
          <w:szCs w:val="24"/>
        </w:rPr>
        <w:t xml:space="preserve">a las 14hs </w:t>
      </w:r>
      <w:r w:rsidR="00E83F88">
        <w:rPr>
          <w:sz w:val="24"/>
          <w:szCs w:val="24"/>
        </w:rPr>
        <w:t xml:space="preserve">en el marco de la Nacional </w:t>
      </w:r>
      <w:r w:rsidR="008F30A4">
        <w:rPr>
          <w:sz w:val="24"/>
          <w:szCs w:val="24"/>
        </w:rPr>
        <w:t>y el Mundial de Brangus 2023</w:t>
      </w:r>
      <w:r w:rsidR="00E83F88">
        <w:rPr>
          <w:sz w:val="24"/>
          <w:szCs w:val="24"/>
        </w:rPr>
        <w:t>,</w:t>
      </w:r>
      <w:r w:rsidR="008F30A4">
        <w:rPr>
          <w:sz w:val="24"/>
          <w:szCs w:val="24"/>
        </w:rPr>
        <w:t xml:space="preserve"> vamos a llevar a cabo</w:t>
      </w:r>
      <w:r w:rsidR="00E83F88">
        <w:rPr>
          <w:sz w:val="24"/>
          <w:szCs w:val="24"/>
        </w:rPr>
        <w:t xml:space="preserve"> una subasta</w:t>
      </w:r>
      <w:r w:rsidRPr="004C186F">
        <w:rPr>
          <w:sz w:val="24"/>
          <w:szCs w:val="24"/>
        </w:rPr>
        <w:t xml:space="preserve"> </w:t>
      </w:r>
      <w:r w:rsidR="00AC51A0" w:rsidRPr="004C186F">
        <w:rPr>
          <w:sz w:val="24"/>
          <w:szCs w:val="24"/>
        </w:rPr>
        <w:t>al cual le damos m</w:t>
      </w:r>
      <w:r w:rsidR="00E83F88">
        <w:rPr>
          <w:sz w:val="24"/>
          <w:szCs w:val="24"/>
        </w:rPr>
        <w:t>ucha importancia por</w:t>
      </w:r>
      <w:r w:rsidR="00AC51A0" w:rsidRPr="004C186F">
        <w:rPr>
          <w:sz w:val="24"/>
          <w:szCs w:val="24"/>
        </w:rPr>
        <w:t xml:space="preserve"> el </w:t>
      </w:r>
      <w:r w:rsidR="00E83F88">
        <w:rPr>
          <w:sz w:val="24"/>
          <w:szCs w:val="24"/>
        </w:rPr>
        <w:t>momento en el cual se va</w:t>
      </w:r>
      <w:r w:rsidR="00AC51A0" w:rsidRPr="004C186F">
        <w:rPr>
          <w:sz w:val="24"/>
          <w:szCs w:val="24"/>
        </w:rPr>
        <w:t xml:space="preserve"> a realizar</w:t>
      </w:r>
      <w:r w:rsidR="00E83F88">
        <w:rPr>
          <w:sz w:val="24"/>
          <w:szCs w:val="24"/>
        </w:rPr>
        <w:t xml:space="preserve">. Este </w:t>
      </w:r>
      <w:r w:rsidR="00AC51A0" w:rsidRPr="004C186F">
        <w:rPr>
          <w:sz w:val="24"/>
          <w:szCs w:val="24"/>
        </w:rPr>
        <w:t>remate contar</w:t>
      </w:r>
      <w:r w:rsidR="00E83F88">
        <w:rPr>
          <w:sz w:val="24"/>
          <w:szCs w:val="24"/>
        </w:rPr>
        <w:t>á</w:t>
      </w:r>
      <w:r w:rsidR="00AC51A0" w:rsidRPr="004C186F">
        <w:rPr>
          <w:sz w:val="24"/>
          <w:szCs w:val="24"/>
        </w:rPr>
        <w:t xml:space="preserve"> con la pr</w:t>
      </w:r>
      <w:r w:rsidR="00E83F88">
        <w:rPr>
          <w:sz w:val="24"/>
          <w:szCs w:val="24"/>
        </w:rPr>
        <w:t>esencia de destacados lotes de B</w:t>
      </w:r>
      <w:r w:rsidR="00AC51A0" w:rsidRPr="004C186F">
        <w:rPr>
          <w:sz w:val="24"/>
          <w:szCs w:val="24"/>
        </w:rPr>
        <w:t xml:space="preserve">rangus </w:t>
      </w:r>
      <w:r w:rsidR="00E83F88">
        <w:rPr>
          <w:sz w:val="24"/>
          <w:szCs w:val="24"/>
        </w:rPr>
        <w:t>como</w:t>
      </w:r>
      <w:r w:rsidR="00AC51A0" w:rsidRPr="004C186F">
        <w:rPr>
          <w:sz w:val="24"/>
          <w:szCs w:val="24"/>
        </w:rPr>
        <w:t xml:space="preserve"> terneros, ternera</w:t>
      </w:r>
      <w:r w:rsidR="00C51178">
        <w:rPr>
          <w:sz w:val="24"/>
          <w:szCs w:val="24"/>
        </w:rPr>
        <w:t>s, novillitos, vaquillonas preñ</w:t>
      </w:r>
      <w:r w:rsidR="00AC51A0" w:rsidRPr="004C186F">
        <w:rPr>
          <w:sz w:val="24"/>
          <w:szCs w:val="24"/>
        </w:rPr>
        <w:t>adas y también acompañaran otros cri</w:t>
      </w:r>
      <w:r w:rsidR="001043C0">
        <w:rPr>
          <w:sz w:val="24"/>
          <w:szCs w:val="24"/>
        </w:rPr>
        <w:t>adores de la zona con</w:t>
      </w:r>
      <w:r w:rsidR="00AC51A0" w:rsidRPr="004C186F">
        <w:rPr>
          <w:sz w:val="24"/>
          <w:szCs w:val="24"/>
        </w:rPr>
        <w:t xml:space="preserve"> sus productos siempre con buena calidad</w:t>
      </w:r>
      <w:r w:rsidR="00231A53">
        <w:rPr>
          <w:sz w:val="24"/>
          <w:szCs w:val="24"/>
        </w:rPr>
        <w:t>. Se llevará a cabo en la Sociedad Rural</w:t>
      </w:r>
      <w:r w:rsidR="001D6B11">
        <w:rPr>
          <w:sz w:val="24"/>
          <w:szCs w:val="24"/>
        </w:rPr>
        <w:t xml:space="preserve"> de Corrientes y será por TV</w:t>
      </w:r>
      <w:r w:rsidR="00FF01B6">
        <w:rPr>
          <w:sz w:val="24"/>
          <w:szCs w:val="24"/>
        </w:rPr>
        <w:t xml:space="preserve"> a través de</w:t>
      </w:r>
      <w:r w:rsidR="004A5406">
        <w:rPr>
          <w:sz w:val="24"/>
          <w:szCs w:val="24"/>
        </w:rPr>
        <w:t xml:space="preserve"> Canal Rural</w:t>
      </w:r>
      <w:r w:rsidR="001043C0">
        <w:rPr>
          <w:sz w:val="24"/>
          <w:szCs w:val="24"/>
        </w:rPr>
        <w:t xml:space="preserve">”, </w:t>
      </w:r>
      <w:r w:rsidR="0013556D">
        <w:rPr>
          <w:sz w:val="24"/>
          <w:szCs w:val="24"/>
        </w:rPr>
        <w:t xml:space="preserve">destacó </w:t>
      </w:r>
      <w:r w:rsidR="00FF01B6" w:rsidRPr="00FF01B6">
        <w:rPr>
          <w:b/>
          <w:sz w:val="24"/>
          <w:szCs w:val="24"/>
        </w:rPr>
        <w:t>Iván</w:t>
      </w:r>
      <w:r w:rsidR="00FF01B6">
        <w:rPr>
          <w:sz w:val="24"/>
          <w:szCs w:val="24"/>
        </w:rPr>
        <w:t xml:space="preserve"> (</w:t>
      </w:r>
      <w:r w:rsidR="004A5406">
        <w:rPr>
          <w:b/>
          <w:sz w:val="24"/>
          <w:szCs w:val="24"/>
        </w:rPr>
        <w:t>Pancho</w:t>
      </w:r>
      <w:r w:rsidR="00FF01B6">
        <w:rPr>
          <w:b/>
          <w:sz w:val="24"/>
          <w:szCs w:val="24"/>
        </w:rPr>
        <w:t>)</w:t>
      </w:r>
      <w:r w:rsidR="004A5406">
        <w:rPr>
          <w:b/>
          <w:sz w:val="24"/>
          <w:szCs w:val="24"/>
        </w:rPr>
        <w:t xml:space="preserve"> O</w:t>
      </w:r>
      <w:r w:rsidR="004A5406">
        <w:rPr>
          <w:i/>
          <w:sz w:val="24"/>
          <w:szCs w:val="24"/>
        </w:rPr>
        <w:t>´</w:t>
      </w:r>
      <w:r w:rsidR="005C7E59">
        <w:rPr>
          <w:b/>
          <w:sz w:val="24"/>
          <w:szCs w:val="24"/>
        </w:rPr>
        <w:t>Farr</w:t>
      </w:r>
      <w:bookmarkStart w:id="0" w:name="_GoBack"/>
      <w:bookmarkEnd w:id="0"/>
      <w:r w:rsidR="0013556D" w:rsidRPr="00CA7D6C">
        <w:rPr>
          <w:b/>
          <w:sz w:val="24"/>
          <w:szCs w:val="24"/>
        </w:rPr>
        <w:t>e</w:t>
      </w:r>
      <w:r w:rsidR="00CA7D6C">
        <w:rPr>
          <w:b/>
          <w:sz w:val="24"/>
          <w:szCs w:val="24"/>
        </w:rPr>
        <w:t>l</w:t>
      </w:r>
      <w:r w:rsidR="0013556D" w:rsidRPr="00CA7D6C">
        <w:rPr>
          <w:b/>
          <w:sz w:val="24"/>
          <w:szCs w:val="24"/>
        </w:rPr>
        <w:t>l, director de la firma</w:t>
      </w:r>
      <w:r w:rsidR="0013556D">
        <w:rPr>
          <w:sz w:val="24"/>
          <w:szCs w:val="24"/>
        </w:rPr>
        <w:t>.</w:t>
      </w:r>
    </w:p>
    <w:p w14:paraId="275E73A1" w14:textId="77777777" w:rsidR="001043C0" w:rsidRDefault="001043C0" w:rsidP="00A5568D">
      <w:pPr>
        <w:spacing w:line="276" w:lineRule="auto"/>
        <w:jc w:val="both"/>
        <w:rPr>
          <w:sz w:val="24"/>
          <w:szCs w:val="24"/>
        </w:rPr>
      </w:pPr>
    </w:p>
    <w:p w14:paraId="00E7D175" w14:textId="7C55933C" w:rsidR="005A229F" w:rsidRPr="001D6B11" w:rsidRDefault="00220864" w:rsidP="00A5568D">
      <w:p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A</w:t>
      </w:r>
      <w:r w:rsidR="00CA7D6C">
        <w:rPr>
          <w:sz w:val="24"/>
          <w:szCs w:val="24"/>
        </w:rPr>
        <w:t xml:space="preserve">demás, </w:t>
      </w:r>
      <w:r w:rsidR="00FF01B6">
        <w:rPr>
          <w:b/>
          <w:sz w:val="24"/>
          <w:szCs w:val="24"/>
        </w:rPr>
        <w:t>Pancho</w:t>
      </w:r>
      <w:r w:rsidR="004A5406">
        <w:rPr>
          <w:sz w:val="24"/>
          <w:szCs w:val="24"/>
        </w:rPr>
        <w:t xml:space="preserve"> </w:t>
      </w:r>
      <w:r w:rsidR="001D6B11">
        <w:rPr>
          <w:b/>
          <w:sz w:val="24"/>
          <w:szCs w:val="24"/>
        </w:rPr>
        <w:t>O</w:t>
      </w:r>
      <w:r w:rsidR="001D6B11">
        <w:rPr>
          <w:i/>
          <w:sz w:val="24"/>
          <w:szCs w:val="24"/>
        </w:rPr>
        <w:t>´</w:t>
      </w:r>
      <w:r w:rsidR="00CA7D6C" w:rsidRPr="00CA7D6C">
        <w:rPr>
          <w:b/>
          <w:sz w:val="24"/>
          <w:szCs w:val="24"/>
        </w:rPr>
        <w:t>Farrel</w:t>
      </w:r>
      <w:r w:rsidR="00CA7D6C">
        <w:rPr>
          <w:b/>
          <w:sz w:val="24"/>
          <w:szCs w:val="24"/>
        </w:rPr>
        <w:t>l</w:t>
      </w:r>
      <w:r w:rsidR="00CA7D6C">
        <w:rPr>
          <w:sz w:val="24"/>
          <w:szCs w:val="24"/>
        </w:rPr>
        <w:t xml:space="preserve"> señaló que apuntan a tener lotes con la mejor calidad</w:t>
      </w:r>
      <w:r w:rsidR="00AC51A0" w:rsidRPr="004C186F">
        <w:rPr>
          <w:sz w:val="24"/>
          <w:szCs w:val="24"/>
        </w:rPr>
        <w:t xml:space="preserve"> para que los productores pueda apreciar</w:t>
      </w:r>
      <w:r w:rsidR="00CA7D6C">
        <w:rPr>
          <w:sz w:val="24"/>
          <w:szCs w:val="24"/>
        </w:rPr>
        <w:t>, a través de los</w:t>
      </w:r>
      <w:r w:rsidR="00AC51A0" w:rsidRPr="004C186F">
        <w:rPr>
          <w:sz w:val="24"/>
          <w:szCs w:val="24"/>
        </w:rPr>
        <w:t xml:space="preserve"> videos</w:t>
      </w:r>
      <w:r w:rsidR="00CA7D6C">
        <w:rPr>
          <w:sz w:val="24"/>
          <w:szCs w:val="24"/>
        </w:rPr>
        <w:t>, la categoría de Brangus que hay en A</w:t>
      </w:r>
      <w:r w:rsidR="00AC51A0" w:rsidRPr="004C186F">
        <w:rPr>
          <w:sz w:val="24"/>
          <w:szCs w:val="24"/>
        </w:rPr>
        <w:t>rgentina</w:t>
      </w:r>
      <w:r w:rsidR="00CA7D6C">
        <w:rPr>
          <w:sz w:val="24"/>
          <w:szCs w:val="24"/>
        </w:rPr>
        <w:t xml:space="preserve">. </w:t>
      </w:r>
      <w:r w:rsidR="00CA7D6C" w:rsidRPr="001D6B11">
        <w:rPr>
          <w:b/>
          <w:sz w:val="24"/>
          <w:szCs w:val="24"/>
        </w:rPr>
        <w:t xml:space="preserve">“Esperamos que </w:t>
      </w:r>
      <w:r w:rsidR="00AC51A0" w:rsidRPr="001D6B11">
        <w:rPr>
          <w:b/>
          <w:sz w:val="24"/>
          <w:szCs w:val="24"/>
        </w:rPr>
        <w:t>los extranjeros nos acompañan viendo el remate</w:t>
      </w:r>
      <w:r w:rsidR="00CA7D6C" w:rsidRPr="001D6B11">
        <w:rPr>
          <w:b/>
          <w:sz w:val="24"/>
          <w:szCs w:val="24"/>
        </w:rPr>
        <w:t xml:space="preserve">. Alli </w:t>
      </w:r>
      <w:r w:rsidR="00AC51A0" w:rsidRPr="001D6B11">
        <w:rPr>
          <w:b/>
          <w:sz w:val="24"/>
          <w:szCs w:val="24"/>
        </w:rPr>
        <w:t xml:space="preserve">podrán apreciar y percibir distintos tipos de animales que se van a presentar”. </w:t>
      </w:r>
    </w:p>
    <w:p w14:paraId="39F56F8F" w14:textId="59B60745" w:rsidR="00A91702" w:rsidRPr="004C186F" w:rsidRDefault="00A91702" w:rsidP="00A5568D">
      <w:pPr>
        <w:spacing w:line="276" w:lineRule="auto"/>
        <w:jc w:val="both"/>
        <w:rPr>
          <w:sz w:val="24"/>
          <w:szCs w:val="24"/>
        </w:rPr>
      </w:pPr>
    </w:p>
    <w:p w14:paraId="5919B53C" w14:textId="450A55BD" w:rsidR="00D07E87" w:rsidRPr="00D07E87" w:rsidRDefault="00367E60" w:rsidP="00FF01B6">
      <w:pPr>
        <w:spacing w:line="276" w:lineRule="auto"/>
        <w:jc w:val="both"/>
        <w:rPr>
          <w:sz w:val="24"/>
          <w:szCs w:val="24"/>
        </w:rPr>
      </w:pPr>
      <w:r w:rsidRPr="00D07E87">
        <w:rPr>
          <w:sz w:val="24"/>
          <w:szCs w:val="24"/>
        </w:rPr>
        <w:t>La consignataria está filmando y la subasta se</w:t>
      </w:r>
      <w:r w:rsidR="00CA7D6C" w:rsidRPr="00D07E87">
        <w:rPr>
          <w:sz w:val="24"/>
          <w:szCs w:val="24"/>
        </w:rPr>
        <w:t>rá transmitida</w:t>
      </w:r>
      <w:r w:rsidRPr="00D07E87">
        <w:rPr>
          <w:sz w:val="24"/>
          <w:szCs w:val="24"/>
        </w:rPr>
        <w:t xml:space="preserve"> por Canal Rural.</w:t>
      </w:r>
      <w:r w:rsidR="00FF01B6">
        <w:rPr>
          <w:sz w:val="24"/>
          <w:szCs w:val="24"/>
        </w:rPr>
        <w:t xml:space="preserve"> </w:t>
      </w:r>
      <w:r w:rsidR="001D6B11">
        <w:rPr>
          <w:sz w:val="24"/>
          <w:szCs w:val="24"/>
        </w:rPr>
        <w:t>Las imágenes son</w:t>
      </w:r>
      <w:r w:rsidR="00D07E87" w:rsidRPr="00D07E87">
        <w:rPr>
          <w:sz w:val="24"/>
          <w:szCs w:val="24"/>
        </w:rPr>
        <w:t xml:space="preserve"> gentileza de Pablo Lambrechts de Estancia El Bagual, producción en armonía con el ambiente. </w:t>
      </w:r>
    </w:p>
    <w:sectPr w:rsidR="00D07E87" w:rsidRPr="00D07E8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BD4DC" w14:textId="77777777" w:rsidR="007E5C9A" w:rsidRDefault="007E5C9A" w:rsidP="00061E7D">
      <w:r>
        <w:separator/>
      </w:r>
    </w:p>
  </w:endnote>
  <w:endnote w:type="continuationSeparator" w:id="0">
    <w:p w14:paraId="1A1F53E8" w14:textId="77777777" w:rsidR="007E5C9A" w:rsidRDefault="007E5C9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3BE33" w14:textId="77777777" w:rsidR="007E5C9A" w:rsidRDefault="007E5C9A" w:rsidP="00061E7D">
      <w:r>
        <w:separator/>
      </w:r>
    </w:p>
  </w:footnote>
  <w:footnote w:type="continuationSeparator" w:id="0">
    <w:p w14:paraId="0DE4A3D8" w14:textId="77777777" w:rsidR="007E5C9A" w:rsidRDefault="007E5C9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E7D"/>
    <w:rsid w:val="000E0810"/>
    <w:rsid w:val="000F4F30"/>
    <w:rsid w:val="001043C0"/>
    <w:rsid w:val="00105596"/>
    <w:rsid w:val="0013556D"/>
    <w:rsid w:val="0015414E"/>
    <w:rsid w:val="001563C4"/>
    <w:rsid w:val="00177BE7"/>
    <w:rsid w:val="001A414D"/>
    <w:rsid w:val="001D6B11"/>
    <w:rsid w:val="001E75C8"/>
    <w:rsid w:val="001F5911"/>
    <w:rsid w:val="00203E44"/>
    <w:rsid w:val="0021102C"/>
    <w:rsid w:val="0021601B"/>
    <w:rsid w:val="00220864"/>
    <w:rsid w:val="00225591"/>
    <w:rsid w:val="00231A53"/>
    <w:rsid w:val="00292F7E"/>
    <w:rsid w:val="00305369"/>
    <w:rsid w:val="003307E8"/>
    <w:rsid w:val="003347D5"/>
    <w:rsid w:val="0035367A"/>
    <w:rsid w:val="003672A1"/>
    <w:rsid w:val="00367E60"/>
    <w:rsid w:val="003B0A13"/>
    <w:rsid w:val="003D7100"/>
    <w:rsid w:val="00407052"/>
    <w:rsid w:val="00412378"/>
    <w:rsid w:val="004131E2"/>
    <w:rsid w:val="004248B9"/>
    <w:rsid w:val="00473607"/>
    <w:rsid w:val="0049103F"/>
    <w:rsid w:val="004A5406"/>
    <w:rsid w:val="004A76E5"/>
    <w:rsid w:val="004C186F"/>
    <w:rsid w:val="004D1781"/>
    <w:rsid w:val="00565FD5"/>
    <w:rsid w:val="005A229F"/>
    <w:rsid w:val="005B2103"/>
    <w:rsid w:val="005B2DDD"/>
    <w:rsid w:val="005C7E59"/>
    <w:rsid w:val="005E286E"/>
    <w:rsid w:val="005F100C"/>
    <w:rsid w:val="006C0EA1"/>
    <w:rsid w:val="007613BE"/>
    <w:rsid w:val="0076313E"/>
    <w:rsid w:val="007E0C34"/>
    <w:rsid w:val="007E5C9A"/>
    <w:rsid w:val="007F0A69"/>
    <w:rsid w:val="008064F1"/>
    <w:rsid w:val="0084183D"/>
    <w:rsid w:val="00843277"/>
    <w:rsid w:val="00864625"/>
    <w:rsid w:val="0087537D"/>
    <w:rsid w:val="00884FCF"/>
    <w:rsid w:val="008F30A4"/>
    <w:rsid w:val="008F329D"/>
    <w:rsid w:val="00957B07"/>
    <w:rsid w:val="00962BC8"/>
    <w:rsid w:val="009B49ED"/>
    <w:rsid w:val="009F225E"/>
    <w:rsid w:val="00A00767"/>
    <w:rsid w:val="00A034F2"/>
    <w:rsid w:val="00A06493"/>
    <w:rsid w:val="00A179AA"/>
    <w:rsid w:val="00A3756C"/>
    <w:rsid w:val="00A5568D"/>
    <w:rsid w:val="00A91702"/>
    <w:rsid w:val="00AA55CD"/>
    <w:rsid w:val="00AB6D1E"/>
    <w:rsid w:val="00AC51A0"/>
    <w:rsid w:val="00AC6B18"/>
    <w:rsid w:val="00AC6F63"/>
    <w:rsid w:val="00B11F3D"/>
    <w:rsid w:val="00B67800"/>
    <w:rsid w:val="00B80359"/>
    <w:rsid w:val="00BA764A"/>
    <w:rsid w:val="00C51178"/>
    <w:rsid w:val="00C67C78"/>
    <w:rsid w:val="00C714A1"/>
    <w:rsid w:val="00C94D71"/>
    <w:rsid w:val="00CA7D6C"/>
    <w:rsid w:val="00CB7D44"/>
    <w:rsid w:val="00D07E87"/>
    <w:rsid w:val="00D13763"/>
    <w:rsid w:val="00D149E9"/>
    <w:rsid w:val="00D27767"/>
    <w:rsid w:val="00D61F2E"/>
    <w:rsid w:val="00D63B9A"/>
    <w:rsid w:val="00DC217B"/>
    <w:rsid w:val="00E2074E"/>
    <w:rsid w:val="00E503F4"/>
    <w:rsid w:val="00E528CA"/>
    <w:rsid w:val="00E83F88"/>
    <w:rsid w:val="00ED3DC1"/>
    <w:rsid w:val="00ED52A3"/>
    <w:rsid w:val="00F5034A"/>
    <w:rsid w:val="00FA1BA8"/>
    <w:rsid w:val="00FE107A"/>
    <w:rsid w:val="00FE11F3"/>
    <w:rsid w:val="00FE68C7"/>
    <w:rsid w:val="00FE7658"/>
    <w:rsid w:val="00FF01B6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expoagro.com.a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0C6FA-2889-4010-AB38-BB2B38FB4C87}">
  <ds:schemaRefs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8ea0c7a9-7812-4ab2-837e-97a9ce7f45bd"/>
    <ds:schemaRef ds:uri="http://purl.org/dc/elements/1.1/"/>
    <ds:schemaRef ds:uri="http://schemas.microsoft.com/office/2006/documentManagement/types"/>
    <ds:schemaRef ds:uri="d24e3aec-322b-40d6-846f-3ce85be438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15</cp:revision>
  <dcterms:created xsi:type="dcterms:W3CDTF">2023-04-12T17:35:00Z</dcterms:created>
  <dcterms:modified xsi:type="dcterms:W3CDTF">2023-04-13T20:31:00Z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