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773EC" w14:textId="77777777" w:rsidR="001D5DFF" w:rsidRDefault="001D5DFF" w:rsidP="001D5DFF">
      <w:pPr>
        <w:spacing w:line="276" w:lineRule="auto"/>
        <w:jc w:val="center"/>
        <w:rPr>
          <w:rFonts w:eastAsia="Times New Roman"/>
          <w:sz w:val="32"/>
          <w:szCs w:val="32"/>
        </w:rPr>
      </w:pPr>
      <w:bookmarkStart w:id="0" w:name="_GoBack"/>
      <w:r>
        <w:rPr>
          <w:rFonts w:eastAsia="Times New Roman"/>
          <w:sz w:val="32"/>
          <w:szCs w:val="32"/>
        </w:rPr>
        <w:t>Una startup que lidera la digitalización pos cosecha mediante el uso de dispositivos IoT, nano tecnologia y Blockchain</w:t>
      </w:r>
    </w:p>
    <w:bookmarkEnd w:id="0"/>
    <w:p w14:paraId="26F6F296" w14:textId="77777777" w:rsidR="001D5DFF" w:rsidRDefault="001D5DFF" w:rsidP="001D5DFF">
      <w:pPr>
        <w:spacing w:line="276" w:lineRule="auto"/>
        <w:jc w:val="center"/>
        <w:rPr>
          <w:rFonts w:asciiTheme="minorHAnsi" w:hAnsiTheme="minorHAnsi" w:cstheme="minorHAnsi"/>
          <w:i/>
        </w:rPr>
      </w:pPr>
    </w:p>
    <w:p w14:paraId="6AC533C4" w14:textId="77777777" w:rsidR="001D5DFF" w:rsidRDefault="001D5DFF" w:rsidP="001D5DFF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WIAGRO llega a Expoagro 2023 edición YPF Agro con todo su potencial. La plataforma digital de pos cosecha, basada en dispositivos IoT y Blockchain, establece un estándar a nivel mundial para la trazabilidad y el cuidado de los alimentos.</w:t>
      </w:r>
    </w:p>
    <w:p w14:paraId="2A5FC6CA" w14:textId="77777777" w:rsidR="001D5DFF" w:rsidRDefault="001D5DFF" w:rsidP="001D5DFF">
      <w:pPr>
        <w:spacing w:line="276" w:lineRule="auto"/>
        <w:jc w:val="both"/>
        <w:rPr>
          <w:rFonts w:asciiTheme="minorHAnsi" w:hAnsiTheme="minorHAnsi" w:cstheme="minorHAnsi"/>
        </w:rPr>
      </w:pPr>
    </w:p>
    <w:p w14:paraId="0FC38E8B" w14:textId="1A40B647" w:rsidR="001D5DFF" w:rsidRDefault="001D5DFF" w:rsidP="001D5DF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trazabilidad y control de los alimentos es una necesidad que el mercado está exigiendo cada vez más, en búsqueda de mayor eficiencia en el uso de los recursos naturales, económicos y </w:t>
      </w:r>
      <w:r w:rsidR="00C9133D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 xml:space="preserve">mayor </w:t>
      </w:r>
      <w:r w:rsidR="00C9133D">
        <w:rPr>
          <w:rFonts w:asciiTheme="minorHAnsi" w:hAnsiTheme="minorHAnsi" w:cstheme="minorHAnsi"/>
        </w:rPr>
        <w:t>información</w:t>
      </w:r>
      <w:r>
        <w:rPr>
          <w:rFonts w:asciiTheme="minorHAnsi" w:hAnsiTheme="minorHAnsi" w:cstheme="minorHAnsi"/>
        </w:rPr>
        <w:t xml:space="preserve"> con vistas hacia el consumidor final.</w:t>
      </w:r>
    </w:p>
    <w:p w14:paraId="5C402FF4" w14:textId="77777777" w:rsidR="001D5DFF" w:rsidRDefault="001D5DFF" w:rsidP="001D5DFF">
      <w:pPr>
        <w:spacing w:line="276" w:lineRule="auto"/>
        <w:jc w:val="both"/>
        <w:rPr>
          <w:rFonts w:asciiTheme="minorHAnsi" w:hAnsiTheme="minorHAnsi" w:cstheme="minorHAnsi"/>
        </w:rPr>
      </w:pPr>
    </w:p>
    <w:p w14:paraId="257C8C18" w14:textId="4DE9FD95" w:rsidR="001D5DFF" w:rsidRDefault="00C9133D" w:rsidP="001D5DFF">
      <w:pPr>
        <w:spacing w:line="276" w:lineRule="auto"/>
        <w:jc w:val="both"/>
        <w:rPr>
          <w:rFonts w:asciiTheme="minorHAnsi" w:hAnsiTheme="minorHAnsi" w:cstheme="minorHAnsi"/>
        </w:rPr>
      </w:pPr>
      <w:r w:rsidRPr="00724AA3">
        <w:rPr>
          <w:rFonts w:asciiTheme="minorHAnsi" w:hAnsiTheme="minorHAnsi" w:cstheme="minorHAnsi"/>
          <w:b/>
        </w:rPr>
        <w:t xml:space="preserve">Del 7 al 10 de marzo en el autódromo y predio ferial de San Nicolas, </w:t>
      </w:r>
      <w:r w:rsidR="001D5DFF" w:rsidRPr="00724AA3">
        <w:rPr>
          <w:rFonts w:asciiTheme="minorHAnsi" w:hAnsiTheme="minorHAnsi" w:cstheme="minorHAnsi"/>
          <w:b/>
        </w:rPr>
        <w:t xml:space="preserve">WIAGRO </w:t>
      </w:r>
      <w:r w:rsidR="00761F6D" w:rsidRPr="00724AA3">
        <w:rPr>
          <w:rFonts w:asciiTheme="minorHAnsi" w:hAnsiTheme="minorHAnsi" w:cstheme="minorHAnsi"/>
          <w:b/>
        </w:rPr>
        <w:t>presentará</w:t>
      </w:r>
      <w:r w:rsidRPr="00724AA3">
        <w:rPr>
          <w:rFonts w:asciiTheme="minorHAnsi" w:hAnsiTheme="minorHAnsi" w:cstheme="minorHAnsi"/>
          <w:b/>
        </w:rPr>
        <w:t xml:space="preserve"> su</w:t>
      </w:r>
      <w:r w:rsidR="001D5DFF" w:rsidRPr="00724AA3">
        <w:rPr>
          <w:rFonts w:asciiTheme="minorHAnsi" w:hAnsiTheme="minorHAnsi" w:cstheme="minorHAnsi"/>
          <w:b/>
        </w:rPr>
        <w:t xml:space="preserve"> pl</w:t>
      </w:r>
      <w:r w:rsidR="00761F6D" w:rsidRPr="00724AA3">
        <w:rPr>
          <w:rFonts w:asciiTheme="minorHAnsi" w:hAnsiTheme="minorHAnsi" w:cstheme="minorHAnsi"/>
          <w:b/>
        </w:rPr>
        <w:t>ataforma digital de pos cosecha</w:t>
      </w:r>
      <w:r w:rsidR="001D5DFF" w:rsidRPr="00724AA3">
        <w:rPr>
          <w:rFonts w:asciiTheme="minorHAnsi" w:hAnsiTheme="minorHAnsi" w:cstheme="minorHAnsi"/>
          <w:b/>
        </w:rPr>
        <w:t xml:space="preserve"> basada en dispositi</w:t>
      </w:r>
      <w:r w:rsidR="00761F6D" w:rsidRPr="00724AA3">
        <w:rPr>
          <w:rFonts w:asciiTheme="minorHAnsi" w:hAnsiTheme="minorHAnsi" w:cstheme="minorHAnsi"/>
          <w:b/>
        </w:rPr>
        <w:t>vos IoT y Blockchain,</w:t>
      </w:r>
      <w:r w:rsidR="001D5DFF" w:rsidRPr="00724AA3">
        <w:rPr>
          <w:rFonts w:asciiTheme="minorHAnsi" w:hAnsiTheme="minorHAnsi" w:cstheme="minorHAnsi"/>
          <w:b/>
        </w:rPr>
        <w:t xml:space="preserve"> para la trazabilidad y cuidado d</w:t>
      </w:r>
      <w:r w:rsidR="00761F6D" w:rsidRPr="00724AA3">
        <w:rPr>
          <w:rFonts w:asciiTheme="minorHAnsi" w:hAnsiTheme="minorHAnsi" w:cstheme="minorHAnsi"/>
          <w:b/>
        </w:rPr>
        <w:t>e los alimentos.</w:t>
      </w:r>
      <w:r w:rsidR="00761F6D">
        <w:rPr>
          <w:rFonts w:asciiTheme="minorHAnsi" w:hAnsiTheme="minorHAnsi" w:cstheme="minorHAnsi"/>
        </w:rPr>
        <w:t xml:space="preserve"> A través de las</w:t>
      </w:r>
      <w:r w:rsidR="001D5DFF">
        <w:rPr>
          <w:rFonts w:asciiTheme="minorHAnsi" w:hAnsiTheme="minorHAnsi" w:cstheme="minorHAnsi"/>
        </w:rPr>
        <w:t xml:space="preserve"> soluciones que comercializa </w:t>
      </w:r>
      <w:r w:rsidR="00761F6D">
        <w:rPr>
          <w:rFonts w:asciiTheme="minorHAnsi" w:hAnsiTheme="minorHAnsi" w:cstheme="minorHAnsi"/>
        </w:rPr>
        <w:t xml:space="preserve">esta startup, </w:t>
      </w:r>
      <w:r w:rsidR="001D5DFF">
        <w:rPr>
          <w:rFonts w:asciiTheme="minorHAnsi" w:hAnsiTheme="minorHAnsi" w:cstheme="minorHAnsi"/>
        </w:rPr>
        <w:t xml:space="preserve">desde hace más de 5 </w:t>
      </w:r>
      <w:r w:rsidR="00761F6D">
        <w:rPr>
          <w:rFonts w:asciiTheme="minorHAnsi" w:hAnsiTheme="minorHAnsi" w:cstheme="minorHAnsi"/>
        </w:rPr>
        <w:t>años,</w:t>
      </w:r>
      <w:r w:rsidR="001D5DFF">
        <w:rPr>
          <w:rFonts w:asciiTheme="minorHAnsi" w:hAnsiTheme="minorHAnsi" w:cstheme="minorHAnsi"/>
        </w:rPr>
        <w:t xml:space="preserve"> está</w:t>
      </w:r>
      <w:r w:rsidR="00761F6D">
        <w:rPr>
          <w:rFonts w:asciiTheme="minorHAnsi" w:hAnsiTheme="minorHAnsi" w:cstheme="minorHAnsi"/>
        </w:rPr>
        <w:t>n</w:t>
      </w:r>
      <w:r w:rsidR="001D5DFF">
        <w:rPr>
          <w:rFonts w:asciiTheme="minorHAnsi" w:hAnsiTheme="minorHAnsi" w:cstheme="minorHAnsi"/>
        </w:rPr>
        <w:t xml:space="preserve"> mejorando los procesos de control de calidad y conservación de los granos, y ot</w:t>
      </w:r>
      <w:r w:rsidR="00761F6D">
        <w:rPr>
          <w:rFonts w:asciiTheme="minorHAnsi" w:hAnsiTheme="minorHAnsi" w:cstheme="minorHAnsi"/>
        </w:rPr>
        <w:t>ros tipos de alimentos, por el</w:t>
      </w:r>
      <w:r w:rsidR="001D5DFF">
        <w:rPr>
          <w:rFonts w:asciiTheme="minorHAnsi" w:hAnsiTheme="minorHAnsi" w:cstheme="minorHAnsi"/>
        </w:rPr>
        <w:t xml:space="preserve"> monitoreo y control durante su almacenamiento y/o transporte, en forma remota y automatizada.</w:t>
      </w:r>
    </w:p>
    <w:p w14:paraId="36173023" w14:textId="77777777" w:rsidR="001D5DFF" w:rsidRDefault="001D5DFF" w:rsidP="001D5DFF">
      <w:pPr>
        <w:spacing w:line="276" w:lineRule="auto"/>
        <w:jc w:val="both"/>
        <w:rPr>
          <w:rFonts w:asciiTheme="minorHAnsi" w:hAnsiTheme="minorHAnsi" w:cstheme="minorHAnsi"/>
        </w:rPr>
      </w:pPr>
    </w:p>
    <w:p w14:paraId="329E8A21" w14:textId="7FDE5A16" w:rsidR="001D5DFF" w:rsidRDefault="001D5DFF" w:rsidP="001D5DFF">
      <w:pPr>
        <w:spacing w:line="276" w:lineRule="auto"/>
        <w:jc w:val="both"/>
        <w:rPr>
          <w:rFonts w:asciiTheme="minorHAnsi" w:hAnsiTheme="minorHAnsi" w:cstheme="minorHAnsi"/>
        </w:rPr>
      </w:pPr>
      <w:r w:rsidRPr="00724AA3">
        <w:rPr>
          <w:rFonts w:asciiTheme="minorHAnsi" w:hAnsiTheme="minorHAnsi" w:cstheme="minorHAnsi"/>
          <w:b/>
        </w:rPr>
        <w:t xml:space="preserve">WIAGRO posee una </w:t>
      </w:r>
      <w:r w:rsidR="00724AA3" w:rsidRPr="00724AA3">
        <w:rPr>
          <w:rFonts w:asciiTheme="minorHAnsi" w:hAnsiTheme="minorHAnsi" w:cstheme="minorHAnsi"/>
          <w:b/>
        </w:rPr>
        <w:t>tecnología</w:t>
      </w:r>
      <w:r w:rsidRPr="00724AA3">
        <w:rPr>
          <w:rFonts w:asciiTheme="minorHAnsi" w:hAnsiTheme="minorHAnsi" w:cstheme="minorHAnsi"/>
          <w:b/>
        </w:rPr>
        <w:t xml:space="preserve"> única y diferencial en el mercado, que permite conectar satelitalmente los granos y semillas conservados en cualquier medio de almacenamien</w:t>
      </w:r>
      <w:r w:rsidR="00724AA3">
        <w:rPr>
          <w:rFonts w:asciiTheme="minorHAnsi" w:hAnsiTheme="minorHAnsi" w:cstheme="minorHAnsi"/>
          <w:b/>
        </w:rPr>
        <w:t xml:space="preserve">to, en cualquier punto del país y del mundo, gracias a </w:t>
      </w:r>
      <w:r w:rsidRPr="00724AA3">
        <w:rPr>
          <w:rFonts w:asciiTheme="minorHAnsi" w:hAnsiTheme="minorHAnsi" w:cstheme="minorHAnsi"/>
          <w:b/>
        </w:rPr>
        <w:t>IoT satelital</w:t>
      </w:r>
      <w:r>
        <w:rPr>
          <w:rFonts w:asciiTheme="minorHAnsi" w:hAnsiTheme="minorHAnsi" w:cstheme="minorHAnsi"/>
        </w:rPr>
        <w:t>, y que en conjunto con sus algoritmos</w:t>
      </w:r>
      <w:r w:rsidR="00BD435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le brinda a los productores el control de sus activos en la palma de la mano para tomar decisiones no solo en términos de conservación de los granos o semillas, sino tambien para poder acceder a servicios asociados a dichos activos, como por ejemplo, seguros, transporte, financiamiento, etc.</w:t>
      </w:r>
    </w:p>
    <w:p w14:paraId="0725DE8C" w14:textId="77777777" w:rsidR="001D5DFF" w:rsidRDefault="001D5DFF" w:rsidP="001D5DFF">
      <w:pPr>
        <w:spacing w:line="276" w:lineRule="auto"/>
        <w:jc w:val="both"/>
        <w:rPr>
          <w:rFonts w:asciiTheme="minorHAnsi" w:hAnsiTheme="minorHAnsi" w:cstheme="minorHAnsi"/>
        </w:rPr>
      </w:pPr>
    </w:p>
    <w:p w14:paraId="52D74A12" w14:textId="70F45E2B" w:rsidR="001D5DFF" w:rsidRDefault="001D5DFF" w:rsidP="001D5DF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star</w:t>
      </w:r>
      <w:r w:rsidR="00BD4359">
        <w:rPr>
          <w:rFonts w:asciiTheme="minorHAnsi" w:hAnsiTheme="minorHAnsi" w:cstheme="minorHAnsi"/>
        </w:rPr>
        <w:t>tup viene participando en Expoa</w:t>
      </w:r>
      <w:r>
        <w:rPr>
          <w:rFonts w:asciiTheme="minorHAnsi" w:hAnsiTheme="minorHAnsi" w:cstheme="minorHAnsi"/>
        </w:rPr>
        <w:t>gr</w:t>
      </w:r>
      <w:r w:rsidR="00BD4359">
        <w:rPr>
          <w:rFonts w:asciiTheme="minorHAnsi" w:hAnsiTheme="minorHAnsi" w:cstheme="minorHAnsi"/>
        </w:rPr>
        <w:t>o desde el 2018. E</w:t>
      </w:r>
      <w:r>
        <w:rPr>
          <w:rFonts w:asciiTheme="minorHAnsi" w:hAnsiTheme="minorHAnsi" w:cstheme="minorHAnsi"/>
        </w:rPr>
        <w:t>n un principio explorando el mercado y las necesidades del sector agro industrial en el proceso de pos cosecha, para luego, en las últimas ediciones, pasar a demostrar las soluciones con casos de éxito, comercialización,</w:t>
      </w:r>
      <w:r w:rsidR="00BD4359">
        <w:rPr>
          <w:rFonts w:asciiTheme="minorHAnsi" w:hAnsiTheme="minorHAnsi" w:cstheme="minorHAnsi"/>
        </w:rPr>
        <w:t xml:space="preserve"> y concientización del uso de la</w:t>
      </w:r>
      <w:r>
        <w:rPr>
          <w:rFonts w:asciiTheme="minorHAnsi" w:hAnsiTheme="minorHAnsi" w:cstheme="minorHAnsi"/>
        </w:rPr>
        <w:t xml:space="preserve"> tecnologia para el cuidado y control de los granos y alimentos, </w:t>
      </w:r>
      <w:r w:rsidR="00BD4359">
        <w:rPr>
          <w:rFonts w:asciiTheme="minorHAnsi" w:hAnsiTheme="minorHAnsi" w:cstheme="minorHAnsi"/>
        </w:rPr>
        <w:t>mostrando los beneficios</w:t>
      </w:r>
      <w:r>
        <w:rPr>
          <w:rFonts w:asciiTheme="minorHAnsi" w:hAnsiTheme="minorHAnsi" w:cstheme="minorHAnsi"/>
        </w:rPr>
        <w:t xml:space="preserve"> d</w:t>
      </w:r>
      <w:r w:rsidR="00BD4359">
        <w:rPr>
          <w:rFonts w:asciiTheme="minorHAnsi" w:hAnsiTheme="minorHAnsi" w:cstheme="minorHAnsi"/>
        </w:rPr>
        <w:t>el uso de estas herramientas al</w:t>
      </w:r>
      <w:r>
        <w:rPr>
          <w:rFonts w:asciiTheme="minorHAnsi" w:hAnsiTheme="minorHAnsi" w:cstheme="minorHAnsi"/>
        </w:rPr>
        <w:t xml:space="preserve"> sector agro industrial y al público en gen</w:t>
      </w:r>
      <w:r w:rsidR="00BD4359">
        <w:rPr>
          <w:rFonts w:asciiTheme="minorHAnsi" w:hAnsiTheme="minorHAnsi" w:cstheme="minorHAnsi"/>
        </w:rPr>
        <w:t>eral de la megamuestra</w:t>
      </w:r>
      <w:r>
        <w:rPr>
          <w:rFonts w:asciiTheme="minorHAnsi" w:hAnsiTheme="minorHAnsi" w:cstheme="minorHAnsi"/>
        </w:rPr>
        <w:t xml:space="preserve">. </w:t>
      </w:r>
    </w:p>
    <w:p w14:paraId="28416AA2" w14:textId="77777777" w:rsidR="001D5DFF" w:rsidRDefault="001D5DFF" w:rsidP="001D5DFF">
      <w:pPr>
        <w:spacing w:line="276" w:lineRule="auto"/>
        <w:jc w:val="both"/>
        <w:rPr>
          <w:rFonts w:asciiTheme="minorHAnsi" w:hAnsiTheme="minorHAnsi" w:cstheme="minorHAnsi"/>
        </w:rPr>
      </w:pPr>
    </w:p>
    <w:p w14:paraId="0BE0CE2D" w14:textId="77777777" w:rsidR="00BD4359" w:rsidRPr="00724AA3" w:rsidRDefault="001D5DFF" w:rsidP="001D5DFF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Este año su participa</w:t>
      </w:r>
      <w:r w:rsidR="00BD4359">
        <w:rPr>
          <w:rFonts w:asciiTheme="minorHAnsi" w:hAnsiTheme="minorHAnsi" w:cstheme="minorHAnsi"/>
        </w:rPr>
        <w:t xml:space="preserve">ción dentro de la </w:t>
      </w:r>
      <w:r w:rsidR="00BD4359" w:rsidRPr="00724AA3">
        <w:rPr>
          <w:rFonts w:asciiTheme="minorHAnsi" w:hAnsiTheme="minorHAnsi" w:cstheme="minorHAnsi"/>
          <w:b/>
        </w:rPr>
        <w:t>carpa Agtech, en el stand P-02</w:t>
      </w:r>
      <w:r w:rsidR="00BD4359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será un gran hito para la compañía, ya que estará presen</w:t>
      </w:r>
      <w:r w:rsidR="00BD4359">
        <w:rPr>
          <w:rFonts w:asciiTheme="minorHAnsi" w:hAnsiTheme="minorHAnsi" w:cstheme="minorHAnsi"/>
        </w:rPr>
        <w:t>tando las soluciones en un espacio</w:t>
      </w:r>
      <w:r>
        <w:rPr>
          <w:rFonts w:asciiTheme="minorHAnsi" w:hAnsiTheme="minorHAnsi" w:cstheme="minorHAnsi"/>
        </w:rPr>
        <w:t xml:space="preserve"> más grande que las ediciones anteriores, </w:t>
      </w:r>
      <w:r w:rsidRPr="00724AA3">
        <w:rPr>
          <w:rFonts w:asciiTheme="minorHAnsi" w:hAnsiTheme="minorHAnsi" w:cstheme="minorHAnsi"/>
          <w:b/>
        </w:rPr>
        <w:t xml:space="preserve">mostrando todo </w:t>
      </w:r>
      <w:r w:rsidR="00BD4359" w:rsidRPr="00724AA3">
        <w:rPr>
          <w:rFonts w:asciiTheme="minorHAnsi" w:hAnsiTheme="minorHAnsi" w:cstheme="minorHAnsi"/>
          <w:b/>
        </w:rPr>
        <w:t xml:space="preserve">su </w:t>
      </w:r>
      <w:r w:rsidRPr="00724AA3">
        <w:rPr>
          <w:rFonts w:asciiTheme="minorHAnsi" w:hAnsiTheme="minorHAnsi" w:cstheme="minorHAnsi"/>
          <w:b/>
        </w:rPr>
        <w:t>portfolio de soluciones disponibles para el control y monitoreo de grano</w:t>
      </w:r>
      <w:r w:rsidR="00BD4359" w:rsidRPr="00724AA3">
        <w:rPr>
          <w:rFonts w:asciiTheme="minorHAnsi" w:hAnsiTheme="minorHAnsi" w:cstheme="minorHAnsi"/>
          <w:b/>
        </w:rPr>
        <w:t>s en el almacenamiento dentro de</w:t>
      </w:r>
      <w:r w:rsidRPr="00724AA3">
        <w:rPr>
          <w:rFonts w:asciiTheme="minorHAnsi" w:hAnsiTheme="minorHAnsi" w:cstheme="minorHAnsi"/>
          <w:b/>
        </w:rPr>
        <w:t xml:space="preserve"> silo bolsas, silos celda, o silos aéreos, </w:t>
      </w:r>
      <w:r w:rsidR="00BD4359" w:rsidRPr="00724AA3">
        <w:rPr>
          <w:rFonts w:asciiTheme="minorHAnsi" w:hAnsiTheme="minorHAnsi" w:cstheme="minorHAnsi"/>
          <w:b/>
        </w:rPr>
        <w:t>así</w:t>
      </w:r>
      <w:r w:rsidRPr="00724AA3">
        <w:rPr>
          <w:rFonts w:asciiTheme="minorHAnsi" w:hAnsiTheme="minorHAnsi" w:cstheme="minorHAnsi"/>
          <w:b/>
        </w:rPr>
        <w:t xml:space="preserve"> como otras soluciones para el control durante el </w:t>
      </w:r>
      <w:r w:rsidRPr="00724AA3">
        <w:rPr>
          <w:rFonts w:asciiTheme="minorHAnsi" w:hAnsiTheme="minorHAnsi" w:cstheme="minorHAnsi"/>
          <w:b/>
        </w:rPr>
        <w:lastRenderedPageBreak/>
        <w:t xml:space="preserve">transporte de granos y </w:t>
      </w:r>
      <w:r w:rsidR="00BD4359" w:rsidRPr="00724AA3">
        <w:rPr>
          <w:rFonts w:asciiTheme="minorHAnsi" w:hAnsiTheme="minorHAnsi" w:cstheme="minorHAnsi"/>
          <w:b/>
        </w:rPr>
        <w:t>también</w:t>
      </w:r>
      <w:r w:rsidRPr="00724AA3">
        <w:rPr>
          <w:rFonts w:asciiTheme="minorHAnsi" w:hAnsiTheme="minorHAnsi" w:cstheme="minorHAnsi"/>
          <w:b/>
        </w:rPr>
        <w:t xml:space="preserve"> durante la fumigación de los mismos con dispositivos 100% inalámbricos. </w:t>
      </w:r>
    </w:p>
    <w:p w14:paraId="70A49760" w14:textId="6AB815E5" w:rsidR="001D5DFF" w:rsidRDefault="00BD4359" w:rsidP="001D5DF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su vez, estará realizando demostraciones en vivo</w:t>
      </w:r>
      <w:r w:rsidR="001D5DFF">
        <w:rPr>
          <w:rFonts w:asciiTheme="minorHAnsi" w:hAnsiTheme="minorHAnsi" w:cstheme="minorHAnsi"/>
        </w:rPr>
        <w:t xml:space="preserve"> de algunas de las soluciones como </w:t>
      </w:r>
      <w:r w:rsidR="001D5DFF" w:rsidRPr="00724AA3">
        <w:rPr>
          <w:rFonts w:asciiTheme="minorHAnsi" w:hAnsiTheme="minorHAnsi" w:cstheme="minorHAnsi"/>
          <w:b/>
        </w:rPr>
        <w:t>Smart Silobag</w:t>
      </w:r>
      <w:r w:rsidR="001D5DFF">
        <w:rPr>
          <w:rFonts w:asciiTheme="minorHAnsi" w:hAnsiTheme="minorHAnsi" w:cstheme="minorHAnsi"/>
        </w:rPr>
        <w:t>, que permite monitorear la calidad y seguridad de granos dentro de silo bolsas, y para los interesados que se acerquen al stand,</w:t>
      </w:r>
      <w:r>
        <w:rPr>
          <w:rFonts w:asciiTheme="minorHAnsi" w:hAnsiTheme="minorHAnsi" w:cstheme="minorHAnsi"/>
        </w:rPr>
        <w:t xml:space="preserve"> </w:t>
      </w:r>
      <w:r w:rsidR="001D5DFF">
        <w:rPr>
          <w:rFonts w:asciiTheme="minorHAnsi" w:hAnsiTheme="minorHAnsi" w:cstheme="minorHAnsi"/>
        </w:rPr>
        <w:t>dispondremos de beneficios exclusivos en la contratación o adquisición de las mismas.</w:t>
      </w:r>
    </w:p>
    <w:p w14:paraId="7550257F" w14:textId="77777777" w:rsidR="001D5DFF" w:rsidRDefault="001D5DFF" w:rsidP="001D5DFF">
      <w:pPr>
        <w:spacing w:line="276" w:lineRule="auto"/>
        <w:jc w:val="both"/>
        <w:rPr>
          <w:rFonts w:asciiTheme="minorHAnsi" w:hAnsiTheme="minorHAnsi" w:cstheme="minorHAnsi"/>
        </w:rPr>
      </w:pPr>
    </w:p>
    <w:p w14:paraId="1EBB816F" w14:textId="5162EE11" w:rsidR="001D5DFF" w:rsidRDefault="001D5DFF" w:rsidP="001D5DF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el</w:t>
      </w:r>
      <w:r w:rsidR="00BD4359">
        <w:rPr>
          <w:rFonts w:asciiTheme="minorHAnsi" w:hAnsiTheme="minorHAnsi" w:cstheme="minorHAnsi"/>
        </w:rPr>
        <w:t xml:space="preserve"> marco de </w:t>
      </w:r>
      <w:r w:rsidR="00BD4359" w:rsidRPr="00724AA3">
        <w:rPr>
          <w:rFonts w:asciiTheme="minorHAnsi" w:hAnsiTheme="minorHAnsi" w:cstheme="minorHAnsi"/>
          <w:b/>
        </w:rPr>
        <w:t>Expoa</w:t>
      </w:r>
      <w:r w:rsidRPr="00724AA3">
        <w:rPr>
          <w:rFonts w:asciiTheme="minorHAnsi" w:hAnsiTheme="minorHAnsi" w:cstheme="minorHAnsi"/>
          <w:b/>
        </w:rPr>
        <w:t>gro</w:t>
      </w:r>
      <w:r>
        <w:rPr>
          <w:rFonts w:asciiTheme="minorHAnsi" w:hAnsiTheme="minorHAnsi" w:cstheme="minorHAnsi"/>
        </w:rPr>
        <w:t xml:space="preserve"> </w:t>
      </w:r>
      <w:r w:rsidRPr="00724AA3">
        <w:rPr>
          <w:rFonts w:asciiTheme="minorHAnsi" w:hAnsiTheme="minorHAnsi" w:cstheme="minorHAnsi"/>
          <w:b/>
        </w:rPr>
        <w:t>2023</w:t>
      </w:r>
      <w:r>
        <w:rPr>
          <w:rFonts w:asciiTheme="minorHAnsi" w:hAnsiTheme="minorHAnsi" w:cstheme="minorHAnsi"/>
        </w:rPr>
        <w:t xml:space="preserve">, </w:t>
      </w:r>
      <w:r w:rsidR="00BD4359">
        <w:rPr>
          <w:rFonts w:asciiTheme="minorHAnsi" w:hAnsiTheme="minorHAnsi" w:cstheme="minorHAnsi"/>
        </w:rPr>
        <w:t>también brindarán</w:t>
      </w:r>
      <w:r>
        <w:rPr>
          <w:rFonts w:asciiTheme="minorHAnsi" w:hAnsiTheme="minorHAnsi" w:cstheme="minorHAnsi"/>
        </w:rPr>
        <w:t xml:space="preserve"> </w:t>
      </w:r>
      <w:r w:rsidR="00BD4359">
        <w:rPr>
          <w:rFonts w:asciiTheme="minorHAnsi" w:hAnsiTheme="minorHAnsi" w:cstheme="minorHAnsi"/>
        </w:rPr>
        <w:t>información</w:t>
      </w:r>
      <w:r>
        <w:rPr>
          <w:rFonts w:asciiTheme="minorHAnsi" w:hAnsiTheme="minorHAnsi" w:cstheme="minorHAnsi"/>
        </w:rPr>
        <w:t xml:space="preserve"> sobre las alianzas desarrolladas con otras empresas prestadoras de servicios en el sector de pos</w:t>
      </w:r>
      <w:r w:rsidR="00BD4359">
        <w:rPr>
          <w:rFonts w:asciiTheme="minorHAnsi" w:hAnsiTheme="minorHAnsi" w:cstheme="minorHAnsi"/>
        </w:rPr>
        <w:t xml:space="preserve"> cosecha con quienes ofrecerá</w:t>
      </w:r>
      <w:r>
        <w:rPr>
          <w:rFonts w:asciiTheme="minorHAnsi" w:hAnsiTheme="minorHAnsi" w:cstheme="minorHAnsi"/>
        </w:rPr>
        <w:t xml:space="preserve"> soluciones integrales y automatizadas.</w:t>
      </w:r>
    </w:p>
    <w:p w14:paraId="1A614263" w14:textId="77777777" w:rsidR="001D5DFF" w:rsidRPr="00A95CB1" w:rsidRDefault="001D5DFF" w:rsidP="001D5DFF">
      <w:pPr>
        <w:spacing w:line="276" w:lineRule="auto"/>
        <w:jc w:val="both"/>
        <w:rPr>
          <w:rFonts w:asciiTheme="minorHAnsi" w:hAnsiTheme="minorHAnsi" w:cstheme="minorHAnsi"/>
        </w:rPr>
      </w:pPr>
    </w:p>
    <w:p w14:paraId="203C993F" w14:textId="10407508" w:rsidR="001D5DFF" w:rsidRPr="00A95CB1" w:rsidRDefault="001D5DFF" w:rsidP="001D5DFF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A95CB1">
        <w:rPr>
          <w:rFonts w:asciiTheme="minorHAnsi" w:hAnsiTheme="minorHAnsi" w:cstheme="minorHAnsi"/>
          <w:iCs/>
        </w:rPr>
        <w:t>“</w:t>
      </w:r>
      <w:r w:rsidRPr="00724AA3">
        <w:rPr>
          <w:rFonts w:asciiTheme="minorHAnsi" w:hAnsiTheme="minorHAnsi" w:cstheme="minorHAnsi"/>
          <w:b/>
          <w:iCs/>
        </w:rPr>
        <w:t>La estrategia de WIAGRO para el 2023 es crecer en la cantidad de toneladas digitalizadas y monitoreadas con sus soluciones, con foco no solo en Argentina s</w:t>
      </w:r>
      <w:r w:rsidR="00BD4359" w:rsidRPr="00724AA3">
        <w:rPr>
          <w:rFonts w:asciiTheme="minorHAnsi" w:hAnsiTheme="minorHAnsi" w:cstheme="minorHAnsi"/>
          <w:b/>
          <w:iCs/>
        </w:rPr>
        <w:t>ino en Brasil y en el resto de Latino</w:t>
      </w:r>
      <w:r w:rsidRPr="00724AA3">
        <w:rPr>
          <w:rFonts w:asciiTheme="minorHAnsi" w:hAnsiTheme="minorHAnsi" w:cstheme="minorHAnsi"/>
          <w:b/>
          <w:iCs/>
        </w:rPr>
        <w:t>américa</w:t>
      </w:r>
      <w:r w:rsidRPr="00A95CB1">
        <w:rPr>
          <w:rFonts w:asciiTheme="minorHAnsi" w:hAnsiTheme="minorHAnsi" w:cstheme="minorHAnsi"/>
          <w:iCs/>
        </w:rPr>
        <w:t>, dado que el potencial que poseemos como startup en el sector agro industrial, con las herramientas ya desarrolladas</w:t>
      </w:r>
      <w:r w:rsidR="00BD4359" w:rsidRPr="00A95CB1">
        <w:rPr>
          <w:rFonts w:asciiTheme="minorHAnsi" w:hAnsiTheme="minorHAnsi" w:cstheme="minorHAnsi"/>
          <w:iCs/>
        </w:rPr>
        <w:t>, es grande</w:t>
      </w:r>
      <w:r w:rsidRPr="00A95CB1">
        <w:rPr>
          <w:rFonts w:asciiTheme="minorHAnsi" w:hAnsiTheme="minorHAnsi" w:cstheme="minorHAnsi"/>
          <w:iCs/>
        </w:rPr>
        <w:t xml:space="preserve"> y es de suma importancia para los productores en términos económico</w:t>
      </w:r>
      <w:r w:rsidR="00BD4359" w:rsidRPr="00A95CB1">
        <w:rPr>
          <w:rFonts w:asciiTheme="minorHAnsi" w:hAnsiTheme="minorHAnsi" w:cstheme="minorHAnsi"/>
          <w:iCs/>
        </w:rPr>
        <w:t xml:space="preserve">s y de sustentabilidad”, </w:t>
      </w:r>
      <w:r w:rsidR="00BD4359" w:rsidRPr="00724AA3">
        <w:rPr>
          <w:rFonts w:asciiTheme="minorHAnsi" w:hAnsiTheme="minorHAnsi" w:cstheme="minorHAnsi"/>
          <w:b/>
          <w:iCs/>
        </w:rPr>
        <w:t>comentó</w:t>
      </w:r>
      <w:r w:rsidRPr="00724AA3">
        <w:rPr>
          <w:rFonts w:asciiTheme="minorHAnsi" w:hAnsiTheme="minorHAnsi" w:cstheme="minorHAnsi"/>
          <w:b/>
          <w:iCs/>
        </w:rPr>
        <w:t xml:space="preserve"> Ariel Ismirlian COO y Co fundador de WIAGRO.</w:t>
      </w:r>
    </w:p>
    <w:p w14:paraId="4FCFD217" w14:textId="77777777" w:rsidR="001D5DFF" w:rsidRPr="00A95CB1" w:rsidRDefault="001D5DFF" w:rsidP="001D5DFF">
      <w:pPr>
        <w:spacing w:line="276" w:lineRule="auto"/>
        <w:jc w:val="both"/>
        <w:rPr>
          <w:rFonts w:asciiTheme="minorHAnsi" w:hAnsiTheme="minorHAnsi" w:cstheme="minorHAnsi"/>
          <w:iCs/>
        </w:rPr>
      </w:pPr>
    </w:p>
    <w:p w14:paraId="72BB8BC7" w14:textId="7C4DC063" w:rsidR="001D5DFF" w:rsidRPr="00A95CB1" w:rsidRDefault="001D5DFF" w:rsidP="001D5DFF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A95CB1">
        <w:rPr>
          <w:rFonts w:asciiTheme="minorHAnsi" w:hAnsiTheme="minorHAnsi" w:cstheme="minorHAnsi"/>
          <w:iCs/>
        </w:rPr>
        <w:t>“</w:t>
      </w:r>
      <w:r w:rsidRPr="00A95CB1">
        <w:rPr>
          <w:rFonts w:asciiTheme="minorHAnsi" w:hAnsiTheme="minorHAnsi" w:cstheme="minorHAnsi"/>
          <w:b/>
          <w:iCs/>
        </w:rPr>
        <w:t>WIAGRO cuenta con el apoyo de los venture capitals Kamay Ventures (conformado por Grupo Arcor y Coca Cola), Grupo Murchison y Puerto Asís</w:t>
      </w:r>
      <w:r w:rsidRPr="00A95CB1">
        <w:rPr>
          <w:rFonts w:asciiTheme="minorHAnsi" w:hAnsiTheme="minorHAnsi" w:cstheme="minorHAnsi"/>
          <w:iCs/>
        </w:rPr>
        <w:t xml:space="preserve">, integrados en la ronda semilla </w:t>
      </w:r>
      <w:r w:rsidR="00BD4359" w:rsidRPr="00A95CB1">
        <w:rPr>
          <w:rFonts w:asciiTheme="minorHAnsi" w:hAnsiTheme="minorHAnsi" w:cstheme="minorHAnsi"/>
          <w:iCs/>
        </w:rPr>
        <w:t>realizada durante el 2022, y</w:t>
      </w:r>
      <w:r w:rsidRPr="00A95CB1">
        <w:rPr>
          <w:rFonts w:asciiTheme="minorHAnsi" w:hAnsiTheme="minorHAnsi" w:cstheme="minorHAnsi"/>
          <w:iCs/>
        </w:rPr>
        <w:t xml:space="preserve"> entre otros hitos, permitió conformar a un equipo de trabajo multi disciplinario, integrado por ingenieros electrónicos, agrónomos, informáticos y en materiales, para continuar con sus desarrollos. A su vez en marco al acuerdo de trabajo con la </w:t>
      </w:r>
      <w:r w:rsidRPr="00724AA3">
        <w:rPr>
          <w:rFonts w:asciiTheme="minorHAnsi" w:hAnsiTheme="minorHAnsi" w:cstheme="minorHAnsi"/>
          <w:b/>
          <w:iCs/>
        </w:rPr>
        <w:t>Fundació</w:t>
      </w:r>
      <w:r w:rsidR="00BD4359" w:rsidRPr="00724AA3">
        <w:rPr>
          <w:rFonts w:asciiTheme="minorHAnsi" w:hAnsiTheme="minorHAnsi" w:cstheme="minorHAnsi"/>
          <w:b/>
          <w:iCs/>
        </w:rPr>
        <w:t>n Argentina de Nano tecnología</w:t>
      </w:r>
      <w:r w:rsidR="00BD4359" w:rsidRPr="00A95CB1">
        <w:rPr>
          <w:rFonts w:asciiTheme="minorHAnsi" w:hAnsiTheme="minorHAnsi" w:cstheme="minorHAnsi"/>
          <w:iCs/>
        </w:rPr>
        <w:t xml:space="preserve">, </w:t>
      </w:r>
      <w:r w:rsidRPr="00A95CB1">
        <w:rPr>
          <w:rFonts w:asciiTheme="minorHAnsi" w:hAnsiTheme="minorHAnsi" w:cstheme="minorHAnsi"/>
          <w:iCs/>
        </w:rPr>
        <w:t xml:space="preserve">en </w:t>
      </w:r>
      <w:r w:rsidR="00BD4359" w:rsidRPr="00A95CB1">
        <w:rPr>
          <w:rFonts w:asciiTheme="minorHAnsi" w:hAnsiTheme="minorHAnsi" w:cstheme="minorHAnsi"/>
          <w:iCs/>
        </w:rPr>
        <w:t>donde WIAGRO posee sus oficinas</w:t>
      </w:r>
      <w:r w:rsidRPr="00A95CB1">
        <w:rPr>
          <w:rFonts w:asciiTheme="minorHAnsi" w:hAnsiTheme="minorHAnsi" w:cstheme="minorHAnsi"/>
          <w:iCs/>
        </w:rPr>
        <w:t>, el equipo estará trabajando en el desarrollo de sensores basados en nano tintas, que le permitirá a la startup integrar</w:t>
      </w:r>
      <w:r w:rsidR="00A95CB1">
        <w:rPr>
          <w:rFonts w:asciiTheme="minorHAnsi" w:hAnsiTheme="minorHAnsi" w:cstheme="minorHAnsi"/>
          <w:iCs/>
        </w:rPr>
        <w:t xml:space="preserve"> sus soluciones a gran escala”</w:t>
      </w:r>
      <w:r w:rsidR="00724AA3">
        <w:rPr>
          <w:rFonts w:asciiTheme="minorHAnsi" w:hAnsiTheme="minorHAnsi" w:cstheme="minorHAnsi"/>
          <w:iCs/>
        </w:rPr>
        <w:t>, señal</w:t>
      </w:r>
      <w:r w:rsidR="00A95CB1">
        <w:rPr>
          <w:rFonts w:asciiTheme="minorHAnsi" w:hAnsiTheme="minorHAnsi" w:cstheme="minorHAnsi"/>
          <w:iCs/>
        </w:rPr>
        <w:t>ó</w:t>
      </w:r>
      <w:r w:rsidRPr="00A95CB1">
        <w:rPr>
          <w:rFonts w:asciiTheme="minorHAnsi" w:hAnsiTheme="minorHAnsi" w:cstheme="minorHAnsi"/>
          <w:iCs/>
        </w:rPr>
        <w:t xml:space="preserve"> </w:t>
      </w:r>
      <w:r w:rsidRPr="00A95CB1">
        <w:rPr>
          <w:rFonts w:asciiTheme="minorHAnsi" w:hAnsiTheme="minorHAnsi" w:cstheme="minorHAnsi"/>
          <w:b/>
          <w:iCs/>
        </w:rPr>
        <w:t>Martin Cordasco CEO de Wiagro</w:t>
      </w:r>
      <w:r w:rsidR="00BD4359" w:rsidRPr="00A95CB1">
        <w:rPr>
          <w:rFonts w:asciiTheme="minorHAnsi" w:hAnsiTheme="minorHAnsi" w:cstheme="minorHAnsi"/>
          <w:b/>
          <w:iCs/>
        </w:rPr>
        <w:t>.</w:t>
      </w:r>
    </w:p>
    <w:p w14:paraId="002607CB" w14:textId="43F3FEA3" w:rsidR="00BD4359" w:rsidRDefault="00BD4359" w:rsidP="001D5DFF">
      <w:pPr>
        <w:spacing w:line="276" w:lineRule="auto"/>
        <w:jc w:val="both"/>
        <w:rPr>
          <w:rFonts w:asciiTheme="minorHAnsi" w:hAnsiTheme="minorHAnsi" w:cstheme="minorHAnsi"/>
          <w:i/>
          <w:iCs/>
        </w:rPr>
      </w:pPr>
    </w:p>
    <w:p w14:paraId="027C9C45" w14:textId="3FE7E213" w:rsidR="00BD4359" w:rsidRDefault="00BD4359" w:rsidP="001D5DFF">
      <w:pPr>
        <w:spacing w:line="276" w:lineRule="auto"/>
        <w:jc w:val="both"/>
        <w:rPr>
          <w:rFonts w:asciiTheme="minorHAnsi" w:hAnsiTheme="minorHAnsi" w:cstheme="minorHAnsi"/>
          <w:i/>
          <w:iCs/>
        </w:rPr>
      </w:pPr>
      <w:r w:rsidRPr="00A95CB1">
        <w:rPr>
          <w:rFonts w:asciiTheme="minorHAnsi" w:hAnsiTheme="minorHAnsi" w:cstheme="minorHAnsi"/>
          <w:b/>
          <w:iCs/>
        </w:rPr>
        <w:t>La Capital Nacional de los Agronegocios</w:t>
      </w:r>
      <w:r>
        <w:rPr>
          <w:rFonts w:asciiTheme="minorHAnsi" w:hAnsiTheme="minorHAnsi" w:cstheme="minorHAnsi"/>
          <w:iCs/>
        </w:rPr>
        <w:t xml:space="preserve"> se prepara para recibir a las últimas tendencias en tecnologías e innovación; es </w:t>
      </w:r>
      <w:r w:rsidRPr="00A95CB1">
        <w:rPr>
          <w:rFonts w:asciiTheme="minorHAnsi" w:hAnsiTheme="minorHAnsi" w:cstheme="minorHAnsi"/>
          <w:b/>
          <w:iCs/>
        </w:rPr>
        <w:t>ÚNICA</w:t>
      </w:r>
      <w:r>
        <w:rPr>
          <w:rFonts w:asciiTheme="minorHAnsi" w:hAnsiTheme="minorHAnsi" w:cstheme="minorHAnsi"/>
          <w:iCs/>
        </w:rPr>
        <w:t xml:space="preserve"> porque reúne a todos los eslabones de la cadena agroindustrial en un mismo lugar. </w:t>
      </w:r>
    </w:p>
    <w:p w14:paraId="238B1E7B" w14:textId="0D954C87" w:rsidR="00304E8C" w:rsidRPr="001D5DFF" w:rsidRDefault="00304E8C" w:rsidP="001D5DFF"/>
    <w:sectPr w:rsidR="00304E8C" w:rsidRPr="001D5DFF" w:rsidSect="00E728E0">
      <w:headerReference w:type="default" r:id="rId10"/>
      <w:footerReference w:type="defaul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9DED5" w14:textId="77777777" w:rsidR="00C868F5" w:rsidRDefault="00C868F5" w:rsidP="00E728E0">
      <w:r>
        <w:separator/>
      </w:r>
    </w:p>
  </w:endnote>
  <w:endnote w:type="continuationSeparator" w:id="0">
    <w:p w14:paraId="26D6B6B3" w14:textId="77777777" w:rsidR="00C868F5" w:rsidRDefault="00C868F5" w:rsidP="00E7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875C8" w14:textId="77777777" w:rsidR="00C868F5" w:rsidRDefault="00C868F5" w:rsidP="00E728E0">
      <w:r>
        <w:separator/>
      </w:r>
    </w:p>
  </w:footnote>
  <w:footnote w:type="continuationSeparator" w:id="0">
    <w:p w14:paraId="209C1063" w14:textId="77777777" w:rsidR="00C868F5" w:rsidRDefault="00C868F5" w:rsidP="00E72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4152F7"/>
    <w:multiLevelType w:val="hybridMultilevel"/>
    <w:tmpl w:val="FFFFFFFF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33C0B"/>
    <w:multiLevelType w:val="hybridMultilevel"/>
    <w:tmpl w:val="B9A43DBE"/>
    <w:lvl w:ilvl="0" w:tplc="5D04F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30F87B7"/>
    <w:multiLevelType w:val="hybridMultilevel"/>
    <w:tmpl w:val="A79C7C6E"/>
    <w:lvl w:ilvl="0" w:tplc="EAB48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9CE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44E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05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AC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401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80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45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2A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13"/>
  </w:num>
  <w:num w:numId="8">
    <w:abstractNumId w:val="11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  <w:num w:numId="13">
    <w:abstractNumId w:val="4"/>
  </w:num>
  <w:num w:numId="14">
    <w:abstractNumId w:val="7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2773F"/>
    <w:rsid w:val="000829CF"/>
    <w:rsid w:val="0008734B"/>
    <w:rsid w:val="00111777"/>
    <w:rsid w:val="00117812"/>
    <w:rsid w:val="001D164F"/>
    <w:rsid w:val="001D5DFF"/>
    <w:rsid w:val="002C66C2"/>
    <w:rsid w:val="00304E8C"/>
    <w:rsid w:val="003066A3"/>
    <w:rsid w:val="003469FF"/>
    <w:rsid w:val="00437F88"/>
    <w:rsid w:val="00497AEC"/>
    <w:rsid w:val="004C738E"/>
    <w:rsid w:val="0062698B"/>
    <w:rsid w:val="00641EC9"/>
    <w:rsid w:val="00686CE0"/>
    <w:rsid w:val="00697E80"/>
    <w:rsid w:val="006B2CCA"/>
    <w:rsid w:val="00724AA3"/>
    <w:rsid w:val="00761F6D"/>
    <w:rsid w:val="00794D9F"/>
    <w:rsid w:val="007C1C3B"/>
    <w:rsid w:val="007F5EAC"/>
    <w:rsid w:val="0085148C"/>
    <w:rsid w:val="00853D28"/>
    <w:rsid w:val="00896855"/>
    <w:rsid w:val="00896959"/>
    <w:rsid w:val="008D7D65"/>
    <w:rsid w:val="00963E1E"/>
    <w:rsid w:val="00A54479"/>
    <w:rsid w:val="00A65E2E"/>
    <w:rsid w:val="00A841A1"/>
    <w:rsid w:val="00A95CB1"/>
    <w:rsid w:val="00AB0CA5"/>
    <w:rsid w:val="00B60466"/>
    <w:rsid w:val="00BD4359"/>
    <w:rsid w:val="00C05956"/>
    <w:rsid w:val="00C868F5"/>
    <w:rsid w:val="00C9133D"/>
    <w:rsid w:val="00D3645C"/>
    <w:rsid w:val="00D87334"/>
    <w:rsid w:val="00E42127"/>
    <w:rsid w:val="00E4375F"/>
    <w:rsid w:val="00E728E0"/>
    <w:rsid w:val="00E7315D"/>
    <w:rsid w:val="00EB54D2"/>
    <w:rsid w:val="00EB5CFF"/>
    <w:rsid w:val="00ED36B6"/>
    <w:rsid w:val="00EE74EB"/>
    <w:rsid w:val="00F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777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paragraph" w:styleId="Ttulo2">
    <w:name w:val="heading 2"/>
    <w:basedOn w:val="Normal"/>
    <w:link w:val="Ttulo2Car"/>
    <w:uiPriority w:val="9"/>
    <w:unhideWhenUsed/>
    <w:qFormat/>
    <w:rsid w:val="00EB5CFF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EB54D2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B5CFF"/>
    <w:rPr>
      <w:rFonts w:ascii="Calibri" w:hAnsi="Calibri" w:cs="Calibri"/>
      <w:b/>
      <w:bCs/>
      <w:sz w:val="36"/>
      <w:szCs w:val="36"/>
      <w:lang w:eastAsia="es-AR"/>
    </w:rPr>
  </w:style>
  <w:style w:type="paragraph" w:customStyle="1" w:styleId="Default">
    <w:name w:val="Default"/>
    <w:basedOn w:val="Normal"/>
    <w:rsid w:val="00EB5CFF"/>
    <w:pPr>
      <w:autoSpaceDE w:val="0"/>
      <w:autoSpaceDN w:val="0"/>
    </w:pPr>
    <w:rPr>
      <w:rFonts w:ascii="Calibr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5" ma:contentTypeDescription="Create a new document." ma:contentTypeScope="" ma:versionID="49c90a07710e6b3fe67b1503c29a024c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c0fa4bd1472a6d021b21f9de59c637d3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2E755C-5D95-43E9-BBBD-24B94AC3B010}">
  <ds:schemaRefs>
    <ds:schemaRef ds:uri="8ea0c7a9-7812-4ab2-837e-97a9ce7f45bd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d24e3aec-322b-40d6-846f-3ce85be438e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674E168-A3A6-49E6-81A8-E60E5E4D03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BCC316-944E-4E7D-AE4E-73E5A1BBC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Quattrini</cp:lastModifiedBy>
  <cp:revision>2</cp:revision>
  <dcterms:created xsi:type="dcterms:W3CDTF">2023-02-06T20:41:00Z</dcterms:created>
  <dcterms:modified xsi:type="dcterms:W3CDTF">2023-02-06T20:41:00Z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